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03312" w14:textId="097544B9" w:rsidR="002549AA" w:rsidRDefault="003E1A71" w:rsidP="002549AA">
      <w:pPr>
        <w:pStyle w:val="Header"/>
        <w:rPr>
          <w:rFonts w:ascii="Times New Roman" w:hAnsi="Times New Roman" w:cs="Times New Roman"/>
          <w:b/>
          <w:sz w:val="24"/>
          <w:szCs w:val="24"/>
          <w:u w:val="single"/>
        </w:rPr>
      </w:pPr>
      <w:r>
        <w:rPr>
          <w:noProof/>
        </w:rPr>
        <w:drawing>
          <wp:anchor distT="0" distB="0" distL="114300" distR="114300" simplePos="0" relativeHeight="251659264" behindDoc="0" locked="0" layoutInCell="1" allowOverlap="1" wp14:anchorId="0DB749B2" wp14:editId="04079054">
            <wp:simplePos x="0" y="0"/>
            <wp:positionH relativeFrom="margin">
              <wp:posOffset>5770693</wp:posOffset>
            </wp:positionH>
            <wp:positionV relativeFrom="paragraph">
              <wp:posOffset>0</wp:posOffset>
            </wp:positionV>
            <wp:extent cx="1196340" cy="914400"/>
            <wp:effectExtent l="0" t="0" r="3810" b="0"/>
            <wp:wrapSquare wrapText="bothSides"/>
            <wp:docPr id="1" name="Picture 1" descr="https://media.licdn.com/mpr/mpr/shrink_200_200/AAEAAQAAAAAAAAP8AAAAJDZhZjY2YWNlLWQ1MjUtNDRhZS1iOWIxLWZlMWNjM2RjMjZi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shrink_200_200/AAEAAQAAAAAAAAP8AAAAJDZhZjY2YWNlLWQ1MjUtNDRhZS1iOWIxLWZlMWNjM2RjMjZi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914400"/>
                    </a:xfrm>
                    <a:prstGeom prst="rect">
                      <a:avLst/>
                    </a:prstGeom>
                    <a:noFill/>
                    <a:ln>
                      <a:noFill/>
                    </a:ln>
                  </pic:spPr>
                </pic:pic>
              </a:graphicData>
            </a:graphic>
            <wp14:sizeRelV relativeFrom="margin">
              <wp14:pctHeight>0</wp14:pctHeight>
            </wp14:sizeRelV>
          </wp:anchor>
        </w:drawing>
      </w:r>
    </w:p>
    <w:p w14:paraId="517D026B" w14:textId="77777777" w:rsidR="003E1A71" w:rsidRDefault="003E1A71" w:rsidP="009B0B28">
      <w:pPr>
        <w:pStyle w:val="Header"/>
        <w:rPr>
          <w:rFonts w:ascii="Times New Roman" w:hAnsi="Times New Roman" w:cs="Times New Roman"/>
          <w:b/>
          <w:sz w:val="24"/>
          <w:szCs w:val="24"/>
          <w:u w:val="single"/>
        </w:rPr>
      </w:pPr>
    </w:p>
    <w:p w14:paraId="0D1C75D2" w14:textId="77777777" w:rsidR="003E1A71" w:rsidRDefault="003E1A71" w:rsidP="009B0B28">
      <w:pPr>
        <w:pStyle w:val="Header"/>
        <w:rPr>
          <w:rFonts w:ascii="Times New Roman" w:hAnsi="Times New Roman" w:cs="Times New Roman"/>
          <w:b/>
          <w:sz w:val="24"/>
          <w:szCs w:val="24"/>
          <w:u w:val="single"/>
        </w:rPr>
      </w:pPr>
    </w:p>
    <w:p w14:paraId="46F83506" w14:textId="102C433F" w:rsidR="002549AA" w:rsidRDefault="002549AA" w:rsidP="009B0B28">
      <w:pPr>
        <w:pStyle w:val="Header"/>
        <w:rPr>
          <w:rFonts w:ascii="Times New Roman" w:hAnsi="Times New Roman" w:cs="Times New Roman"/>
          <w:b/>
          <w:sz w:val="24"/>
          <w:szCs w:val="24"/>
          <w:u w:val="single"/>
        </w:rPr>
      </w:pPr>
      <w:r w:rsidRPr="00013DF8">
        <w:rPr>
          <w:rFonts w:ascii="Times New Roman" w:hAnsi="Times New Roman" w:cs="Times New Roman"/>
          <w:b/>
          <w:sz w:val="24"/>
          <w:szCs w:val="24"/>
          <w:u w:val="single"/>
        </w:rPr>
        <w:t>Project Engineer</w:t>
      </w:r>
    </w:p>
    <w:p w14:paraId="32196E0C" w14:textId="15B1DC5D" w:rsidR="002549AA" w:rsidRPr="003E1A71" w:rsidRDefault="002549AA" w:rsidP="00C10B04">
      <w:pPr>
        <w:pStyle w:val="Header"/>
        <w:rPr>
          <w:rFonts w:ascii="Times New Roman" w:hAnsi="Times New Roman" w:cs="Times New Roman"/>
          <w:b/>
          <w:sz w:val="16"/>
          <w:szCs w:val="16"/>
          <w:u w:val="single"/>
        </w:rPr>
      </w:pPr>
    </w:p>
    <w:p w14:paraId="5D44A8A0" w14:textId="77777777" w:rsidR="007D6F8A" w:rsidRPr="009B0B28" w:rsidRDefault="007D6F8A" w:rsidP="009B0B28">
      <w:pPr>
        <w:pStyle w:val="Header"/>
        <w:rPr>
          <w:rFonts w:ascii="Times New Roman" w:hAnsi="Times New Roman" w:cs="Times New Roman"/>
          <w:sz w:val="20"/>
          <w:szCs w:val="20"/>
        </w:rPr>
      </w:pPr>
      <w:r w:rsidRPr="009B0B28">
        <w:rPr>
          <w:rFonts w:ascii="Times New Roman" w:hAnsi="Times New Roman" w:cs="Times New Roman"/>
          <w:b/>
          <w:bCs/>
          <w:sz w:val="20"/>
          <w:szCs w:val="20"/>
        </w:rPr>
        <w:t>About Lithko</w:t>
      </w:r>
      <w:r w:rsidRPr="009B0B28">
        <w:rPr>
          <w:rFonts w:ascii="Times New Roman" w:hAnsi="Times New Roman" w:cs="Times New Roman"/>
          <w:sz w:val="20"/>
          <w:szCs w:val="20"/>
        </w:rPr>
        <w:t>:</w:t>
      </w:r>
    </w:p>
    <w:p w14:paraId="6CDE6512" w14:textId="7775B087" w:rsidR="007C18D1" w:rsidRPr="007C18D1" w:rsidRDefault="007C18D1" w:rsidP="009B0B28">
      <w:pPr>
        <w:spacing w:after="0" w:line="240" w:lineRule="auto"/>
        <w:jc w:val="both"/>
        <w:rPr>
          <w:rFonts w:ascii="Times New Roman" w:eastAsia="Times New Roman" w:hAnsi="Times New Roman" w:cs="Times New Roman"/>
          <w:sz w:val="20"/>
          <w:szCs w:val="20"/>
        </w:rPr>
      </w:pPr>
      <w:r w:rsidRPr="007C18D1">
        <w:rPr>
          <w:rFonts w:ascii="Times New Roman" w:eastAsia="Times New Roman" w:hAnsi="Times New Roman" w:cs="Times New Roman"/>
          <w:sz w:val="20"/>
          <w:szCs w:val="20"/>
        </w:rPr>
        <w:t>Lithko is a market-leading, full-service commercial concrete contractor. Lithko has over 2,500 coworkers across 17 geographic regions building some of the most important and recognizable structures across the U.S.  The company has experienced significant growth in the past 10 years making it one of the nation’s largest commercial concrete contractors.  This growth provides significant career opportunities in a fast-paced work environment.  Lithko was recently recognized by Deloitte and The Wall Street Journal as a US Best Managed Company.</w:t>
      </w:r>
      <w:r w:rsidR="00DE53A8">
        <w:rPr>
          <w:rFonts w:ascii="Times New Roman" w:eastAsia="Times New Roman" w:hAnsi="Times New Roman" w:cs="Times New Roman"/>
          <w:sz w:val="20"/>
          <w:szCs w:val="20"/>
        </w:rPr>
        <w:t xml:space="preserve"> </w:t>
      </w:r>
    </w:p>
    <w:p w14:paraId="35217E62" w14:textId="77777777" w:rsidR="00401FE7" w:rsidRPr="007D65A3" w:rsidRDefault="00401FE7" w:rsidP="00817FD5">
      <w:pPr>
        <w:spacing w:after="0" w:line="240" w:lineRule="auto"/>
        <w:jc w:val="both"/>
        <w:rPr>
          <w:rFonts w:ascii="Times New Roman" w:eastAsia="Times New Roman" w:hAnsi="Times New Roman" w:cs="Times New Roman"/>
          <w:sz w:val="16"/>
          <w:szCs w:val="16"/>
        </w:rPr>
      </w:pPr>
    </w:p>
    <w:p w14:paraId="60FA38A9" w14:textId="728A21E2" w:rsidR="00401FE7" w:rsidRPr="00401FE7" w:rsidRDefault="00401FE7" w:rsidP="00817FD5">
      <w:pPr>
        <w:spacing w:after="0" w:line="240" w:lineRule="auto"/>
        <w:jc w:val="both"/>
        <w:rPr>
          <w:rFonts w:ascii="Times New Roman" w:eastAsia="Times New Roman" w:hAnsi="Times New Roman" w:cs="Times New Roman"/>
          <w:sz w:val="20"/>
          <w:szCs w:val="20"/>
        </w:rPr>
      </w:pPr>
      <w:r w:rsidRPr="00401FE7">
        <w:rPr>
          <w:rFonts w:ascii="Times New Roman" w:eastAsia="Times New Roman" w:hAnsi="Times New Roman" w:cs="Times New Roman"/>
          <w:sz w:val="20"/>
          <w:szCs w:val="20"/>
        </w:rPr>
        <w:t xml:space="preserve">Lithko is committed to exceeding both our internal and external customer expectations by providing cost-effective and quality concrete projects and creating opportunity to career progression through exposure to responsibility and continual company growth! </w:t>
      </w:r>
    </w:p>
    <w:p w14:paraId="4DB49AD6" w14:textId="77777777" w:rsidR="007D6F8A" w:rsidRPr="00B7744F" w:rsidRDefault="00B7744F" w:rsidP="007D6F8A">
      <w:pPr>
        <w:pStyle w:val="NoSpacing"/>
        <w:rPr>
          <w:rFonts w:ascii="Times New Roman" w:hAnsi="Times New Roman" w:cs="Times New Roman"/>
          <w:b/>
          <w:sz w:val="20"/>
          <w:szCs w:val="20"/>
        </w:rPr>
      </w:pPr>
      <w:r w:rsidRPr="00B7744F">
        <w:rPr>
          <w:rFonts w:ascii="Times New Roman" w:hAnsi="Times New Roman" w:cs="Times New Roman"/>
          <w:b/>
          <w:sz w:val="20"/>
          <w:szCs w:val="20"/>
        </w:rPr>
        <w:t>Project Engineer Job Summary:</w:t>
      </w:r>
    </w:p>
    <w:p w14:paraId="24A4D33E" w14:textId="77777777" w:rsidR="008A1B09" w:rsidRPr="00013DF8" w:rsidRDefault="007D6F8A" w:rsidP="00817FD5">
      <w:pPr>
        <w:pStyle w:val="NoSpacing"/>
        <w:jc w:val="both"/>
        <w:rPr>
          <w:rFonts w:ascii="Times New Roman" w:hAnsi="Times New Roman" w:cs="Times New Roman"/>
          <w:sz w:val="20"/>
          <w:szCs w:val="20"/>
        </w:rPr>
      </w:pPr>
      <w:r w:rsidRPr="00013DF8">
        <w:rPr>
          <w:rFonts w:ascii="Times New Roman" w:hAnsi="Times New Roman" w:cs="Times New Roman"/>
          <w:sz w:val="20"/>
          <w:szCs w:val="20"/>
        </w:rPr>
        <w:t>The Project Engineer position is focused on exposing</w:t>
      </w:r>
      <w:r w:rsidR="00A12283">
        <w:rPr>
          <w:rFonts w:ascii="Times New Roman" w:hAnsi="Times New Roman" w:cs="Times New Roman"/>
          <w:sz w:val="20"/>
          <w:szCs w:val="20"/>
        </w:rPr>
        <w:t xml:space="preserve"> graduates </w:t>
      </w:r>
      <w:r w:rsidRPr="00013DF8">
        <w:rPr>
          <w:rFonts w:ascii="Times New Roman" w:hAnsi="Times New Roman" w:cs="Times New Roman"/>
          <w:sz w:val="20"/>
          <w:szCs w:val="20"/>
        </w:rPr>
        <w:t xml:space="preserve">to the means and methods of concrete construction through a hands-on, team focused environment.  </w:t>
      </w:r>
      <w:r w:rsidR="008A1B09" w:rsidRPr="00013DF8">
        <w:rPr>
          <w:rFonts w:ascii="Times New Roman" w:hAnsi="Times New Roman" w:cs="Times New Roman"/>
          <w:sz w:val="20"/>
          <w:szCs w:val="20"/>
        </w:rPr>
        <w:t>New graduates can anticipate accelerated exposure and opportunities with a fun and growing team. Our integration will have graduates learning about Concrete Construction through hands-on, in the field experience with one of the industry's leaders.  Opportunities for advancement are continuous.</w:t>
      </w:r>
    </w:p>
    <w:p w14:paraId="1C1372F4" w14:textId="77777777" w:rsidR="00B7744F" w:rsidRPr="00B7744F" w:rsidRDefault="00B7744F" w:rsidP="007D6F8A">
      <w:pPr>
        <w:spacing w:after="0"/>
        <w:rPr>
          <w:rFonts w:ascii="Times New Roman" w:hAnsi="Times New Roman" w:cs="Times New Roman"/>
          <w:b/>
          <w:sz w:val="20"/>
          <w:szCs w:val="20"/>
        </w:rPr>
      </w:pPr>
      <w:r w:rsidRPr="00B7744F">
        <w:rPr>
          <w:rFonts w:ascii="Times New Roman" w:hAnsi="Times New Roman" w:cs="Times New Roman"/>
          <w:b/>
          <w:sz w:val="20"/>
          <w:szCs w:val="20"/>
        </w:rPr>
        <w:t>Key Responsibilities:</w:t>
      </w:r>
    </w:p>
    <w:p w14:paraId="01768F11" w14:textId="3F3EBE94" w:rsidR="00C10B04" w:rsidRPr="00013DF8" w:rsidRDefault="00C10B04" w:rsidP="00C10B04">
      <w:pPr>
        <w:spacing w:after="0"/>
        <w:rPr>
          <w:rFonts w:ascii="Times New Roman" w:hAnsi="Times New Roman" w:cs="Times New Roman"/>
          <w:sz w:val="20"/>
          <w:szCs w:val="20"/>
        </w:rPr>
      </w:pPr>
      <w:r w:rsidRPr="00013DF8">
        <w:rPr>
          <w:rFonts w:ascii="Times New Roman" w:hAnsi="Times New Roman" w:cs="Times New Roman"/>
          <w:sz w:val="20"/>
          <w:szCs w:val="20"/>
        </w:rPr>
        <w:t>There are many career paths available at Lithko within geographies across the country</w:t>
      </w:r>
      <w:r w:rsidR="002549AA" w:rsidRPr="002549AA">
        <w:rPr>
          <w:rFonts w:ascii="Times New Roman" w:hAnsi="Times New Roman" w:cs="Times New Roman"/>
          <w:sz w:val="20"/>
          <w:szCs w:val="20"/>
        </w:rPr>
        <w:t xml:space="preserve"> </w:t>
      </w:r>
      <w:r w:rsidR="002549AA" w:rsidRPr="009B0B28">
        <w:rPr>
          <w:rFonts w:ascii="Times New Roman" w:hAnsi="Times New Roman" w:cs="Times New Roman"/>
          <w:sz w:val="20"/>
          <w:szCs w:val="20"/>
        </w:rPr>
        <w:t xml:space="preserve">As a Project Engineer, your responsibilities will evolve as you develop skillsets and engage in your integration.  </w:t>
      </w:r>
      <w:r w:rsidRPr="009B0B28">
        <w:rPr>
          <w:rFonts w:ascii="Times New Roman" w:hAnsi="Times New Roman" w:cs="Times New Roman"/>
          <w:sz w:val="20"/>
          <w:szCs w:val="20"/>
        </w:rPr>
        <w:t>Some of your immediate responsibilities will include:</w:t>
      </w:r>
      <w:r w:rsidRPr="00013DF8">
        <w:rPr>
          <w:rFonts w:ascii="Times New Roman" w:hAnsi="Times New Roman" w:cs="Times New Roman"/>
          <w:sz w:val="20"/>
          <w:szCs w:val="20"/>
        </w:rPr>
        <w:t xml:space="preserve"> </w:t>
      </w:r>
    </w:p>
    <w:p w14:paraId="3C5B38DF" w14:textId="77777777" w:rsidR="00C10B04" w:rsidRPr="002630C3" w:rsidRDefault="00C10B04" w:rsidP="00C10B04">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sz w:val="20"/>
          <w:szCs w:val="20"/>
        </w:rPr>
        <w:t xml:space="preserve">Engage in the Daily Preparation Process (daily plan) to build commercial concrete construction knowledge through execution of work objectives. </w:t>
      </w:r>
    </w:p>
    <w:p w14:paraId="12A1979C" w14:textId="77777777" w:rsidR="00C10B04" w:rsidRPr="002630C3" w:rsidRDefault="00C10B04" w:rsidP="00C10B04">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sz w:val="20"/>
          <w:szCs w:val="20"/>
        </w:rPr>
        <w:t xml:space="preserve">Own </w:t>
      </w:r>
      <w:r>
        <w:rPr>
          <w:rFonts w:ascii="Times New Roman" w:hAnsi="Times New Roman" w:cs="Times New Roman"/>
          <w:sz w:val="20"/>
          <w:szCs w:val="20"/>
        </w:rPr>
        <w:t xml:space="preserve">your </w:t>
      </w:r>
      <w:r w:rsidRPr="002630C3">
        <w:rPr>
          <w:rFonts w:ascii="Times New Roman" w:hAnsi="Times New Roman" w:cs="Times New Roman"/>
          <w:sz w:val="20"/>
          <w:szCs w:val="20"/>
        </w:rPr>
        <w:t>daily safety, quality, and execution of the assigned work objective or daily task related to the phase of work on the project.</w:t>
      </w:r>
    </w:p>
    <w:p w14:paraId="5C41FD62" w14:textId="77777777" w:rsidR="00C10B04" w:rsidRPr="00653C5A" w:rsidRDefault="00C10B04" w:rsidP="00C10B04">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bCs/>
          <w:sz w:val="20"/>
          <w:szCs w:val="20"/>
        </w:rPr>
        <w:t xml:space="preserve">Plan and execute assigned tasks (work objectives) by performing and utilizing </w:t>
      </w:r>
      <w:r w:rsidRPr="00013DF8">
        <w:rPr>
          <w:rFonts w:ascii="Times New Roman" w:hAnsi="Times New Roman" w:cs="Times New Roman"/>
          <w:bCs/>
          <w:sz w:val="20"/>
          <w:szCs w:val="20"/>
        </w:rPr>
        <w:t xml:space="preserve">information, tools, </w:t>
      </w:r>
      <w:r>
        <w:rPr>
          <w:rFonts w:ascii="Times New Roman" w:hAnsi="Times New Roman" w:cs="Times New Roman"/>
          <w:bCs/>
          <w:sz w:val="20"/>
          <w:szCs w:val="20"/>
        </w:rPr>
        <w:t>and</w:t>
      </w:r>
      <w:r w:rsidRPr="00013DF8">
        <w:rPr>
          <w:rFonts w:ascii="Times New Roman" w:hAnsi="Times New Roman" w:cs="Times New Roman"/>
          <w:bCs/>
          <w:sz w:val="20"/>
          <w:szCs w:val="20"/>
        </w:rPr>
        <w:t xml:space="preserve"> process</w:t>
      </w:r>
      <w:r>
        <w:rPr>
          <w:rFonts w:ascii="Times New Roman" w:hAnsi="Times New Roman" w:cs="Times New Roman"/>
          <w:bCs/>
          <w:sz w:val="20"/>
          <w:szCs w:val="20"/>
        </w:rPr>
        <w:t>es</w:t>
      </w:r>
      <w:r w:rsidRPr="00013DF8">
        <w:rPr>
          <w:rFonts w:ascii="Times New Roman" w:hAnsi="Times New Roman" w:cs="Times New Roman"/>
          <w:bCs/>
          <w:sz w:val="20"/>
          <w:szCs w:val="20"/>
        </w:rPr>
        <w:t xml:space="preserve"> appropriate for </w:t>
      </w:r>
      <w:r>
        <w:rPr>
          <w:rFonts w:ascii="Times New Roman" w:hAnsi="Times New Roman" w:cs="Times New Roman"/>
          <w:bCs/>
          <w:sz w:val="20"/>
          <w:szCs w:val="20"/>
        </w:rPr>
        <w:t xml:space="preserve">the </w:t>
      </w:r>
      <w:r w:rsidRPr="00013DF8">
        <w:rPr>
          <w:rFonts w:ascii="Times New Roman" w:hAnsi="Times New Roman" w:cs="Times New Roman"/>
          <w:bCs/>
          <w:sz w:val="20"/>
          <w:szCs w:val="20"/>
        </w:rPr>
        <w:t>task or phase of work</w:t>
      </w:r>
      <w:r w:rsidRPr="00670B74">
        <w:rPr>
          <w:rFonts w:ascii="Times New Roman" w:hAnsi="Times New Roman" w:cs="Times New Roman"/>
          <w:bCs/>
          <w:color w:val="FF0000"/>
          <w:sz w:val="20"/>
          <w:szCs w:val="20"/>
        </w:rPr>
        <w:t xml:space="preserve"> </w:t>
      </w:r>
    </w:p>
    <w:p w14:paraId="6AA27DE7" w14:textId="77777777" w:rsidR="00C10B04" w:rsidRPr="00013DF8" w:rsidRDefault="00C10B04" w:rsidP="00C10B04">
      <w:pPr>
        <w:pStyle w:val="ListParagraph"/>
        <w:numPr>
          <w:ilvl w:val="0"/>
          <w:numId w:val="1"/>
        </w:numPr>
        <w:spacing w:after="0"/>
        <w:rPr>
          <w:rFonts w:ascii="Times New Roman" w:hAnsi="Times New Roman" w:cs="Times New Roman"/>
          <w:sz w:val="20"/>
          <w:szCs w:val="20"/>
        </w:rPr>
      </w:pPr>
      <w:r>
        <w:rPr>
          <w:rFonts w:ascii="Times New Roman" w:hAnsi="Times New Roman" w:cs="Times New Roman"/>
          <w:bCs/>
          <w:sz w:val="20"/>
          <w:szCs w:val="20"/>
        </w:rPr>
        <w:t xml:space="preserve">Develop an in-depth knowledge of the phase of work or task assigned by </w:t>
      </w:r>
      <w:r w:rsidRPr="00013DF8">
        <w:rPr>
          <w:rFonts w:ascii="Times New Roman" w:hAnsi="Times New Roman" w:cs="Times New Roman"/>
          <w:bCs/>
          <w:sz w:val="20"/>
          <w:szCs w:val="20"/>
        </w:rPr>
        <w:t xml:space="preserve">engaging and giving feedback </w:t>
      </w:r>
      <w:r>
        <w:rPr>
          <w:rFonts w:ascii="Times New Roman" w:hAnsi="Times New Roman" w:cs="Times New Roman"/>
          <w:bCs/>
          <w:sz w:val="20"/>
          <w:szCs w:val="20"/>
        </w:rPr>
        <w:t>on</w:t>
      </w:r>
      <w:r w:rsidRPr="00013DF8">
        <w:rPr>
          <w:rFonts w:ascii="Times New Roman" w:hAnsi="Times New Roman" w:cs="Times New Roman"/>
          <w:bCs/>
          <w:sz w:val="20"/>
          <w:szCs w:val="20"/>
        </w:rPr>
        <w:t xml:space="preserve"> all aspects </w:t>
      </w:r>
      <w:r>
        <w:rPr>
          <w:rFonts w:ascii="Times New Roman" w:hAnsi="Times New Roman" w:cs="Times New Roman"/>
          <w:bCs/>
          <w:sz w:val="20"/>
          <w:szCs w:val="20"/>
        </w:rPr>
        <w:t>of the work objective through performance with the team.</w:t>
      </w:r>
    </w:p>
    <w:p w14:paraId="76C4F6EF" w14:textId="77777777" w:rsidR="00C10B04" w:rsidRPr="00013DF8" w:rsidRDefault="00C10B04" w:rsidP="00C10B04">
      <w:pPr>
        <w:pStyle w:val="ListParagraph"/>
        <w:numPr>
          <w:ilvl w:val="0"/>
          <w:numId w:val="1"/>
        </w:numPr>
        <w:spacing w:after="0"/>
        <w:rPr>
          <w:rFonts w:ascii="Times New Roman" w:hAnsi="Times New Roman" w:cs="Times New Roman"/>
          <w:sz w:val="20"/>
          <w:szCs w:val="20"/>
        </w:rPr>
      </w:pPr>
      <w:r w:rsidRPr="002630C3">
        <w:rPr>
          <w:rFonts w:ascii="Times New Roman" w:hAnsi="Times New Roman" w:cs="Times New Roman"/>
          <w:sz w:val="20"/>
          <w:szCs w:val="20"/>
        </w:rPr>
        <w:t xml:space="preserve">Track production through various logs including </w:t>
      </w:r>
      <w:r>
        <w:rPr>
          <w:rFonts w:ascii="Times New Roman" w:hAnsi="Times New Roman" w:cs="Times New Roman"/>
          <w:sz w:val="20"/>
          <w:szCs w:val="20"/>
        </w:rPr>
        <w:t>t</w:t>
      </w:r>
      <w:r w:rsidRPr="00013DF8">
        <w:rPr>
          <w:rFonts w:ascii="Times New Roman" w:hAnsi="Times New Roman" w:cs="Times New Roman"/>
          <w:sz w:val="20"/>
          <w:szCs w:val="20"/>
        </w:rPr>
        <w:t xml:space="preserve">ime and </w:t>
      </w:r>
      <w:r>
        <w:rPr>
          <w:rFonts w:ascii="Times New Roman" w:hAnsi="Times New Roman" w:cs="Times New Roman"/>
          <w:sz w:val="20"/>
          <w:szCs w:val="20"/>
        </w:rPr>
        <w:t>q</w:t>
      </w:r>
      <w:r w:rsidRPr="00013DF8">
        <w:rPr>
          <w:rFonts w:ascii="Times New Roman" w:hAnsi="Times New Roman" w:cs="Times New Roman"/>
          <w:sz w:val="20"/>
          <w:szCs w:val="20"/>
        </w:rPr>
        <w:t>uantities</w:t>
      </w:r>
      <w:r>
        <w:rPr>
          <w:rFonts w:ascii="Times New Roman" w:hAnsi="Times New Roman" w:cs="Times New Roman"/>
          <w:sz w:val="20"/>
          <w:szCs w:val="20"/>
        </w:rPr>
        <w:t xml:space="preserve"> and actual versus budget calculations, including an analysis of the reason for variance.  </w:t>
      </w:r>
    </w:p>
    <w:p w14:paraId="7D421DDD" w14:textId="77777777" w:rsidR="00C10B04" w:rsidRPr="00013DF8" w:rsidRDefault="00C10B04" w:rsidP="00C10B04">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Understand project scope, schedule, safety, and quality for the assigned projects, and provide analysis/recommendations to Objective Mentors and Integration Managers.</w:t>
      </w:r>
    </w:p>
    <w:p w14:paraId="27FE429D" w14:textId="77777777" w:rsidR="00C11E28" w:rsidRPr="00B7744F" w:rsidRDefault="00C11E28" w:rsidP="00013DF8">
      <w:pPr>
        <w:pStyle w:val="ListParagraph"/>
        <w:spacing w:after="0"/>
        <w:ind w:left="0"/>
        <w:rPr>
          <w:rFonts w:ascii="Times New Roman" w:hAnsi="Times New Roman" w:cs="Times New Roman"/>
          <w:b/>
          <w:sz w:val="20"/>
          <w:szCs w:val="20"/>
        </w:rPr>
      </w:pPr>
      <w:r w:rsidRPr="00B7744F">
        <w:rPr>
          <w:rFonts w:ascii="Times New Roman" w:hAnsi="Times New Roman" w:cs="Times New Roman"/>
          <w:b/>
          <w:sz w:val="20"/>
          <w:szCs w:val="20"/>
        </w:rPr>
        <w:t xml:space="preserve">Specific </w:t>
      </w:r>
      <w:r w:rsidR="00013DF8" w:rsidRPr="00B7744F">
        <w:rPr>
          <w:rFonts w:ascii="Times New Roman" w:hAnsi="Times New Roman" w:cs="Times New Roman"/>
          <w:b/>
          <w:sz w:val="20"/>
          <w:szCs w:val="20"/>
        </w:rPr>
        <w:t>E</w:t>
      </w:r>
      <w:r w:rsidRPr="00B7744F">
        <w:rPr>
          <w:rFonts w:ascii="Times New Roman" w:hAnsi="Times New Roman" w:cs="Times New Roman"/>
          <w:b/>
          <w:sz w:val="20"/>
          <w:szCs w:val="20"/>
        </w:rPr>
        <w:t xml:space="preserve">xposure </w:t>
      </w:r>
      <w:r w:rsidR="00013DF8" w:rsidRPr="00B7744F">
        <w:rPr>
          <w:rFonts w:ascii="Times New Roman" w:hAnsi="Times New Roman" w:cs="Times New Roman"/>
          <w:b/>
          <w:sz w:val="20"/>
          <w:szCs w:val="20"/>
        </w:rPr>
        <w:t>T</w:t>
      </w:r>
      <w:r w:rsidRPr="00B7744F">
        <w:rPr>
          <w:rFonts w:ascii="Times New Roman" w:hAnsi="Times New Roman" w:cs="Times New Roman"/>
          <w:b/>
          <w:sz w:val="20"/>
          <w:szCs w:val="20"/>
        </w:rPr>
        <w:t>o:</w:t>
      </w:r>
    </w:p>
    <w:p w14:paraId="604E3662"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Field Engineering</w:t>
      </w:r>
    </w:p>
    <w:p w14:paraId="33893408"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Project Engineering</w:t>
      </w:r>
    </w:p>
    <w:p w14:paraId="319DD5FF"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Estimating / take-off</w:t>
      </w:r>
    </w:p>
    <w:p w14:paraId="0F276F3B"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Footings / piers / grade beams</w:t>
      </w:r>
    </w:p>
    <w:p w14:paraId="76E2EADE"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Walls / columns</w:t>
      </w:r>
    </w:p>
    <w:p w14:paraId="7A594EF1"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Slab on grade prep</w:t>
      </w:r>
    </w:p>
    <w:p w14:paraId="4F365CF9"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Slab on metal deck prep</w:t>
      </w:r>
    </w:p>
    <w:p w14:paraId="7399AC2C" w14:textId="77777777" w:rsidR="00011E5A"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Structural slabs prep &amp; forming</w:t>
      </w:r>
    </w:p>
    <w:p w14:paraId="696F0D84" w14:textId="77777777" w:rsidR="00011E5A" w:rsidRPr="00200384" w:rsidRDefault="00011E5A" w:rsidP="00011E5A">
      <w:pPr>
        <w:pStyle w:val="ListParagraph"/>
        <w:numPr>
          <w:ilvl w:val="0"/>
          <w:numId w:val="1"/>
        </w:numPr>
        <w:spacing w:after="0"/>
        <w:rPr>
          <w:rFonts w:ascii="Times New Roman" w:hAnsi="Times New Roman"/>
          <w:sz w:val="20"/>
          <w:szCs w:val="20"/>
        </w:rPr>
      </w:pPr>
      <w:r>
        <w:rPr>
          <w:rFonts w:ascii="Times New Roman" w:hAnsi="Times New Roman"/>
          <w:sz w:val="20"/>
          <w:szCs w:val="20"/>
        </w:rPr>
        <w:t>Place finish</w:t>
      </w:r>
      <w:r w:rsidRPr="00200384">
        <w:rPr>
          <w:rFonts w:ascii="Times New Roman" w:hAnsi="Times New Roman"/>
          <w:sz w:val="20"/>
          <w:szCs w:val="20"/>
        </w:rPr>
        <w:t xml:space="preserve"> </w:t>
      </w:r>
    </w:p>
    <w:p w14:paraId="494DC609" w14:textId="77777777" w:rsidR="00C11E28" w:rsidRPr="00B7744F" w:rsidRDefault="00B7744F" w:rsidP="00C11E28">
      <w:pPr>
        <w:pStyle w:val="NoSpacing"/>
        <w:rPr>
          <w:rFonts w:ascii="Times New Roman" w:hAnsi="Times New Roman" w:cs="Times New Roman"/>
          <w:b/>
          <w:sz w:val="20"/>
          <w:szCs w:val="20"/>
        </w:rPr>
      </w:pPr>
      <w:r w:rsidRPr="00B7744F">
        <w:rPr>
          <w:rFonts w:ascii="Times New Roman" w:hAnsi="Times New Roman" w:cs="Times New Roman"/>
          <w:b/>
          <w:sz w:val="20"/>
          <w:szCs w:val="20"/>
        </w:rPr>
        <w:t>Requirements and Qualifications</w:t>
      </w:r>
      <w:r w:rsidR="00C11E28" w:rsidRPr="00B7744F">
        <w:rPr>
          <w:rFonts w:ascii="Times New Roman" w:hAnsi="Times New Roman" w:cs="Times New Roman"/>
          <w:b/>
          <w:sz w:val="20"/>
          <w:szCs w:val="20"/>
        </w:rPr>
        <w:t>:</w:t>
      </w:r>
    </w:p>
    <w:p w14:paraId="4189C83F" w14:textId="59A21B3A" w:rsidR="007D65A3" w:rsidRPr="00013DF8" w:rsidRDefault="00FD5D0F" w:rsidP="007D65A3">
      <w:pPr>
        <w:pStyle w:val="NoSpacing"/>
        <w:numPr>
          <w:ilvl w:val="0"/>
          <w:numId w:val="4"/>
        </w:numPr>
        <w:rPr>
          <w:rFonts w:ascii="Times New Roman" w:hAnsi="Times New Roman" w:cs="Times New Roman"/>
          <w:sz w:val="20"/>
          <w:szCs w:val="20"/>
        </w:rPr>
      </w:pPr>
      <w:r w:rsidRPr="00013DF8">
        <w:rPr>
          <w:rFonts w:ascii="Times New Roman" w:hAnsi="Times New Roman" w:cs="Times New Roman"/>
          <w:sz w:val="20"/>
          <w:szCs w:val="20"/>
        </w:rPr>
        <w:t>Graduate with a Construction Manageme</w:t>
      </w:r>
      <w:r w:rsidR="00C11E28" w:rsidRPr="00013DF8">
        <w:rPr>
          <w:rFonts w:ascii="Times New Roman" w:hAnsi="Times New Roman" w:cs="Times New Roman"/>
          <w:sz w:val="20"/>
          <w:szCs w:val="20"/>
        </w:rPr>
        <w:t>nt or Civil Engineering Degree</w:t>
      </w:r>
      <w:r w:rsidR="007D65A3">
        <w:rPr>
          <w:rFonts w:ascii="Times New Roman" w:hAnsi="Times New Roman" w:cs="Times New Roman"/>
          <w:sz w:val="20"/>
          <w:szCs w:val="20"/>
        </w:rPr>
        <w:t xml:space="preserve"> (</w:t>
      </w:r>
      <w:r w:rsidR="007D65A3" w:rsidRPr="00013DF8">
        <w:rPr>
          <w:rFonts w:ascii="Times New Roman" w:hAnsi="Times New Roman" w:cs="Times New Roman"/>
          <w:sz w:val="20"/>
          <w:szCs w:val="20"/>
        </w:rPr>
        <w:t>GPA 2.5 and above</w:t>
      </w:r>
      <w:r w:rsidR="007D65A3">
        <w:rPr>
          <w:rFonts w:ascii="Times New Roman" w:hAnsi="Times New Roman" w:cs="Times New Roman"/>
          <w:sz w:val="20"/>
          <w:szCs w:val="20"/>
        </w:rPr>
        <w:t>)</w:t>
      </w:r>
    </w:p>
    <w:p w14:paraId="3BD0DA73" w14:textId="4CFDB59B" w:rsidR="00FD5D0F" w:rsidRPr="007D65A3" w:rsidRDefault="00C11E28" w:rsidP="005A174C">
      <w:pPr>
        <w:pStyle w:val="NoSpacing"/>
        <w:numPr>
          <w:ilvl w:val="0"/>
          <w:numId w:val="4"/>
        </w:numPr>
        <w:rPr>
          <w:rFonts w:ascii="Times New Roman" w:hAnsi="Times New Roman" w:cs="Times New Roman"/>
          <w:sz w:val="20"/>
          <w:szCs w:val="20"/>
        </w:rPr>
      </w:pPr>
      <w:r w:rsidRPr="007D65A3">
        <w:rPr>
          <w:rFonts w:ascii="Times New Roman" w:hAnsi="Times New Roman" w:cs="Times New Roman"/>
          <w:sz w:val="20"/>
          <w:szCs w:val="20"/>
        </w:rPr>
        <w:t xml:space="preserve">One (1) previous internship </w:t>
      </w:r>
      <w:r w:rsidR="00FD5D0F" w:rsidRPr="007D65A3">
        <w:rPr>
          <w:rFonts w:ascii="Times New Roman" w:hAnsi="Times New Roman" w:cs="Times New Roman"/>
          <w:sz w:val="20"/>
          <w:szCs w:val="20"/>
        </w:rPr>
        <w:t>in the construction field</w:t>
      </w:r>
    </w:p>
    <w:p w14:paraId="4341D6BE" w14:textId="77777777" w:rsidR="002549AA" w:rsidRPr="00013DF8" w:rsidRDefault="002549AA" w:rsidP="002549AA">
      <w:pPr>
        <w:pStyle w:val="NoSpacing"/>
        <w:numPr>
          <w:ilvl w:val="0"/>
          <w:numId w:val="4"/>
        </w:numPr>
        <w:rPr>
          <w:rFonts w:ascii="Times New Roman" w:hAnsi="Times New Roman" w:cs="Times New Roman"/>
          <w:sz w:val="20"/>
          <w:szCs w:val="20"/>
        </w:rPr>
      </w:pPr>
      <w:r w:rsidRPr="00013DF8">
        <w:rPr>
          <w:rFonts w:ascii="Times New Roman" w:hAnsi="Times New Roman" w:cs="Times New Roman"/>
          <w:sz w:val="20"/>
          <w:szCs w:val="20"/>
        </w:rPr>
        <w:t>Work</w:t>
      </w:r>
      <w:r>
        <w:rPr>
          <w:rFonts w:ascii="Times New Roman" w:hAnsi="Times New Roman" w:cs="Times New Roman"/>
          <w:sz w:val="20"/>
          <w:szCs w:val="20"/>
        </w:rPr>
        <w:t>s</w:t>
      </w:r>
      <w:r w:rsidRPr="00013DF8">
        <w:rPr>
          <w:rFonts w:ascii="Times New Roman" w:hAnsi="Times New Roman" w:cs="Times New Roman"/>
          <w:sz w:val="20"/>
          <w:szCs w:val="20"/>
        </w:rPr>
        <w:t xml:space="preserve"> well in a team environment</w:t>
      </w:r>
    </w:p>
    <w:p w14:paraId="4FD81CDA" w14:textId="5F01127E" w:rsidR="002549AA" w:rsidRDefault="002549AA" w:rsidP="003E1A71">
      <w:pPr>
        <w:pStyle w:val="NoSpacing"/>
        <w:numPr>
          <w:ilvl w:val="0"/>
          <w:numId w:val="4"/>
        </w:numPr>
        <w:rPr>
          <w:rFonts w:ascii="Times New Roman" w:hAnsi="Times New Roman" w:cs="Times New Roman"/>
          <w:sz w:val="20"/>
          <w:szCs w:val="20"/>
        </w:rPr>
      </w:pPr>
      <w:r w:rsidRPr="008B27F0">
        <w:rPr>
          <w:rFonts w:ascii="Times New Roman" w:hAnsi="Times New Roman" w:cs="Times New Roman"/>
          <w:sz w:val="20"/>
          <w:szCs w:val="20"/>
        </w:rPr>
        <w:t xml:space="preserve">Able to lift a minimum of 50 </w:t>
      </w:r>
      <w:r w:rsidR="009B0B28" w:rsidRPr="008B27F0">
        <w:rPr>
          <w:rFonts w:ascii="Times New Roman" w:hAnsi="Times New Roman" w:cs="Times New Roman"/>
          <w:sz w:val="20"/>
          <w:szCs w:val="20"/>
        </w:rPr>
        <w:t>lbs.</w:t>
      </w:r>
    </w:p>
    <w:p w14:paraId="30D7AB44" w14:textId="77777777" w:rsidR="002549AA" w:rsidRDefault="002549AA" w:rsidP="002549AA">
      <w:pPr>
        <w:pStyle w:val="NoSpacing"/>
        <w:numPr>
          <w:ilvl w:val="0"/>
          <w:numId w:val="4"/>
        </w:numPr>
        <w:rPr>
          <w:rFonts w:ascii="Times New Roman" w:hAnsi="Times New Roman" w:cs="Times New Roman"/>
          <w:sz w:val="20"/>
          <w:szCs w:val="20"/>
        </w:rPr>
      </w:pPr>
      <w:bookmarkStart w:id="0" w:name="_Hlk47331712"/>
      <w:r w:rsidRPr="004705C8">
        <w:rPr>
          <w:rFonts w:ascii="Times New Roman" w:hAnsi="Times New Roman" w:cs="Times New Roman"/>
          <w:sz w:val="20"/>
          <w:szCs w:val="20"/>
        </w:rPr>
        <w:t>Able to work at heights multiple levels above ground</w:t>
      </w:r>
    </w:p>
    <w:bookmarkEnd w:id="0"/>
    <w:p w14:paraId="5CD221E6" w14:textId="77777777" w:rsidR="002549AA" w:rsidRPr="004705C8" w:rsidRDefault="002549AA" w:rsidP="002549AA">
      <w:pPr>
        <w:pStyle w:val="NoSpacing"/>
        <w:numPr>
          <w:ilvl w:val="0"/>
          <w:numId w:val="4"/>
        </w:numPr>
        <w:rPr>
          <w:rFonts w:ascii="Times New Roman" w:hAnsi="Times New Roman" w:cs="Times New Roman"/>
          <w:sz w:val="20"/>
          <w:szCs w:val="20"/>
        </w:rPr>
      </w:pPr>
      <w:r w:rsidRPr="004705C8">
        <w:rPr>
          <w:rFonts w:ascii="Times New Roman" w:hAnsi="Times New Roman" w:cs="Times New Roman"/>
          <w:sz w:val="20"/>
          <w:szCs w:val="20"/>
        </w:rPr>
        <w:t>Self-motivated and Engaged individual</w:t>
      </w:r>
    </w:p>
    <w:p w14:paraId="046B585D" w14:textId="7103EE59" w:rsidR="002549AA" w:rsidRDefault="002549AA" w:rsidP="002549AA">
      <w:pPr>
        <w:pStyle w:val="NoSpacing"/>
        <w:numPr>
          <w:ilvl w:val="0"/>
          <w:numId w:val="4"/>
        </w:numPr>
        <w:rPr>
          <w:rFonts w:ascii="Times New Roman" w:hAnsi="Times New Roman" w:cs="Times New Roman"/>
          <w:sz w:val="20"/>
          <w:szCs w:val="20"/>
        </w:rPr>
      </w:pPr>
      <w:r w:rsidRPr="00013DF8">
        <w:rPr>
          <w:rFonts w:ascii="Times New Roman" w:hAnsi="Times New Roman" w:cs="Times New Roman"/>
          <w:sz w:val="20"/>
          <w:szCs w:val="20"/>
        </w:rPr>
        <w:t xml:space="preserve">Organized and able to prioritize </w:t>
      </w:r>
    </w:p>
    <w:p w14:paraId="5465D07F" w14:textId="77777777" w:rsidR="003E1A71" w:rsidRPr="003E1A71" w:rsidRDefault="002549AA" w:rsidP="00B30672">
      <w:pPr>
        <w:pStyle w:val="NoSpacing"/>
        <w:numPr>
          <w:ilvl w:val="0"/>
          <w:numId w:val="4"/>
        </w:numPr>
        <w:rPr>
          <w:rFonts w:ascii="Times New Roman" w:hAnsi="Times New Roman" w:cs="Times New Roman"/>
          <w:color w:val="FF0000"/>
          <w:sz w:val="20"/>
          <w:szCs w:val="20"/>
        </w:rPr>
      </w:pPr>
      <w:r w:rsidRPr="003E1A71">
        <w:rPr>
          <w:rFonts w:ascii="Times New Roman" w:hAnsi="Times New Roman" w:cs="Times New Roman"/>
          <w:sz w:val="20"/>
          <w:szCs w:val="20"/>
        </w:rPr>
        <w:t>Eager to learn</w:t>
      </w:r>
    </w:p>
    <w:p w14:paraId="174E80E2" w14:textId="2D83A4C1" w:rsidR="00E84A0D" w:rsidRPr="006F2314" w:rsidRDefault="002549AA" w:rsidP="00B30672">
      <w:pPr>
        <w:pStyle w:val="NoSpacing"/>
        <w:numPr>
          <w:ilvl w:val="0"/>
          <w:numId w:val="4"/>
        </w:numPr>
        <w:rPr>
          <w:rFonts w:ascii="Times New Roman" w:hAnsi="Times New Roman" w:cs="Times New Roman"/>
          <w:color w:val="FF0000"/>
          <w:sz w:val="20"/>
          <w:szCs w:val="20"/>
        </w:rPr>
      </w:pPr>
      <w:r w:rsidRPr="003E1A71">
        <w:rPr>
          <w:rFonts w:ascii="Times New Roman" w:hAnsi="Times New Roman" w:cs="Times New Roman"/>
          <w:sz w:val="20"/>
          <w:szCs w:val="20"/>
        </w:rPr>
        <w:t>Desire to work hands-on in the field</w:t>
      </w:r>
    </w:p>
    <w:p w14:paraId="2E5440B4" w14:textId="714302E5" w:rsidR="006F2314" w:rsidRDefault="006F2314" w:rsidP="006F2314">
      <w:pPr>
        <w:pStyle w:val="NoSpacing"/>
        <w:ind w:left="720"/>
        <w:rPr>
          <w:rFonts w:ascii="Times New Roman" w:hAnsi="Times New Roman" w:cs="Times New Roman"/>
          <w:sz w:val="20"/>
          <w:szCs w:val="20"/>
        </w:rPr>
      </w:pPr>
    </w:p>
    <w:p w14:paraId="32D2EC4D" w14:textId="60C00908" w:rsidR="006F2314" w:rsidRDefault="006F2314" w:rsidP="006F2314">
      <w:pPr>
        <w:pStyle w:val="NoSpacing"/>
        <w:ind w:left="720"/>
        <w:rPr>
          <w:rFonts w:ascii="Times New Roman" w:hAnsi="Times New Roman" w:cs="Times New Roman"/>
          <w:sz w:val="20"/>
          <w:szCs w:val="20"/>
        </w:rPr>
      </w:pPr>
    </w:p>
    <w:p w14:paraId="4227678D" w14:textId="7EDA5BDB" w:rsidR="006F2314" w:rsidRPr="006F2314" w:rsidRDefault="006F2314" w:rsidP="006F2314">
      <w:pPr>
        <w:pStyle w:val="NoSpacing"/>
        <w:ind w:left="720"/>
        <w:jc w:val="center"/>
        <w:rPr>
          <w:rFonts w:ascii="Times New Roman" w:hAnsi="Times New Roman" w:cs="Times New Roman"/>
          <w:color w:val="FF0000"/>
          <w:sz w:val="20"/>
          <w:szCs w:val="20"/>
        </w:rPr>
      </w:pPr>
      <w:r w:rsidRPr="006F2314">
        <w:rPr>
          <w:rFonts w:ascii="Times New Roman" w:hAnsi="Times New Roman" w:cs="Times New Roman"/>
          <w:sz w:val="20"/>
          <w:szCs w:val="20"/>
        </w:rPr>
        <w:t>Link</w:t>
      </w:r>
      <w:r>
        <w:rPr>
          <w:rFonts w:ascii="Times New Roman" w:hAnsi="Times New Roman" w:cs="Times New Roman"/>
          <w:sz w:val="20"/>
          <w:szCs w:val="20"/>
        </w:rPr>
        <w:t xml:space="preserve"> to Current Opening</w:t>
      </w:r>
      <w:r w:rsidRPr="006F2314">
        <w:rPr>
          <w:rFonts w:ascii="Times New Roman" w:hAnsi="Times New Roman" w:cs="Times New Roman"/>
          <w:sz w:val="20"/>
          <w:szCs w:val="20"/>
        </w:rPr>
        <w:t xml:space="preserve">: </w:t>
      </w:r>
      <w:hyperlink r:id="rId9" w:history="1">
        <w:r w:rsidRPr="006F2314">
          <w:rPr>
            <w:rStyle w:val="Hyperlink"/>
          </w:rPr>
          <w:t>https://www.li</w:t>
        </w:r>
        <w:r w:rsidRPr="006F2314">
          <w:rPr>
            <w:rStyle w:val="Hyperlink"/>
          </w:rPr>
          <w:t>t</w:t>
        </w:r>
        <w:r w:rsidRPr="006F2314">
          <w:rPr>
            <w:rStyle w:val="Hyperlink"/>
          </w:rPr>
          <w:t>hko.com/careers/current-openings/</w:t>
        </w:r>
      </w:hyperlink>
    </w:p>
    <w:sectPr w:rsidR="006F2314" w:rsidRPr="006F2314" w:rsidSect="007D65A3">
      <w:footerReference w:type="default" r:id="rId10"/>
      <w:pgSz w:w="12240" w:h="15840"/>
      <w:pgMar w:top="187"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745A" w14:textId="77777777" w:rsidR="009B0B28" w:rsidRDefault="009B0B28" w:rsidP="009B0B28">
      <w:pPr>
        <w:spacing w:after="0" w:line="240" w:lineRule="auto"/>
      </w:pPr>
      <w:r>
        <w:separator/>
      </w:r>
    </w:p>
  </w:endnote>
  <w:endnote w:type="continuationSeparator" w:id="0">
    <w:p w14:paraId="4C3CFF1D" w14:textId="77777777" w:rsidR="009B0B28" w:rsidRDefault="009B0B28" w:rsidP="009B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A023" w14:textId="3014D133" w:rsidR="009B0B28" w:rsidRDefault="009B0B28" w:rsidP="009B0B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24F4" w14:textId="77777777" w:rsidR="009B0B28" w:rsidRDefault="009B0B28" w:rsidP="009B0B28">
      <w:pPr>
        <w:spacing w:after="0" w:line="240" w:lineRule="auto"/>
      </w:pPr>
      <w:r>
        <w:separator/>
      </w:r>
    </w:p>
  </w:footnote>
  <w:footnote w:type="continuationSeparator" w:id="0">
    <w:p w14:paraId="1ADF8DC2" w14:textId="77777777" w:rsidR="009B0B28" w:rsidRDefault="009B0B28" w:rsidP="009B0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56BC2"/>
    <w:multiLevelType w:val="hybridMultilevel"/>
    <w:tmpl w:val="A3B8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3556A"/>
    <w:multiLevelType w:val="hybridMultilevel"/>
    <w:tmpl w:val="B6BAA15A"/>
    <w:lvl w:ilvl="0" w:tplc="7E1676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C3217"/>
    <w:multiLevelType w:val="hybridMultilevel"/>
    <w:tmpl w:val="8F00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E71C93"/>
    <w:multiLevelType w:val="hybridMultilevel"/>
    <w:tmpl w:val="DA2A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D63"/>
    <w:rsid w:val="00010085"/>
    <w:rsid w:val="00011E5A"/>
    <w:rsid w:val="00013DF8"/>
    <w:rsid w:val="00043084"/>
    <w:rsid w:val="00044B95"/>
    <w:rsid w:val="00051402"/>
    <w:rsid w:val="000829A9"/>
    <w:rsid w:val="000B48F7"/>
    <w:rsid w:val="001312A1"/>
    <w:rsid w:val="00175FF7"/>
    <w:rsid w:val="00206F8A"/>
    <w:rsid w:val="002549AA"/>
    <w:rsid w:val="002A7561"/>
    <w:rsid w:val="0034342B"/>
    <w:rsid w:val="00347B1E"/>
    <w:rsid w:val="00360AE9"/>
    <w:rsid w:val="003C3A20"/>
    <w:rsid w:val="003E1A71"/>
    <w:rsid w:val="00401FE7"/>
    <w:rsid w:val="00432A5B"/>
    <w:rsid w:val="004D0218"/>
    <w:rsid w:val="006545F4"/>
    <w:rsid w:val="00687A20"/>
    <w:rsid w:val="006F2314"/>
    <w:rsid w:val="0072617B"/>
    <w:rsid w:val="00756337"/>
    <w:rsid w:val="007C18D1"/>
    <w:rsid w:val="007D65A3"/>
    <w:rsid w:val="007D6F8A"/>
    <w:rsid w:val="007E7B23"/>
    <w:rsid w:val="00817FD5"/>
    <w:rsid w:val="008A1B09"/>
    <w:rsid w:val="00915D9A"/>
    <w:rsid w:val="009B0B28"/>
    <w:rsid w:val="00A02ED8"/>
    <w:rsid w:val="00A12283"/>
    <w:rsid w:val="00A15B3B"/>
    <w:rsid w:val="00A30D63"/>
    <w:rsid w:val="00A37ED5"/>
    <w:rsid w:val="00AC4314"/>
    <w:rsid w:val="00AC4676"/>
    <w:rsid w:val="00B61441"/>
    <w:rsid w:val="00B7744F"/>
    <w:rsid w:val="00BB5D8F"/>
    <w:rsid w:val="00C10B04"/>
    <w:rsid w:val="00C11E28"/>
    <w:rsid w:val="00C738C1"/>
    <w:rsid w:val="00C85588"/>
    <w:rsid w:val="00CF63D4"/>
    <w:rsid w:val="00D20810"/>
    <w:rsid w:val="00D35948"/>
    <w:rsid w:val="00DE31D2"/>
    <w:rsid w:val="00DE53A8"/>
    <w:rsid w:val="00E06B19"/>
    <w:rsid w:val="00E84A0D"/>
    <w:rsid w:val="00F00DC2"/>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D9A8"/>
  <w15:chartTrackingRefBased/>
  <w15:docId w15:val="{89B887CF-607C-4411-887B-E24C0ADE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63"/>
    <w:pPr>
      <w:ind w:left="720"/>
      <w:contextualSpacing/>
    </w:pPr>
  </w:style>
  <w:style w:type="paragraph" w:styleId="Footer">
    <w:name w:val="footer"/>
    <w:basedOn w:val="Normal"/>
    <w:link w:val="FooterChar"/>
    <w:uiPriority w:val="99"/>
    <w:unhideWhenUsed/>
    <w:rsid w:val="00A30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63"/>
  </w:style>
  <w:style w:type="paragraph" w:styleId="Header">
    <w:name w:val="header"/>
    <w:basedOn w:val="Normal"/>
    <w:link w:val="HeaderChar"/>
    <w:uiPriority w:val="99"/>
    <w:unhideWhenUsed/>
    <w:rsid w:val="00010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085"/>
  </w:style>
  <w:style w:type="character" w:styleId="Hyperlink">
    <w:name w:val="Hyperlink"/>
    <w:basedOn w:val="DefaultParagraphFont"/>
    <w:uiPriority w:val="99"/>
    <w:unhideWhenUsed/>
    <w:rsid w:val="00010085"/>
    <w:rPr>
      <w:color w:val="0563C1" w:themeColor="hyperlink"/>
      <w:u w:val="single"/>
    </w:rPr>
  </w:style>
  <w:style w:type="paragraph" w:styleId="NoSpacing">
    <w:name w:val="No Spacing"/>
    <w:uiPriority w:val="1"/>
    <w:qFormat/>
    <w:rsid w:val="007D6F8A"/>
    <w:pPr>
      <w:spacing w:after="0" w:line="240" w:lineRule="auto"/>
    </w:pPr>
  </w:style>
  <w:style w:type="paragraph" w:styleId="BalloonText">
    <w:name w:val="Balloon Text"/>
    <w:basedOn w:val="Normal"/>
    <w:link w:val="BalloonTextChar"/>
    <w:uiPriority w:val="99"/>
    <w:semiHidden/>
    <w:unhideWhenUsed/>
    <w:rsid w:val="0025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AA"/>
    <w:rPr>
      <w:rFonts w:ascii="Segoe UI" w:hAnsi="Segoe UI" w:cs="Segoe UI"/>
      <w:sz w:val="18"/>
      <w:szCs w:val="18"/>
    </w:rPr>
  </w:style>
  <w:style w:type="character" w:styleId="FollowedHyperlink">
    <w:name w:val="FollowedHyperlink"/>
    <w:basedOn w:val="DefaultParagraphFont"/>
    <w:uiPriority w:val="99"/>
    <w:semiHidden/>
    <w:unhideWhenUsed/>
    <w:rsid w:val="006F2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6374">
      <w:bodyDiv w:val="1"/>
      <w:marLeft w:val="0"/>
      <w:marRight w:val="0"/>
      <w:marTop w:val="0"/>
      <w:marBottom w:val="0"/>
      <w:divBdr>
        <w:top w:val="none" w:sz="0" w:space="0" w:color="auto"/>
        <w:left w:val="none" w:sz="0" w:space="0" w:color="auto"/>
        <w:bottom w:val="none" w:sz="0" w:space="0" w:color="auto"/>
        <w:right w:val="none" w:sz="0" w:space="0" w:color="auto"/>
      </w:divBdr>
    </w:div>
    <w:div w:id="767583124">
      <w:bodyDiv w:val="1"/>
      <w:marLeft w:val="0"/>
      <w:marRight w:val="0"/>
      <w:marTop w:val="0"/>
      <w:marBottom w:val="0"/>
      <w:divBdr>
        <w:top w:val="none" w:sz="0" w:space="0" w:color="auto"/>
        <w:left w:val="none" w:sz="0" w:space="0" w:color="auto"/>
        <w:bottom w:val="none" w:sz="0" w:space="0" w:color="auto"/>
        <w:right w:val="none" w:sz="0" w:space="0" w:color="auto"/>
      </w:divBdr>
    </w:div>
    <w:div w:id="1161655973">
      <w:bodyDiv w:val="1"/>
      <w:marLeft w:val="0"/>
      <w:marRight w:val="0"/>
      <w:marTop w:val="0"/>
      <w:marBottom w:val="0"/>
      <w:divBdr>
        <w:top w:val="none" w:sz="0" w:space="0" w:color="auto"/>
        <w:left w:val="none" w:sz="0" w:space="0" w:color="auto"/>
        <w:bottom w:val="none" w:sz="0" w:space="0" w:color="auto"/>
        <w:right w:val="none" w:sz="0" w:space="0" w:color="auto"/>
      </w:divBdr>
    </w:div>
    <w:div w:id="11788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thko.com/careers/current-ope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4EF46-690B-4EB0-B8D6-AA28B850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Shared Services</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Kelley</dc:creator>
  <cp:keywords/>
  <dc:description/>
  <cp:lastModifiedBy>Preller, Lea</cp:lastModifiedBy>
  <cp:revision>2</cp:revision>
  <dcterms:created xsi:type="dcterms:W3CDTF">2020-08-25T14:36:00Z</dcterms:created>
  <dcterms:modified xsi:type="dcterms:W3CDTF">2020-08-25T14:36:00Z</dcterms:modified>
</cp:coreProperties>
</file>