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FF962" w14:textId="09A2757A" w:rsidR="00E142C1" w:rsidRPr="00FF0E48" w:rsidRDefault="00E142C1" w:rsidP="001B6EB7">
      <w:pPr>
        <w:tabs>
          <w:tab w:val="left" w:pos="1080"/>
        </w:tabs>
        <w:jc w:val="center"/>
        <w:rPr>
          <w:rFonts w:ascii="Garamond" w:hAnsi="Garamond"/>
          <w:b/>
          <w:caps/>
          <w:sz w:val="28"/>
          <w:szCs w:val="28"/>
        </w:rPr>
      </w:pPr>
      <w:r w:rsidRPr="00FF0E48">
        <w:rPr>
          <w:rFonts w:ascii="Garamond" w:hAnsi="Garamond"/>
          <w:b/>
          <w:caps/>
          <w:sz w:val="28"/>
          <w:szCs w:val="28"/>
        </w:rPr>
        <w:t>Lauren B</w:t>
      </w:r>
      <w:r w:rsidR="00C67A50" w:rsidRPr="00FF0E48">
        <w:rPr>
          <w:rFonts w:ascii="Garamond" w:hAnsi="Garamond"/>
          <w:b/>
          <w:caps/>
          <w:sz w:val="28"/>
          <w:szCs w:val="28"/>
        </w:rPr>
        <w:t>.</w:t>
      </w:r>
      <w:r w:rsidRPr="00FF0E48">
        <w:rPr>
          <w:rFonts w:ascii="Garamond" w:hAnsi="Garamond"/>
          <w:b/>
          <w:caps/>
          <w:sz w:val="28"/>
          <w:szCs w:val="28"/>
        </w:rPr>
        <w:t xml:space="preserve"> Shomaker, Ph.D.</w:t>
      </w:r>
    </w:p>
    <w:p w14:paraId="6BEEF0E0" w14:textId="4E96E7DC" w:rsidR="00E142C1" w:rsidRPr="0025245C" w:rsidRDefault="00EF78C8" w:rsidP="009C318E">
      <w:pPr>
        <w:spacing w:after="120"/>
        <w:jc w:val="center"/>
        <w:rPr>
          <w:rFonts w:ascii="Garamond" w:hAnsi="Garamond"/>
          <w:bCs/>
          <w:i/>
          <w:iCs/>
          <w:sz w:val="28"/>
          <w:szCs w:val="28"/>
        </w:rPr>
      </w:pPr>
      <w:r w:rsidRPr="0025245C">
        <w:rPr>
          <w:rFonts w:ascii="Garamond" w:hAnsi="Garamond"/>
          <w:bCs/>
          <w:i/>
          <w:iCs/>
          <w:sz w:val="28"/>
          <w:szCs w:val="28"/>
        </w:rPr>
        <w:t>Associate Professor</w:t>
      </w:r>
      <w:r w:rsidR="005F69CE">
        <w:rPr>
          <w:rFonts w:ascii="Garamond" w:hAnsi="Garamond"/>
          <w:bCs/>
          <w:i/>
          <w:iCs/>
          <w:sz w:val="28"/>
          <w:szCs w:val="28"/>
        </w:rPr>
        <w:t xml:space="preserve"> of Human Development &amp; Family Studies | Clinical Psychologist</w:t>
      </w:r>
    </w:p>
    <w:p w14:paraId="489BBE21" w14:textId="78553AA4" w:rsidR="000E513B" w:rsidRPr="00FF0E48" w:rsidRDefault="00FF0E48" w:rsidP="000E513B">
      <w:pPr>
        <w:rPr>
          <w:rFonts w:ascii="Garamond" w:hAnsi="Garamond"/>
          <w:sz w:val="22"/>
          <w:szCs w:val="22"/>
        </w:rPr>
      </w:pPr>
      <w:r>
        <w:rPr>
          <w:rFonts w:ascii="Garamond" w:hAnsi="Garamond"/>
          <w:sz w:val="22"/>
          <w:szCs w:val="22"/>
        </w:rPr>
        <w:t>Colorado State University</w:t>
      </w:r>
      <w:r w:rsidR="00CD6A39">
        <w:rPr>
          <w:rFonts w:ascii="Garamond" w:hAnsi="Garamond"/>
          <w:sz w:val="22"/>
          <w:szCs w:val="22"/>
        </w:rPr>
        <w:tab/>
      </w:r>
      <w:r w:rsidR="00CD6A39">
        <w:rPr>
          <w:rFonts w:ascii="Garamond" w:hAnsi="Garamond"/>
          <w:sz w:val="22"/>
          <w:szCs w:val="22"/>
        </w:rPr>
        <w:tab/>
      </w:r>
      <w:r w:rsidR="00CD6A39">
        <w:rPr>
          <w:rFonts w:ascii="Garamond" w:hAnsi="Garamond"/>
          <w:sz w:val="22"/>
          <w:szCs w:val="22"/>
        </w:rPr>
        <w:tab/>
      </w:r>
      <w:r w:rsidR="00CD6A39">
        <w:rPr>
          <w:rFonts w:ascii="Garamond" w:hAnsi="Garamond"/>
          <w:sz w:val="22"/>
          <w:szCs w:val="22"/>
        </w:rPr>
        <w:tab/>
      </w:r>
      <w:r w:rsidR="00CD6A39">
        <w:rPr>
          <w:rFonts w:ascii="Garamond" w:hAnsi="Garamond"/>
          <w:sz w:val="22"/>
          <w:szCs w:val="22"/>
        </w:rPr>
        <w:tab/>
        <w:t xml:space="preserve">          University of Colorado Anschutz Medical Campus/</w:t>
      </w:r>
    </w:p>
    <w:p w14:paraId="66DF72A3" w14:textId="77777777" w:rsidR="00CD6A39" w:rsidRDefault="000E513B" w:rsidP="000E513B">
      <w:pPr>
        <w:rPr>
          <w:rFonts w:ascii="Garamond" w:hAnsi="Garamond"/>
          <w:sz w:val="22"/>
          <w:szCs w:val="22"/>
        </w:rPr>
      </w:pPr>
      <w:r w:rsidRPr="00522D41">
        <w:rPr>
          <w:rFonts w:ascii="Garamond" w:hAnsi="Garamond"/>
          <w:sz w:val="22"/>
          <w:szCs w:val="22"/>
        </w:rPr>
        <w:t>1570 Campus Delivery</w:t>
      </w:r>
      <w:r w:rsidR="00CD6A39">
        <w:rPr>
          <w:rFonts w:ascii="Garamond" w:hAnsi="Garamond"/>
          <w:sz w:val="22"/>
          <w:szCs w:val="22"/>
        </w:rPr>
        <w:tab/>
      </w:r>
      <w:r w:rsidR="00CD6A39">
        <w:rPr>
          <w:rFonts w:ascii="Garamond" w:hAnsi="Garamond"/>
          <w:sz w:val="22"/>
          <w:szCs w:val="22"/>
        </w:rPr>
        <w:tab/>
      </w:r>
      <w:r w:rsidR="00CD6A39">
        <w:rPr>
          <w:rFonts w:ascii="Garamond" w:hAnsi="Garamond"/>
          <w:sz w:val="22"/>
          <w:szCs w:val="22"/>
        </w:rPr>
        <w:tab/>
      </w:r>
      <w:r w:rsidR="00CD6A39">
        <w:rPr>
          <w:rFonts w:ascii="Garamond" w:hAnsi="Garamond"/>
          <w:sz w:val="22"/>
          <w:szCs w:val="22"/>
        </w:rPr>
        <w:tab/>
      </w:r>
      <w:r w:rsidR="00CD6A39">
        <w:rPr>
          <w:rFonts w:ascii="Garamond" w:hAnsi="Garamond"/>
          <w:sz w:val="22"/>
          <w:szCs w:val="22"/>
        </w:rPr>
        <w:tab/>
      </w:r>
      <w:r w:rsidR="00CD6A39">
        <w:rPr>
          <w:rFonts w:ascii="Garamond" w:hAnsi="Garamond"/>
          <w:sz w:val="22"/>
          <w:szCs w:val="22"/>
        </w:rPr>
        <w:tab/>
        <w:t xml:space="preserve">          Children’s Hospital Colorado </w:t>
      </w:r>
    </w:p>
    <w:p w14:paraId="56D1A6FA" w14:textId="7BA925AD" w:rsidR="000E513B" w:rsidRPr="00522D41" w:rsidRDefault="000E513B" w:rsidP="000E513B">
      <w:pPr>
        <w:rPr>
          <w:rFonts w:ascii="Garamond" w:hAnsi="Garamond"/>
          <w:sz w:val="22"/>
          <w:szCs w:val="22"/>
        </w:rPr>
      </w:pPr>
      <w:r w:rsidRPr="00522D41">
        <w:rPr>
          <w:rFonts w:ascii="Garamond" w:hAnsi="Garamond"/>
          <w:sz w:val="22"/>
          <w:szCs w:val="22"/>
        </w:rPr>
        <w:t>Fort Collins, CO 80523-1570</w:t>
      </w:r>
      <w:r w:rsidR="00CD6A39">
        <w:rPr>
          <w:rFonts w:ascii="Garamond" w:hAnsi="Garamond"/>
          <w:sz w:val="22"/>
          <w:szCs w:val="22"/>
        </w:rPr>
        <w:tab/>
      </w:r>
      <w:r w:rsidR="00CD6A39">
        <w:rPr>
          <w:rFonts w:ascii="Garamond" w:hAnsi="Garamond"/>
          <w:sz w:val="22"/>
          <w:szCs w:val="22"/>
        </w:rPr>
        <w:tab/>
      </w:r>
      <w:r w:rsidR="00CD6A39">
        <w:rPr>
          <w:rFonts w:ascii="Garamond" w:hAnsi="Garamond"/>
          <w:sz w:val="22"/>
          <w:szCs w:val="22"/>
        </w:rPr>
        <w:tab/>
      </w:r>
      <w:r w:rsidR="00CD6A39">
        <w:rPr>
          <w:rFonts w:ascii="Garamond" w:hAnsi="Garamond"/>
          <w:sz w:val="22"/>
          <w:szCs w:val="22"/>
        </w:rPr>
        <w:tab/>
      </w:r>
      <w:r w:rsidR="00CD6A39">
        <w:rPr>
          <w:rFonts w:ascii="Garamond" w:hAnsi="Garamond"/>
          <w:sz w:val="22"/>
          <w:szCs w:val="22"/>
        </w:rPr>
        <w:tab/>
        <w:t xml:space="preserve">          </w:t>
      </w:r>
      <w:r w:rsidR="00CD6A39" w:rsidRPr="00CD6A39">
        <w:rPr>
          <w:rFonts w:ascii="Garamond" w:hAnsi="Garamond"/>
          <w:sz w:val="22"/>
          <w:szCs w:val="22"/>
        </w:rPr>
        <w:t>13123 East 16th Avenue B265</w:t>
      </w:r>
      <w:r w:rsidR="00CD6A39">
        <w:rPr>
          <w:rFonts w:ascii="Garamond" w:hAnsi="Garamond"/>
          <w:sz w:val="22"/>
          <w:szCs w:val="22"/>
        </w:rPr>
        <w:t xml:space="preserve">, </w:t>
      </w:r>
      <w:r w:rsidR="00CD6A39" w:rsidRPr="00CD6A39">
        <w:rPr>
          <w:rFonts w:ascii="Garamond" w:hAnsi="Garamond"/>
          <w:sz w:val="22"/>
          <w:szCs w:val="22"/>
        </w:rPr>
        <w:t>Aurora, CO, 80045</w:t>
      </w:r>
    </w:p>
    <w:p w14:paraId="28BF462F" w14:textId="01A61B79" w:rsidR="00CD6A39" w:rsidRDefault="000E513B" w:rsidP="000E513B">
      <w:pPr>
        <w:rPr>
          <w:rFonts w:ascii="Garamond" w:hAnsi="Garamond"/>
          <w:sz w:val="22"/>
          <w:szCs w:val="22"/>
        </w:rPr>
      </w:pPr>
      <w:r w:rsidRPr="00522D41">
        <w:rPr>
          <w:rFonts w:ascii="Garamond" w:hAnsi="Garamond"/>
          <w:sz w:val="22"/>
          <w:szCs w:val="22"/>
        </w:rPr>
        <w:t>Phone: (970)</w:t>
      </w:r>
      <w:r w:rsidR="00506F71" w:rsidRPr="00522D41">
        <w:rPr>
          <w:rFonts w:ascii="Garamond" w:hAnsi="Garamond"/>
          <w:sz w:val="22"/>
          <w:szCs w:val="22"/>
        </w:rPr>
        <w:t xml:space="preserve"> </w:t>
      </w:r>
      <w:r w:rsidRPr="00522D41">
        <w:rPr>
          <w:rFonts w:ascii="Garamond" w:hAnsi="Garamond"/>
          <w:sz w:val="22"/>
          <w:szCs w:val="22"/>
        </w:rPr>
        <w:t>491-3217</w:t>
      </w:r>
      <w:r w:rsidR="00FF0E48">
        <w:rPr>
          <w:rFonts w:ascii="Garamond" w:hAnsi="Garamond"/>
          <w:sz w:val="22"/>
          <w:szCs w:val="22"/>
        </w:rPr>
        <w:t xml:space="preserve"> | </w:t>
      </w:r>
      <w:r w:rsidRPr="00522D41">
        <w:rPr>
          <w:rFonts w:ascii="Garamond" w:hAnsi="Garamond"/>
          <w:sz w:val="22"/>
          <w:szCs w:val="22"/>
        </w:rPr>
        <w:t>Fax (970)</w:t>
      </w:r>
      <w:r w:rsidR="00506F71" w:rsidRPr="00522D41">
        <w:rPr>
          <w:rFonts w:ascii="Garamond" w:hAnsi="Garamond"/>
          <w:sz w:val="22"/>
          <w:szCs w:val="22"/>
        </w:rPr>
        <w:t xml:space="preserve"> </w:t>
      </w:r>
      <w:r w:rsidRPr="00522D41">
        <w:rPr>
          <w:rFonts w:ascii="Garamond" w:hAnsi="Garamond"/>
          <w:sz w:val="22"/>
          <w:szCs w:val="22"/>
        </w:rPr>
        <w:t>491-7975</w:t>
      </w:r>
      <w:r w:rsidR="00BA3A51">
        <w:rPr>
          <w:rFonts w:ascii="Garamond" w:hAnsi="Garamond"/>
          <w:sz w:val="22"/>
          <w:szCs w:val="22"/>
        </w:rPr>
        <w:t xml:space="preserve"> </w:t>
      </w:r>
      <w:r w:rsidR="00CD6A39">
        <w:rPr>
          <w:rFonts w:ascii="Garamond" w:hAnsi="Garamond"/>
          <w:sz w:val="22"/>
          <w:szCs w:val="22"/>
        </w:rPr>
        <w:tab/>
      </w:r>
      <w:r w:rsidR="00CD6A39">
        <w:rPr>
          <w:rFonts w:ascii="Garamond" w:hAnsi="Garamond"/>
          <w:sz w:val="22"/>
          <w:szCs w:val="22"/>
        </w:rPr>
        <w:tab/>
      </w:r>
      <w:r w:rsidR="00CD6A39">
        <w:rPr>
          <w:rFonts w:ascii="Garamond" w:hAnsi="Garamond"/>
          <w:sz w:val="22"/>
          <w:szCs w:val="22"/>
        </w:rPr>
        <w:tab/>
        <w:t xml:space="preserve">          Phone: (720) 777-3138</w:t>
      </w:r>
      <w:r w:rsidR="00463D1F">
        <w:rPr>
          <w:rFonts w:ascii="Garamond" w:hAnsi="Garamond"/>
          <w:sz w:val="22"/>
          <w:szCs w:val="22"/>
        </w:rPr>
        <w:t xml:space="preserve"> | Fax (720) 777-7301</w:t>
      </w:r>
    </w:p>
    <w:p w14:paraId="228FACB2" w14:textId="1B0C9B7E" w:rsidR="000E513B" w:rsidRPr="00522D41" w:rsidRDefault="000E513B" w:rsidP="000E513B">
      <w:pPr>
        <w:rPr>
          <w:rFonts w:ascii="Garamond" w:hAnsi="Garamond"/>
          <w:sz w:val="22"/>
          <w:szCs w:val="22"/>
        </w:rPr>
      </w:pPr>
      <w:r w:rsidRPr="00522D41">
        <w:rPr>
          <w:rFonts w:ascii="Garamond" w:hAnsi="Garamond"/>
          <w:sz w:val="22"/>
          <w:szCs w:val="22"/>
        </w:rPr>
        <w:t xml:space="preserve">Email: </w:t>
      </w:r>
      <w:hyperlink r:id="rId11" w:history="1">
        <w:r w:rsidRPr="00522D41">
          <w:rPr>
            <w:rStyle w:val="Hyperlink"/>
            <w:rFonts w:ascii="Garamond" w:hAnsi="Garamond"/>
            <w:sz w:val="22"/>
            <w:szCs w:val="22"/>
          </w:rPr>
          <w:t>lauren.shomaker@colostate.edu</w:t>
        </w:r>
      </w:hyperlink>
      <w:r w:rsidRPr="00522D41">
        <w:rPr>
          <w:rFonts w:ascii="Garamond" w:hAnsi="Garamond"/>
          <w:sz w:val="22"/>
          <w:szCs w:val="22"/>
        </w:rPr>
        <w:t xml:space="preserve"> </w:t>
      </w:r>
      <w:r w:rsidR="00CD6A39">
        <w:rPr>
          <w:rFonts w:ascii="Garamond" w:hAnsi="Garamond"/>
          <w:sz w:val="22"/>
          <w:szCs w:val="22"/>
        </w:rPr>
        <w:tab/>
      </w:r>
      <w:r w:rsidR="00CD6A39">
        <w:rPr>
          <w:rFonts w:ascii="Garamond" w:hAnsi="Garamond"/>
          <w:sz w:val="22"/>
          <w:szCs w:val="22"/>
        </w:rPr>
        <w:tab/>
      </w:r>
      <w:r w:rsidR="00CD6A39">
        <w:rPr>
          <w:rFonts w:ascii="Garamond" w:hAnsi="Garamond"/>
          <w:sz w:val="22"/>
          <w:szCs w:val="22"/>
        </w:rPr>
        <w:tab/>
      </w:r>
      <w:r w:rsidR="00CD6A39">
        <w:rPr>
          <w:rFonts w:ascii="Garamond" w:hAnsi="Garamond"/>
          <w:sz w:val="22"/>
          <w:szCs w:val="22"/>
        </w:rPr>
        <w:tab/>
        <w:t xml:space="preserve">          Email: </w:t>
      </w:r>
      <w:hyperlink r:id="rId12" w:history="1">
        <w:r w:rsidR="00CD6A39" w:rsidRPr="00482E27">
          <w:rPr>
            <w:rStyle w:val="Hyperlink"/>
            <w:rFonts w:ascii="Garamond" w:hAnsi="Garamond"/>
            <w:sz w:val="22"/>
            <w:szCs w:val="22"/>
          </w:rPr>
          <w:t>lauren.shomaker@childrenscolorado.org</w:t>
        </w:r>
      </w:hyperlink>
      <w:r w:rsidR="00CD6A39">
        <w:rPr>
          <w:rFonts w:ascii="Garamond" w:hAnsi="Garamond"/>
          <w:sz w:val="22"/>
          <w:szCs w:val="22"/>
        </w:rPr>
        <w:t xml:space="preserve"> </w:t>
      </w:r>
    </w:p>
    <w:p w14:paraId="2CF3A899" w14:textId="23040540" w:rsidR="00C90157" w:rsidRPr="00CD6A39" w:rsidRDefault="00C90157" w:rsidP="00E142C1">
      <w:pPr>
        <w:rPr>
          <w:rFonts w:ascii="Garamond" w:hAnsi="Garamond"/>
          <w:sz w:val="12"/>
          <w:szCs w:val="12"/>
        </w:rPr>
      </w:pPr>
    </w:p>
    <w:p w14:paraId="5F62C011" w14:textId="0251E322" w:rsidR="00357CF5" w:rsidRPr="00522D41" w:rsidRDefault="00357CF5" w:rsidP="00300A61">
      <w:pPr>
        <w:rPr>
          <w:rFonts w:ascii="Garamond" w:hAnsi="Garamond"/>
          <w:b/>
          <w:caps/>
          <w:sz w:val="22"/>
          <w:szCs w:val="22"/>
          <w:u w:val="single"/>
        </w:rPr>
      </w:pPr>
      <w:r>
        <w:rPr>
          <w:rFonts w:ascii="Garamond" w:hAnsi="Garamond"/>
          <w:b/>
          <w:caps/>
          <w:sz w:val="22"/>
          <w:szCs w:val="22"/>
          <w:u w:val="single"/>
        </w:rPr>
        <w:t>PERSONAL STATEMENT</w:t>
      </w:r>
    </w:p>
    <w:p w14:paraId="6351A23F" w14:textId="780315B7" w:rsidR="00357CF5" w:rsidRPr="00357CF5" w:rsidRDefault="00890DDE" w:rsidP="00E142C1">
      <w:pPr>
        <w:rPr>
          <w:rFonts w:ascii="Garamond" w:hAnsi="Garamond"/>
          <w:sz w:val="22"/>
          <w:szCs w:val="22"/>
        </w:rPr>
      </w:pPr>
      <w:r>
        <w:rPr>
          <w:rFonts w:ascii="Garamond" w:hAnsi="Garamond"/>
          <w:sz w:val="22"/>
          <w:szCs w:val="22"/>
        </w:rPr>
        <w:t>I am a tenured Associate Professor in the College of Health and Human Sciences at Colorado State University</w:t>
      </w:r>
      <w:r w:rsidR="00F95433">
        <w:rPr>
          <w:rFonts w:ascii="Garamond" w:hAnsi="Garamond"/>
          <w:sz w:val="22"/>
          <w:szCs w:val="22"/>
        </w:rPr>
        <w:t xml:space="preserve"> with </w:t>
      </w:r>
      <w:r w:rsidR="00634FAB">
        <w:rPr>
          <w:rFonts w:ascii="Garamond" w:hAnsi="Garamond"/>
          <w:sz w:val="22"/>
          <w:szCs w:val="22"/>
        </w:rPr>
        <w:t xml:space="preserve">over </w:t>
      </w:r>
      <w:r w:rsidR="00F95433">
        <w:rPr>
          <w:rFonts w:ascii="Garamond" w:hAnsi="Garamond"/>
          <w:sz w:val="22"/>
          <w:szCs w:val="22"/>
        </w:rPr>
        <w:t xml:space="preserve">15 </w:t>
      </w:r>
      <w:r w:rsidR="003255EB">
        <w:rPr>
          <w:rFonts w:ascii="Garamond" w:hAnsi="Garamond"/>
          <w:sz w:val="22"/>
          <w:szCs w:val="22"/>
        </w:rPr>
        <w:t>years of experience</w:t>
      </w:r>
      <w:r w:rsidR="00F95433">
        <w:rPr>
          <w:rFonts w:ascii="Garamond" w:hAnsi="Garamond"/>
          <w:sz w:val="22"/>
          <w:szCs w:val="22"/>
        </w:rPr>
        <w:t xml:space="preserve"> studying </w:t>
      </w:r>
      <w:r w:rsidR="005F3521">
        <w:rPr>
          <w:rFonts w:ascii="Garamond" w:hAnsi="Garamond"/>
          <w:sz w:val="22"/>
          <w:szCs w:val="22"/>
        </w:rPr>
        <w:t xml:space="preserve">the </w:t>
      </w:r>
      <w:r w:rsidR="00F95433">
        <w:rPr>
          <w:rFonts w:ascii="Garamond" w:hAnsi="Garamond"/>
          <w:sz w:val="22"/>
          <w:szCs w:val="22"/>
        </w:rPr>
        <w:t xml:space="preserve">mental health and physical health of adolescents. </w:t>
      </w:r>
      <w:r w:rsidR="002D6FF5">
        <w:rPr>
          <w:rFonts w:ascii="Garamond" w:hAnsi="Garamond"/>
          <w:sz w:val="22"/>
          <w:szCs w:val="22"/>
        </w:rPr>
        <w:t xml:space="preserve">I have specific interests in </w:t>
      </w:r>
      <w:r w:rsidR="00300A61">
        <w:rPr>
          <w:rFonts w:ascii="Garamond" w:hAnsi="Garamond"/>
          <w:sz w:val="22"/>
          <w:szCs w:val="22"/>
        </w:rPr>
        <w:t xml:space="preserve">(i) </w:t>
      </w:r>
      <w:r w:rsidR="002D6FF5">
        <w:rPr>
          <w:rFonts w:ascii="Garamond" w:hAnsi="Garamond"/>
          <w:sz w:val="22"/>
          <w:szCs w:val="22"/>
        </w:rPr>
        <w:t xml:space="preserve">understanding </w:t>
      </w:r>
      <w:r w:rsidR="00864532">
        <w:rPr>
          <w:rFonts w:ascii="Garamond" w:hAnsi="Garamond"/>
          <w:sz w:val="22"/>
          <w:szCs w:val="22"/>
        </w:rPr>
        <w:t>the effects of</w:t>
      </w:r>
      <w:r w:rsidR="002D6FF5">
        <w:rPr>
          <w:rFonts w:ascii="Garamond" w:hAnsi="Garamond"/>
          <w:sz w:val="22"/>
          <w:szCs w:val="22"/>
        </w:rPr>
        <w:t xml:space="preserve"> social stressors </w:t>
      </w:r>
      <w:r w:rsidR="001B5F9F">
        <w:rPr>
          <w:rFonts w:ascii="Garamond" w:hAnsi="Garamond"/>
          <w:sz w:val="22"/>
          <w:szCs w:val="22"/>
        </w:rPr>
        <w:t xml:space="preserve">(e.g., adverse life experiences) </w:t>
      </w:r>
      <w:r w:rsidR="002D6FF5">
        <w:rPr>
          <w:rFonts w:ascii="Garamond" w:hAnsi="Garamond"/>
          <w:sz w:val="22"/>
          <w:szCs w:val="22"/>
        </w:rPr>
        <w:t xml:space="preserve">and psychological distress </w:t>
      </w:r>
      <w:r w:rsidR="001B5F9F">
        <w:rPr>
          <w:rFonts w:ascii="Garamond" w:hAnsi="Garamond"/>
          <w:sz w:val="22"/>
          <w:szCs w:val="22"/>
        </w:rPr>
        <w:t xml:space="preserve">(e.g., depression) </w:t>
      </w:r>
      <w:r w:rsidR="00864532">
        <w:rPr>
          <w:rFonts w:ascii="Garamond" w:hAnsi="Garamond"/>
          <w:sz w:val="22"/>
          <w:szCs w:val="22"/>
        </w:rPr>
        <w:t>on</w:t>
      </w:r>
      <w:r w:rsidR="002D6FF5">
        <w:rPr>
          <w:rFonts w:ascii="Garamond" w:hAnsi="Garamond"/>
          <w:sz w:val="22"/>
          <w:szCs w:val="22"/>
        </w:rPr>
        <w:t xml:space="preserve"> adverse cardiometabolic</w:t>
      </w:r>
      <w:r w:rsidR="00B13F47">
        <w:rPr>
          <w:rFonts w:ascii="Garamond" w:hAnsi="Garamond"/>
          <w:sz w:val="22"/>
          <w:szCs w:val="22"/>
        </w:rPr>
        <w:t xml:space="preserve"> health</w:t>
      </w:r>
      <w:r w:rsidR="002D6FF5">
        <w:rPr>
          <w:rFonts w:ascii="Garamond" w:hAnsi="Garamond"/>
          <w:sz w:val="22"/>
          <w:szCs w:val="22"/>
        </w:rPr>
        <w:t xml:space="preserve"> </w:t>
      </w:r>
      <w:r w:rsidR="003A2C90">
        <w:rPr>
          <w:rFonts w:ascii="Garamond" w:hAnsi="Garamond"/>
          <w:sz w:val="22"/>
          <w:szCs w:val="22"/>
        </w:rPr>
        <w:t>consequences</w:t>
      </w:r>
      <w:r w:rsidR="00300A61">
        <w:rPr>
          <w:rFonts w:ascii="Garamond" w:hAnsi="Garamond"/>
          <w:sz w:val="22"/>
          <w:szCs w:val="22"/>
        </w:rPr>
        <w:t xml:space="preserve">, </w:t>
      </w:r>
      <w:r w:rsidR="002D6FF5">
        <w:rPr>
          <w:rFonts w:ascii="Garamond" w:hAnsi="Garamond"/>
          <w:sz w:val="22"/>
          <w:szCs w:val="22"/>
        </w:rPr>
        <w:t xml:space="preserve">and </w:t>
      </w:r>
      <w:r w:rsidR="00300A61">
        <w:rPr>
          <w:rFonts w:ascii="Garamond" w:hAnsi="Garamond"/>
          <w:sz w:val="22"/>
          <w:szCs w:val="22"/>
        </w:rPr>
        <w:t xml:space="preserve">(ii) </w:t>
      </w:r>
      <w:r w:rsidR="002D6FF5">
        <w:rPr>
          <w:rFonts w:ascii="Garamond" w:hAnsi="Garamond"/>
          <w:sz w:val="22"/>
          <w:szCs w:val="22"/>
        </w:rPr>
        <w:t xml:space="preserve">developing integrative, prevention and treatment efforts </w:t>
      </w:r>
      <w:r w:rsidR="00864532">
        <w:rPr>
          <w:rFonts w:ascii="Garamond" w:hAnsi="Garamond"/>
          <w:sz w:val="22"/>
          <w:szCs w:val="22"/>
        </w:rPr>
        <w:t xml:space="preserve">to ameliorate </w:t>
      </w:r>
      <w:r w:rsidR="007C75A5">
        <w:rPr>
          <w:rFonts w:ascii="Garamond" w:hAnsi="Garamond"/>
          <w:sz w:val="22"/>
          <w:szCs w:val="22"/>
        </w:rPr>
        <w:t xml:space="preserve">the </w:t>
      </w:r>
      <w:r w:rsidR="002D6FF5">
        <w:rPr>
          <w:rFonts w:ascii="Garamond" w:hAnsi="Garamond"/>
          <w:sz w:val="22"/>
          <w:szCs w:val="22"/>
        </w:rPr>
        <w:t>mental</w:t>
      </w:r>
      <w:r w:rsidR="00864532">
        <w:rPr>
          <w:rFonts w:ascii="Garamond" w:hAnsi="Garamond"/>
          <w:sz w:val="22"/>
          <w:szCs w:val="22"/>
        </w:rPr>
        <w:t xml:space="preserve"> and </w:t>
      </w:r>
      <w:r w:rsidR="00D61627">
        <w:rPr>
          <w:rFonts w:ascii="Garamond" w:hAnsi="Garamond"/>
          <w:sz w:val="22"/>
          <w:szCs w:val="22"/>
        </w:rPr>
        <w:t xml:space="preserve">the </w:t>
      </w:r>
      <w:r w:rsidR="002D6FF5">
        <w:rPr>
          <w:rFonts w:ascii="Garamond" w:hAnsi="Garamond"/>
          <w:sz w:val="22"/>
          <w:szCs w:val="22"/>
        </w:rPr>
        <w:t xml:space="preserve">physical health of </w:t>
      </w:r>
      <w:r w:rsidR="00300A61">
        <w:rPr>
          <w:rFonts w:ascii="Garamond" w:hAnsi="Garamond"/>
          <w:sz w:val="22"/>
          <w:szCs w:val="22"/>
        </w:rPr>
        <w:t>youth</w:t>
      </w:r>
      <w:r w:rsidR="002D6FF5">
        <w:rPr>
          <w:rFonts w:ascii="Garamond" w:hAnsi="Garamond"/>
          <w:sz w:val="22"/>
          <w:szCs w:val="22"/>
        </w:rPr>
        <w:t xml:space="preserve"> with </w:t>
      </w:r>
      <w:r w:rsidR="00192D6E">
        <w:rPr>
          <w:rFonts w:ascii="Garamond" w:hAnsi="Garamond"/>
          <w:sz w:val="22"/>
          <w:szCs w:val="22"/>
        </w:rPr>
        <w:t>disproportionate</w:t>
      </w:r>
      <w:r w:rsidR="002D6FF5">
        <w:rPr>
          <w:rFonts w:ascii="Garamond" w:hAnsi="Garamond"/>
          <w:sz w:val="22"/>
          <w:szCs w:val="22"/>
        </w:rPr>
        <w:t xml:space="preserve"> </w:t>
      </w:r>
      <w:r w:rsidR="00192D6E">
        <w:rPr>
          <w:rFonts w:ascii="Garamond" w:hAnsi="Garamond"/>
          <w:sz w:val="22"/>
          <w:szCs w:val="22"/>
        </w:rPr>
        <w:t>health</w:t>
      </w:r>
      <w:r w:rsidR="002D6FF5">
        <w:rPr>
          <w:rFonts w:ascii="Garamond" w:hAnsi="Garamond"/>
          <w:sz w:val="22"/>
          <w:szCs w:val="22"/>
        </w:rPr>
        <w:t xml:space="preserve"> risk</w:t>
      </w:r>
      <w:r w:rsidR="00192D6E">
        <w:rPr>
          <w:rFonts w:ascii="Garamond" w:hAnsi="Garamond"/>
          <w:sz w:val="22"/>
          <w:szCs w:val="22"/>
        </w:rPr>
        <w:t>s</w:t>
      </w:r>
      <w:r w:rsidR="002D6FF5">
        <w:rPr>
          <w:rFonts w:ascii="Garamond" w:hAnsi="Garamond"/>
          <w:sz w:val="22"/>
          <w:szCs w:val="22"/>
        </w:rPr>
        <w:t xml:space="preserve">. </w:t>
      </w:r>
      <w:r w:rsidR="004737B8">
        <w:rPr>
          <w:rFonts w:ascii="Garamond" w:hAnsi="Garamond"/>
          <w:sz w:val="22"/>
          <w:szCs w:val="22"/>
        </w:rPr>
        <w:t xml:space="preserve">My research program </w:t>
      </w:r>
      <w:r w:rsidR="004737B8" w:rsidRPr="001844FE">
        <w:rPr>
          <w:rFonts w:ascii="Garamond" w:hAnsi="Garamond"/>
          <w:sz w:val="22"/>
          <w:szCs w:val="22"/>
        </w:rPr>
        <w:t xml:space="preserve">includes randomized controlled </w:t>
      </w:r>
      <w:r w:rsidR="001844FE">
        <w:rPr>
          <w:rFonts w:ascii="Garamond" w:hAnsi="Garamond"/>
          <w:sz w:val="22"/>
          <w:szCs w:val="22"/>
        </w:rPr>
        <w:t xml:space="preserve">efficacy and effectiveness </w:t>
      </w:r>
      <w:r w:rsidR="003A2C90">
        <w:rPr>
          <w:rFonts w:ascii="Garamond" w:hAnsi="Garamond"/>
          <w:sz w:val="22"/>
          <w:szCs w:val="22"/>
        </w:rPr>
        <w:t xml:space="preserve">behavioral </w:t>
      </w:r>
      <w:r w:rsidR="004737B8" w:rsidRPr="001844FE">
        <w:rPr>
          <w:rFonts w:ascii="Garamond" w:hAnsi="Garamond"/>
          <w:sz w:val="22"/>
          <w:szCs w:val="22"/>
        </w:rPr>
        <w:t>trials</w:t>
      </w:r>
      <w:r w:rsidR="001844FE">
        <w:rPr>
          <w:rFonts w:ascii="Garamond" w:hAnsi="Garamond"/>
          <w:sz w:val="22"/>
          <w:szCs w:val="22"/>
        </w:rPr>
        <w:t xml:space="preserve">, </w:t>
      </w:r>
      <w:r w:rsidR="00E06F88">
        <w:rPr>
          <w:rFonts w:ascii="Garamond" w:hAnsi="Garamond"/>
          <w:sz w:val="22"/>
          <w:szCs w:val="22"/>
        </w:rPr>
        <w:t xml:space="preserve">experimental </w:t>
      </w:r>
      <w:r w:rsidR="001844FE">
        <w:rPr>
          <w:rFonts w:ascii="Garamond" w:hAnsi="Garamond"/>
          <w:sz w:val="22"/>
          <w:szCs w:val="22"/>
        </w:rPr>
        <w:t xml:space="preserve">laboratory </w:t>
      </w:r>
      <w:r w:rsidR="001B5F9F">
        <w:rPr>
          <w:rFonts w:ascii="Garamond" w:hAnsi="Garamond"/>
          <w:sz w:val="22"/>
          <w:szCs w:val="22"/>
        </w:rPr>
        <w:t>studies</w:t>
      </w:r>
      <w:r w:rsidR="001844FE">
        <w:rPr>
          <w:rFonts w:ascii="Garamond" w:hAnsi="Garamond"/>
          <w:sz w:val="22"/>
          <w:szCs w:val="22"/>
        </w:rPr>
        <w:t xml:space="preserve">, longitudinal follow-up of </w:t>
      </w:r>
      <w:r w:rsidR="00E06F88">
        <w:rPr>
          <w:rFonts w:ascii="Garamond" w:hAnsi="Garamond"/>
          <w:sz w:val="22"/>
          <w:szCs w:val="22"/>
        </w:rPr>
        <w:t>teenagers</w:t>
      </w:r>
      <w:r w:rsidR="001844FE">
        <w:rPr>
          <w:rFonts w:ascii="Garamond" w:hAnsi="Garamond"/>
          <w:sz w:val="22"/>
          <w:szCs w:val="22"/>
        </w:rPr>
        <w:t xml:space="preserve"> </w:t>
      </w:r>
      <w:r w:rsidR="00B212D6">
        <w:rPr>
          <w:rFonts w:ascii="Garamond" w:hAnsi="Garamond"/>
          <w:sz w:val="22"/>
          <w:szCs w:val="22"/>
        </w:rPr>
        <w:t>as they develop into</w:t>
      </w:r>
      <w:r w:rsidR="001844FE">
        <w:rPr>
          <w:rFonts w:ascii="Garamond" w:hAnsi="Garamond"/>
          <w:sz w:val="22"/>
          <w:szCs w:val="22"/>
        </w:rPr>
        <w:t xml:space="preserve"> young adul</w:t>
      </w:r>
      <w:r w:rsidR="001B5F9F">
        <w:rPr>
          <w:rFonts w:ascii="Garamond" w:hAnsi="Garamond"/>
          <w:sz w:val="22"/>
          <w:szCs w:val="22"/>
        </w:rPr>
        <w:t>t</w:t>
      </w:r>
      <w:r w:rsidR="00B212D6">
        <w:rPr>
          <w:rFonts w:ascii="Garamond" w:hAnsi="Garamond"/>
          <w:sz w:val="22"/>
          <w:szCs w:val="22"/>
        </w:rPr>
        <w:t>s</w:t>
      </w:r>
      <w:r w:rsidR="001844FE">
        <w:rPr>
          <w:rFonts w:ascii="Garamond" w:hAnsi="Garamond"/>
          <w:sz w:val="22"/>
          <w:szCs w:val="22"/>
        </w:rPr>
        <w:t xml:space="preserve">, and comprehensive </w:t>
      </w:r>
      <w:r w:rsidR="001B5F9F">
        <w:rPr>
          <w:rFonts w:ascii="Garamond" w:hAnsi="Garamond"/>
          <w:sz w:val="22"/>
          <w:szCs w:val="22"/>
        </w:rPr>
        <w:t xml:space="preserve">phenotyping, including </w:t>
      </w:r>
      <w:r w:rsidR="001844FE">
        <w:rPr>
          <w:rFonts w:ascii="Garamond" w:hAnsi="Garamond"/>
          <w:sz w:val="22"/>
          <w:szCs w:val="22"/>
        </w:rPr>
        <w:t xml:space="preserve">behavioral, cognitive, psychological, physical, and metabolic assessments. </w:t>
      </w:r>
      <w:r w:rsidR="003641F0">
        <w:rPr>
          <w:rFonts w:ascii="Garamond" w:hAnsi="Garamond"/>
          <w:sz w:val="22"/>
          <w:szCs w:val="22"/>
        </w:rPr>
        <w:t xml:space="preserve">I also </w:t>
      </w:r>
      <w:r w:rsidR="003641F0" w:rsidRPr="003641F0">
        <w:rPr>
          <w:rFonts w:ascii="Garamond" w:hAnsi="Garamond"/>
          <w:sz w:val="22"/>
          <w:szCs w:val="22"/>
        </w:rPr>
        <w:t xml:space="preserve">use community-based participatory research methods </w:t>
      </w:r>
      <w:r w:rsidR="001B5F9F">
        <w:rPr>
          <w:rFonts w:ascii="Garamond" w:hAnsi="Garamond"/>
          <w:sz w:val="22"/>
          <w:szCs w:val="22"/>
        </w:rPr>
        <w:t xml:space="preserve">to develop </w:t>
      </w:r>
      <w:r w:rsidR="00227B40">
        <w:rPr>
          <w:rFonts w:ascii="Garamond" w:hAnsi="Garamond"/>
          <w:sz w:val="22"/>
          <w:szCs w:val="22"/>
        </w:rPr>
        <w:t xml:space="preserve">and test </w:t>
      </w:r>
      <w:r w:rsidR="001B5F9F">
        <w:rPr>
          <w:rFonts w:ascii="Garamond" w:hAnsi="Garamond"/>
          <w:sz w:val="22"/>
          <w:szCs w:val="22"/>
        </w:rPr>
        <w:t xml:space="preserve">feasible and effective community-based interventions. </w:t>
      </w:r>
      <w:r w:rsidR="001844FE">
        <w:rPr>
          <w:rFonts w:ascii="Garamond" w:hAnsi="Garamond"/>
          <w:sz w:val="22"/>
          <w:szCs w:val="22"/>
        </w:rPr>
        <w:t xml:space="preserve">I am well versed in collaborating and leading </w:t>
      </w:r>
      <w:r w:rsidR="001844FE" w:rsidRPr="001844FE">
        <w:rPr>
          <w:rFonts w:ascii="Garamond" w:hAnsi="Garamond"/>
          <w:sz w:val="22"/>
          <w:szCs w:val="22"/>
        </w:rPr>
        <w:t>i</w:t>
      </w:r>
      <w:r w:rsidR="00660DF2" w:rsidRPr="001844FE">
        <w:rPr>
          <w:rFonts w:ascii="Garamond" w:hAnsi="Garamond"/>
          <w:sz w:val="22"/>
          <w:szCs w:val="22"/>
        </w:rPr>
        <w:t>nterdisciplinary teams</w:t>
      </w:r>
      <w:r w:rsidR="001B5F9F">
        <w:rPr>
          <w:rFonts w:ascii="Garamond" w:hAnsi="Garamond"/>
          <w:sz w:val="22"/>
          <w:szCs w:val="22"/>
        </w:rPr>
        <w:t xml:space="preserve">, including working with </w:t>
      </w:r>
      <w:r w:rsidR="00227B40">
        <w:rPr>
          <w:rFonts w:ascii="Garamond" w:hAnsi="Garamond"/>
          <w:sz w:val="22"/>
          <w:szCs w:val="22"/>
        </w:rPr>
        <w:t xml:space="preserve">stakeholders in </w:t>
      </w:r>
      <w:r w:rsidR="001B5F9F">
        <w:rPr>
          <w:rFonts w:ascii="Garamond" w:hAnsi="Garamond"/>
          <w:sz w:val="22"/>
          <w:szCs w:val="22"/>
        </w:rPr>
        <w:t xml:space="preserve">academic, </w:t>
      </w:r>
      <w:r w:rsidR="00E06F88">
        <w:rPr>
          <w:rFonts w:ascii="Garamond" w:hAnsi="Garamond"/>
          <w:sz w:val="22"/>
          <w:szCs w:val="22"/>
        </w:rPr>
        <w:t>healthcare</w:t>
      </w:r>
      <w:r w:rsidR="001B5F9F">
        <w:rPr>
          <w:rFonts w:ascii="Garamond" w:hAnsi="Garamond"/>
          <w:sz w:val="22"/>
          <w:szCs w:val="22"/>
        </w:rPr>
        <w:t>, and community</w:t>
      </w:r>
      <w:r w:rsidR="00227B40">
        <w:rPr>
          <w:rFonts w:ascii="Garamond" w:hAnsi="Garamond"/>
          <w:sz w:val="22"/>
          <w:szCs w:val="22"/>
        </w:rPr>
        <w:t xml:space="preserve"> settings</w:t>
      </w:r>
      <w:r w:rsidR="001B5F9F">
        <w:rPr>
          <w:rFonts w:ascii="Garamond" w:hAnsi="Garamond"/>
          <w:sz w:val="22"/>
          <w:szCs w:val="22"/>
        </w:rPr>
        <w:t xml:space="preserve">. </w:t>
      </w:r>
      <w:r w:rsidR="00227B40">
        <w:rPr>
          <w:rFonts w:ascii="Garamond" w:hAnsi="Garamond"/>
          <w:sz w:val="22"/>
          <w:szCs w:val="22"/>
        </w:rPr>
        <w:t xml:space="preserve">Throughout my career, </w:t>
      </w:r>
      <w:r w:rsidR="001B5F9F">
        <w:rPr>
          <w:rFonts w:ascii="Garamond" w:hAnsi="Garamond"/>
          <w:sz w:val="22"/>
          <w:szCs w:val="22"/>
        </w:rPr>
        <w:t xml:space="preserve">I </w:t>
      </w:r>
      <w:r w:rsidR="00227B40">
        <w:rPr>
          <w:rFonts w:ascii="Garamond" w:hAnsi="Garamond"/>
          <w:sz w:val="22"/>
          <w:szCs w:val="22"/>
        </w:rPr>
        <w:t>have been</w:t>
      </w:r>
      <w:r w:rsidR="001B5F9F">
        <w:rPr>
          <w:rFonts w:ascii="Garamond" w:hAnsi="Garamond"/>
          <w:sz w:val="22"/>
          <w:szCs w:val="22"/>
        </w:rPr>
        <w:t xml:space="preserve"> committed to mentoring</w:t>
      </w:r>
      <w:r w:rsidR="00581EF0">
        <w:rPr>
          <w:rFonts w:ascii="Garamond" w:hAnsi="Garamond"/>
          <w:sz w:val="22"/>
          <w:szCs w:val="22"/>
        </w:rPr>
        <w:t xml:space="preserve">, including </w:t>
      </w:r>
      <w:r w:rsidR="00227B40">
        <w:rPr>
          <w:rFonts w:ascii="Garamond" w:hAnsi="Garamond"/>
          <w:sz w:val="22"/>
          <w:szCs w:val="22"/>
        </w:rPr>
        <w:t xml:space="preserve">mentoring of </w:t>
      </w:r>
      <w:r w:rsidR="00581EF0">
        <w:rPr>
          <w:rFonts w:ascii="Garamond" w:hAnsi="Garamond"/>
          <w:sz w:val="22"/>
          <w:szCs w:val="22"/>
        </w:rPr>
        <w:t xml:space="preserve">undergraduate </w:t>
      </w:r>
      <w:r w:rsidR="00AD4E9C">
        <w:rPr>
          <w:rFonts w:ascii="Garamond" w:hAnsi="Garamond"/>
          <w:sz w:val="22"/>
          <w:szCs w:val="22"/>
        </w:rPr>
        <w:t xml:space="preserve">students, </w:t>
      </w:r>
      <w:r w:rsidR="00581EF0">
        <w:rPr>
          <w:rFonts w:ascii="Garamond" w:hAnsi="Garamond"/>
          <w:sz w:val="22"/>
          <w:szCs w:val="22"/>
        </w:rPr>
        <w:t>graduate students, postbaccalaureate associates</w:t>
      </w:r>
      <w:r w:rsidR="00ED106E">
        <w:rPr>
          <w:rFonts w:ascii="Garamond" w:hAnsi="Garamond"/>
          <w:sz w:val="22"/>
          <w:szCs w:val="22"/>
        </w:rPr>
        <w:t>, and postdoc</w:t>
      </w:r>
      <w:r w:rsidR="00EC6D64">
        <w:rPr>
          <w:rFonts w:ascii="Garamond" w:hAnsi="Garamond"/>
          <w:sz w:val="22"/>
          <w:szCs w:val="22"/>
        </w:rPr>
        <w:t>s</w:t>
      </w:r>
      <w:r w:rsidR="002104CE">
        <w:rPr>
          <w:rFonts w:ascii="Garamond" w:hAnsi="Garamond"/>
          <w:sz w:val="22"/>
          <w:szCs w:val="22"/>
        </w:rPr>
        <w:t xml:space="preserve">. </w:t>
      </w:r>
      <w:r w:rsidR="00503236">
        <w:rPr>
          <w:rFonts w:ascii="Garamond" w:hAnsi="Garamond"/>
          <w:sz w:val="22"/>
          <w:szCs w:val="22"/>
        </w:rPr>
        <w:t>Since</w:t>
      </w:r>
      <w:r w:rsidR="00EC6D64">
        <w:rPr>
          <w:rFonts w:ascii="Garamond" w:hAnsi="Garamond"/>
          <w:sz w:val="22"/>
          <w:szCs w:val="22"/>
        </w:rPr>
        <w:t xml:space="preserve"> </w:t>
      </w:r>
      <w:r w:rsidR="00D17492">
        <w:rPr>
          <w:rFonts w:ascii="Garamond" w:hAnsi="Garamond"/>
          <w:sz w:val="22"/>
          <w:szCs w:val="22"/>
        </w:rPr>
        <w:t>transition</w:t>
      </w:r>
      <w:r w:rsidR="009A61E1">
        <w:rPr>
          <w:rFonts w:ascii="Garamond" w:hAnsi="Garamond"/>
          <w:sz w:val="22"/>
          <w:szCs w:val="22"/>
        </w:rPr>
        <w:t>ing</w:t>
      </w:r>
      <w:r w:rsidR="0017731E">
        <w:rPr>
          <w:rFonts w:ascii="Garamond" w:hAnsi="Garamond"/>
          <w:sz w:val="22"/>
          <w:szCs w:val="22"/>
        </w:rPr>
        <w:t xml:space="preserve"> to</w:t>
      </w:r>
      <w:r w:rsidR="00EC6D64">
        <w:rPr>
          <w:rFonts w:ascii="Garamond" w:hAnsi="Garamond"/>
          <w:sz w:val="22"/>
          <w:szCs w:val="22"/>
        </w:rPr>
        <w:t xml:space="preserve"> mid-career</w:t>
      </w:r>
      <w:r w:rsidR="00CD6A39">
        <w:rPr>
          <w:rFonts w:ascii="Garamond" w:hAnsi="Garamond"/>
          <w:sz w:val="22"/>
          <w:szCs w:val="22"/>
        </w:rPr>
        <w:t xml:space="preserve"> faculty</w:t>
      </w:r>
      <w:r w:rsidR="002104CE">
        <w:rPr>
          <w:rFonts w:ascii="Garamond" w:hAnsi="Garamond"/>
          <w:sz w:val="22"/>
          <w:szCs w:val="22"/>
        </w:rPr>
        <w:t>, I</w:t>
      </w:r>
      <w:r w:rsidR="00AD7485">
        <w:rPr>
          <w:rFonts w:ascii="Garamond" w:hAnsi="Garamond"/>
          <w:sz w:val="22"/>
          <w:szCs w:val="22"/>
        </w:rPr>
        <w:t xml:space="preserve"> </w:t>
      </w:r>
      <w:r w:rsidR="002104CE">
        <w:rPr>
          <w:rFonts w:ascii="Garamond" w:hAnsi="Garamond"/>
          <w:sz w:val="22"/>
          <w:szCs w:val="22"/>
        </w:rPr>
        <w:t xml:space="preserve">have </w:t>
      </w:r>
      <w:r w:rsidR="00145D47">
        <w:rPr>
          <w:rFonts w:ascii="Garamond" w:hAnsi="Garamond"/>
          <w:sz w:val="22"/>
          <w:szCs w:val="22"/>
        </w:rPr>
        <w:t xml:space="preserve">provided research </w:t>
      </w:r>
      <w:r w:rsidR="00E06F88">
        <w:rPr>
          <w:rFonts w:ascii="Garamond" w:hAnsi="Garamond"/>
          <w:sz w:val="22"/>
          <w:szCs w:val="22"/>
        </w:rPr>
        <w:t>mentor</w:t>
      </w:r>
      <w:r w:rsidR="00145D47">
        <w:rPr>
          <w:rFonts w:ascii="Garamond" w:hAnsi="Garamond"/>
          <w:sz w:val="22"/>
          <w:szCs w:val="22"/>
        </w:rPr>
        <w:t>ship to</w:t>
      </w:r>
      <w:r w:rsidR="002104CE">
        <w:rPr>
          <w:rFonts w:ascii="Garamond" w:hAnsi="Garamond"/>
          <w:sz w:val="22"/>
          <w:szCs w:val="22"/>
        </w:rPr>
        <w:t xml:space="preserve"> </w:t>
      </w:r>
      <w:r w:rsidR="00227B40">
        <w:rPr>
          <w:rFonts w:ascii="Garamond" w:hAnsi="Garamond"/>
          <w:sz w:val="22"/>
          <w:szCs w:val="22"/>
        </w:rPr>
        <w:t>early-</w:t>
      </w:r>
      <w:r w:rsidR="00AD7485">
        <w:rPr>
          <w:rFonts w:ascii="Garamond" w:hAnsi="Garamond"/>
          <w:sz w:val="22"/>
          <w:szCs w:val="22"/>
        </w:rPr>
        <w:t xml:space="preserve">stage faculty investigators </w:t>
      </w:r>
      <w:r w:rsidR="00DB291C">
        <w:rPr>
          <w:rFonts w:ascii="Garamond" w:hAnsi="Garamond"/>
          <w:sz w:val="22"/>
          <w:szCs w:val="22"/>
        </w:rPr>
        <w:t xml:space="preserve">at </w:t>
      </w:r>
      <w:r w:rsidR="00D32F11">
        <w:rPr>
          <w:rFonts w:ascii="Garamond" w:hAnsi="Garamond"/>
          <w:sz w:val="22"/>
          <w:szCs w:val="22"/>
        </w:rPr>
        <w:t>Colorado State University</w:t>
      </w:r>
      <w:r w:rsidR="00145D47">
        <w:rPr>
          <w:rFonts w:ascii="Garamond" w:hAnsi="Garamond"/>
          <w:sz w:val="22"/>
          <w:szCs w:val="22"/>
        </w:rPr>
        <w:t xml:space="preserve"> as well as </w:t>
      </w:r>
      <w:r w:rsidR="0002763E">
        <w:rPr>
          <w:rFonts w:ascii="Garamond" w:hAnsi="Garamond"/>
          <w:sz w:val="22"/>
          <w:szCs w:val="22"/>
        </w:rPr>
        <w:t>th</w:t>
      </w:r>
      <w:r w:rsidR="00D17492">
        <w:rPr>
          <w:rFonts w:ascii="Garamond" w:hAnsi="Garamond"/>
          <w:sz w:val="22"/>
          <w:szCs w:val="22"/>
        </w:rPr>
        <w:t xml:space="preserve">roughout the </w:t>
      </w:r>
      <w:r w:rsidR="0002763E">
        <w:rPr>
          <w:rFonts w:ascii="Garamond" w:hAnsi="Garamond"/>
          <w:sz w:val="22"/>
          <w:szCs w:val="22"/>
        </w:rPr>
        <w:t>Colorado Clinical and Translational Sciences Institute</w:t>
      </w:r>
      <w:r w:rsidR="00227B40">
        <w:rPr>
          <w:rFonts w:ascii="Garamond" w:hAnsi="Garamond"/>
          <w:sz w:val="22"/>
          <w:szCs w:val="22"/>
        </w:rPr>
        <w:t>.</w:t>
      </w:r>
    </w:p>
    <w:p w14:paraId="7D4EEFAB" w14:textId="77777777" w:rsidR="00170D5D" w:rsidRPr="00CD6A39" w:rsidRDefault="00170D5D" w:rsidP="00E142C1">
      <w:pPr>
        <w:rPr>
          <w:rFonts w:ascii="Garamond" w:hAnsi="Garamond"/>
          <w:b/>
          <w:caps/>
          <w:sz w:val="12"/>
          <w:szCs w:val="12"/>
          <w:u w:val="single"/>
        </w:rPr>
      </w:pPr>
    </w:p>
    <w:p w14:paraId="2626C4CD" w14:textId="1A97CA2E" w:rsidR="00E142C1" w:rsidRPr="00522D41" w:rsidRDefault="00E142C1" w:rsidP="00300A61">
      <w:pPr>
        <w:rPr>
          <w:rFonts w:ascii="Garamond" w:hAnsi="Garamond"/>
          <w:b/>
          <w:caps/>
          <w:sz w:val="22"/>
          <w:szCs w:val="22"/>
          <w:u w:val="single"/>
        </w:rPr>
      </w:pPr>
      <w:r w:rsidRPr="00522D41">
        <w:rPr>
          <w:rFonts w:ascii="Garamond" w:hAnsi="Garamond"/>
          <w:b/>
          <w:caps/>
          <w:sz w:val="22"/>
          <w:szCs w:val="22"/>
          <w:u w:val="single"/>
        </w:rPr>
        <w:t>Education</w:t>
      </w:r>
      <w:r w:rsidR="00C90157">
        <w:rPr>
          <w:rFonts w:ascii="Garamond" w:hAnsi="Garamond"/>
          <w:b/>
          <w:caps/>
          <w:sz w:val="22"/>
          <w:szCs w:val="22"/>
          <w:u w:val="single"/>
        </w:rPr>
        <w:t xml:space="preserve"> AND TRAINING</w:t>
      </w:r>
    </w:p>
    <w:p w14:paraId="400D64A0" w14:textId="0457B498" w:rsidR="00E142C1" w:rsidRPr="00357CF5" w:rsidRDefault="00357CF5" w:rsidP="00357CF5">
      <w:pPr>
        <w:pStyle w:val="Heading2"/>
        <w:spacing w:line="240" w:lineRule="auto"/>
        <w:rPr>
          <w:rFonts w:ascii="Garamond" w:hAnsi="Garamond"/>
          <w:sz w:val="22"/>
          <w:szCs w:val="22"/>
        </w:rPr>
      </w:pPr>
      <w:r w:rsidRPr="00357CF5">
        <w:rPr>
          <w:rFonts w:ascii="Garamond" w:hAnsi="Garamond"/>
          <w:bCs/>
          <w:sz w:val="22"/>
          <w:szCs w:val="22"/>
          <w:lang w:val="en-US"/>
        </w:rPr>
        <w:t>1997-2001</w:t>
      </w:r>
      <w:r>
        <w:rPr>
          <w:rFonts w:ascii="Garamond" w:hAnsi="Garamond"/>
          <w:b/>
          <w:sz w:val="22"/>
          <w:szCs w:val="22"/>
          <w:lang w:val="en-US"/>
        </w:rPr>
        <w:tab/>
      </w:r>
      <w:r w:rsidR="006E4DBD">
        <w:rPr>
          <w:rFonts w:ascii="Garamond" w:hAnsi="Garamond"/>
          <w:b/>
          <w:sz w:val="22"/>
          <w:szCs w:val="22"/>
          <w:lang w:val="en-US"/>
        </w:rPr>
        <w:t>B.A.</w:t>
      </w:r>
      <w:r w:rsidR="00E142C1" w:rsidRPr="00522D41">
        <w:rPr>
          <w:rFonts w:ascii="Garamond" w:hAnsi="Garamond"/>
          <w:sz w:val="22"/>
          <w:szCs w:val="22"/>
        </w:rPr>
        <w:t>, Psychology (Honors), University of Virginia, Charlottesville, VA</w:t>
      </w:r>
    </w:p>
    <w:p w14:paraId="36451481" w14:textId="613FD433" w:rsidR="00E142C1" w:rsidRPr="00522D41" w:rsidRDefault="00357CF5" w:rsidP="00357CF5">
      <w:pPr>
        <w:rPr>
          <w:rFonts w:ascii="Garamond" w:hAnsi="Garamond"/>
          <w:sz w:val="22"/>
          <w:szCs w:val="22"/>
        </w:rPr>
      </w:pPr>
      <w:r w:rsidRPr="00357CF5">
        <w:rPr>
          <w:rFonts w:ascii="Garamond" w:hAnsi="Garamond"/>
          <w:bCs/>
          <w:sz w:val="22"/>
          <w:szCs w:val="22"/>
        </w:rPr>
        <w:t>2001-2004</w:t>
      </w:r>
      <w:r>
        <w:rPr>
          <w:rFonts w:ascii="Garamond" w:hAnsi="Garamond"/>
          <w:b/>
          <w:sz w:val="22"/>
          <w:szCs w:val="22"/>
        </w:rPr>
        <w:tab/>
      </w:r>
      <w:r w:rsidR="006E4DBD">
        <w:rPr>
          <w:rFonts w:ascii="Garamond" w:hAnsi="Garamond"/>
          <w:b/>
          <w:sz w:val="22"/>
          <w:szCs w:val="22"/>
        </w:rPr>
        <w:t>M.A.</w:t>
      </w:r>
      <w:r w:rsidR="00E142C1" w:rsidRPr="00522D41">
        <w:rPr>
          <w:rFonts w:ascii="Garamond" w:hAnsi="Garamond"/>
          <w:sz w:val="22"/>
          <w:szCs w:val="22"/>
        </w:rPr>
        <w:t>, Child Clinical Psychology,</w:t>
      </w:r>
      <w:r w:rsidR="00E142C1" w:rsidRPr="00522D41">
        <w:rPr>
          <w:rFonts w:ascii="Garamond" w:hAnsi="Garamond"/>
          <w:b/>
          <w:sz w:val="22"/>
          <w:szCs w:val="22"/>
        </w:rPr>
        <w:t xml:space="preserve"> </w:t>
      </w:r>
      <w:r w:rsidR="00E142C1" w:rsidRPr="00522D41">
        <w:rPr>
          <w:rFonts w:ascii="Garamond" w:hAnsi="Garamond"/>
          <w:sz w:val="22"/>
          <w:szCs w:val="22"/>
        </w:rPr>
        <w:t>University of Denver, Denver, CO</w:t>
      </w:r>
    </w:p>
    <w:p w14:paraId="55941C04" w14:textId="43E5DC88" w:rsidR="00E142C1" w:rsidRPr="00522D41" w:rsidRDefault="00357CF5" w:rsidP="00357CF5">
      <w:pPr>
        <w:rPr>
          <w:rFonts w:ascii="Garamond" w:hAnsi="Garamond"/>
          <w:sz w:val="22"/>
          <w:szCs w:val="22"/>
        </w:rPr>
      </w:pPr>
      <w:r w:rsidRPr="00357CF5">
        <w:rPr>
          <w:rFonts w:ascii="Garamond" w:hAnsi="Garamond"/>
          <w:bCs/>
          <w:sz w:val="22"/>
          <w:szCs w:val="22"/>
        </w:rPr>
        <w:t>2001-2007</w:t>
      </w:r>
      <w:r>
        <w:rPr>
          <w:rFonts w:ascii="Garamond" w:hAnsi="Garamond"/>
          <w:b/>
          <w:sz w:val="22"/>
          <w:szCs w:val="22"/>
        </w:rPr>
        <w:tab/>
      </w:r>
      <w:r w:rsidR="006E4DBD">
        <w:rPr>
          <w:rFonts w:ascii="Garamond" w:hAnsi="Garamond"/>
          <w:b/>
          <w:sz w:val="22"/>
          <w:szCs w:val="22"/>
        </w:rPr>
        <w:t>Ph.D.</w:t>
      </w:r>
      <w:r w:rsidR="00E142C1" w:rsidRPr="00522D41">
        <w:rPr>
          <w:rFonts w:ascii="Garamond" w:hAnsi="Garamond"/>
          <w:sz w:val="22"/>
          <w:szCs w:val="22"/>
        </w:rPr>
        <w:t>, Child Clinical Psychology, University of Denver, Denver, CO</w:t>
      </w:r>
    </w:p>
    <w:p w14:paraId="72BEEB42" w14:textId="31C7DBFB" w:rsidR="00357CF5" w:rsidRPr="00522D41" w:rsidRDefault="00357CF5" w:rsidP="00357CF5">
      <w:pPr>
        <w:ind w:left="1440" w:hanging="1440"/>
        <w:rPr>
          <w:rFonts w:ascii="Garamond" w:hAnsi="Garamond"/>
          <w:sz w:val="22"/>
          <w:szCs w:val="22"/>
        </w:rPr>
      </w:pPr>
      <w:r w:rsidRPr="00357CF5">
        <w:rPr>
          <w:rFonts w:ascii="Garamond" w:hAnsi="Garamond"/>
          <w:bCs/>
          <w:sz w:val="22"/>
          <w:szCs w:val="22"/>
        </w:rPr>
        <w:t>2006-2007</w:t>
      </w:r>
      <w:r>
        <w:rPr>
          <w:rFonts w:ascii="Garamond" w:hAnsi="Garamond"/>
          <w:b/>
          <w:sz w:val="22"/>
          <w:szCs w:val="22"/>
        </w:rPr>
        <w:tab/>
      </w:r>
      <w:r w:rsidRPr="00522D41">
        <w:rPr>
          <w:rFonts w:ascii="Garamond" w:hAnsi="Garamond"/>
          <w:b/>
          <w:sz w:val="22"/>
          <w:szCs w:val="22"/>
        </w:rPr>
        <w:t>Clinical Internship</w:t>
      </w:r>
      <w:r w:rsidRPr="00D61627">
        <w:rPr>
          <w:rFonts w:ascii="Garamond" w:hAnsi="Garamond"/>
          <w:bCs/>
          <w:sz w:val="22"/>
          <w:szCs w:val="22"/>
        </w:rPr>
        <w:t>,</w:t>
      </w:r>
      <w:r w:rsidRPr="00522D41">
        <w:rPr>
          <w:rFonts w:ascii="Garamond" w:hAnsi="Garamond"/>
          <w:sz w:val="22"/>
          <w:szCs w:val="22"/>
        </w:rPr>
        <w:t xml:space="preserve"> Child Clinical</w:t>
      </w:r>
      <w:r w:rsidR="00FC6887">
        <w:rPr>
          <w:rFonts w:ascii="Garamond" w:hAnsi="Garamond"/>
          <w:sz w:val="22"/>
          <w:szCs w:val="22"/>
        </w:rPr>
        <w:t xml:space="preserve"> and </w:t>
      </w:r>
      <w:r w:rsidRPr="00522D41">
        <w:rPr>
          <w:rFonts w:ascii="Garamond" w:hAnsi="Garamond"/>
          <w:sz w:val="22"/>
          <w:szCs w:val="22"/>
        </w:rPr>
        <w:t>Pediatric Psychology</w:t>
      </w:r>
      <w:r>
        <w:rPr>
          <w:rFonts w:ascii="Garamond" w:hAnsi="Garamond"/>
          <w:sz w:val="22"/>
          <w:szCs w:val="22"/>
        </w:rPr>
        <w:t xml:space="preserve">, </w:t>
      </w:r>
      <w:r w:rsidRPr="00522D41">
        <w:rPr>
          <w:rFonts w:ascii="Garamond" w:hAnsi="Garamond"/>
          <w:sz w:val="22"/>
          <w:szCs w:val="22"/>
        </w:rPr>
        <w:t>Children’s National Medical Center, Washington, D</w:t>
      </w:r>
      <w:r w:rsidR="005259D5">
        <w:rPr>
          <w:rFonts w:ascii="Garamond" w:hAnsi="Garamond"/>
          <w:sz w:val="22"/>
          <w:szCs w:val="22"/>
        </w:rPr>
        <w:t>.</w:t>
      </w:r>
      <w:r w:rsidRPr="00522D41">
        <w:rPr>
          <w:rFonts w:ascii="Garamond" w:hAnsi="Garamond"/>
          <w:sz w:val="22"/>
          <w:szCs w:val="22"/>
        </w:rPr>
        <w:t>C</w:t>
      </w:r>
      <w:r w:rsidR="005259D5">
        <w:rPr>
          <w:rFonts w:ascii="Garamond" w:hAnsi="Garamond"/>
          <w:sz w:val="22"/>
          <w:szCs w:val="22"/>
        </w:rPr>
        <w:t>.</w:t>
      </w:r>
    </w:p>
    <w:p w14:paraId="1447F350" w14:textId="09381B28" w:rsidR="00E142C1" w:rsidRPr="00522D41" w:rsidRDefault="00357CF5" w:rsidP="00FC6887">
      <w:pPr>
        <w:ind w:left="1440" w:hanging="1440"/>
        <w:rPr>
          <w:rFonts w:ascii="Garamond" w:hAnsi="Garamond"/>
          <w:sz w:val="22"/>
          <w:szCs w:val="22"/>
        </w:rPr>
      </w:pPr>
      <w:r>
        <w:rPr>
          <w:rFonts w:ascii="Garamond" w:hAnsi="Garamond"/>
          <w:sz w:val="22"/>
          <w:szCs w:val="22"/>
        </w:rPr>
        <w:t>2007-2010</w:t>
      </w:r>
      <w:r>
        <w:rPr>
          <w:rFonts w:ascii="Garamond" w:hAnsi="Garamond"/>
          <w:sz w:val="22"/>
          <w:szCs w:val="22"/>
        </w:rPr>
        <w:tab/>
      </w:r>
      <w:r w:rsidR="00E142C1" w:rsidRPr="00522D41">
        <w:rPr>
          <w:rFonts w:ascii="Garamond" w:hAnsi="Garamond"/>
          <w:b/>
          <w:sz w:val="22"/>
          <w:szCs w:val="22"/>
        </w:rPr>
        <w:t>Postdoctoral Fellowship</w:t>
      </w:r>
      <w:r w:rsidR="00E142C1" w:rsidRPr="00522D41">
        <w:rPr>
          <w:rFonts w:ascii="Garamond" w:hAnsi="Garamond"/>
          <w:sz w:val="22"/>
          <w:szCs w:val="22"/>
        </w:rPr>
        <w:t>, Pediatric Obesity and Eating Disorders, Uniformed Services University of the Health Sciences</w:t>
      </w:r>
      <w:r w:rsidR="00FC6887">
        <w:rPr>
          <w:rFonts w:ascii="Garamond" w:hAnsi="Garamond"/>
          <w:sz w:val="22"/>
          <w:szCs w:val="22"/>
        </w:rPr>
        <w:t xml:space="preserve"> and </w:t>
      </w:r>
      <w:r w:rsidR="00AE2B14">
        <w:rPr>
          <w:rFonts w:ascii="Garamond" w:hAnsi="Garamond"/>
          <w:sz w:val="22"/>
          <w:szCs w:val="22"/>
        </w:rPr>
        <w:t xml:space="preserve">the </w:t>
      </w:r>
      <w:r w:rsidR="00E142C1" w:rsidRPr="00522D41">
        <w:rPr>
          <w:rFonts w:ascii="Garamond" w:hAnsi="Garamond"/>
          <w:sz w:val="22"/>
          <w:szCs w:val="22"/>
        </w:rPr>
        <w:t>National Institutes of Health, Bethesda, MD</w:t>
      </w:r>
    </w:p>
    <w:p w14:paraId="274DFDD6" w14:textId="77777777" w:rsidR="00E142C1" w:rsidRPr="00CD6A39" w:rsidRDefault="00E142C1" w:rsidP="00E142C1">
      <w:pPr>
        <w:rPr>
          <w:rFonts w:ascii="Garamond" w:hAnsi="Garamond"/>
          <w:sz w:val="12"/>
          <w:szCs w:val="12"/>
        </w:rPr>
      </w:pPr>
    </w:p>
    <w:p w14:paraId="1A4B35BE" w14:textId="1CFFA711" w:rsidR="00320979" w:rsidRDefault="00320979" w:rsidP="00300A61">
      <w:pPr>
        <w:rPr>
          <w:rFonts w:ascii="Garamond" w:hAnsi="Garamond"/>
          <w:b/>
          <w:caps/>
          <w:sz w:val="22"/>
          <w:szCs w:val="22"/>
          <w:u w:val="single"/>
        </w:rPr>
      </w:pPr>
      <w:r>
        <w:rPr>
          <w:rFonts w:ascii="Garamond" w:hAnsi="Garamond"/>
          <w:b/>
          <w:caps/>
          <w:sz w:val="22"/>
          <w:szCs w:val="22"/>
          <w:u w:val="single"/>
        </w:rPr>
        <w:t>CURRENT POSITIONS/APPOINTMENTS</w:t>
      </w:r>
    </w:p>
    <w:p w14:paraId="663C3150" w14:textId="716104B9" w:rsidR="00C50FBE" w:rsidRPr="00C50FBE" w:rsidRDefault="0025245C" w:rsidP="00075C37">
      <w:pPr>
        <w:spacing w:after="80"/>
        <w:ind w:left="3240" w:hanging="3240"/>
        <w:rPr>
          <w:rFonts w:ascii="Garamond" w:hAnsi="Garamond"/>
          <w:sz w:val="22"/>
          <w:szCs w:val="22"/>
        </w:rPr>
      </w:pPr>
      <w:r w:rsidRPr="00522D41">
        <w:rPr>
          <w:rFonts w:ascii="Garamond" w:hAnsi="Garamond"/>
          <w:b/>
          <w:sz w:val="22"/>
          <w:szCs w:val="22"/>
        </w:rPr>
        <w:t>Associate Professor with Tenure</w:t>
      </w:r>
      <w:r>
        <w:rPr>
          <w:rFonts w:ascii="Garamond" w:hAnsi="Garamond"/>
          <w:sz w:val="22"/>
          <w:szCs w:val="22"/>
        </w:rPr>
        <w:tab/>
      </w:r>
      <w:r w:rsidRPr="00522D41">
        <w:rPr>
          <w:rFonts w:ascii="Garamond" w:hAnsi="Garamond"/>
          <w:sz w:val="22"/>
          <w:szCs w:val="22"/>
        </w:rPr>
        <w:t xml:space="preserve">Department of Human Development and Family Studies, Colorado State University </w:t>
      </w:r>
    </w:p>
    <w:p w14:paraId="1AB01F71" w14:textId="61F5DBE1" w:rsidR="00826E01" w:rsidRPr="00522D41" w:rsidRDefault="00826E01" w:rsidP="00075C37">
      <w:pPr>
        <w:spacing w:after="80"/>
        <w:ind w:left="3240" w:hanging="3240"/>
        <w:rPr>
          <w:rFonts w:ascii="Garamond" w:hAnsi="Garamond"/>
          <w:sz w:val="22"/>
          <w:szCs w:val="22"/>
        </w:rPr>
      </w:pPr>
      <w:r w:rsidRPr="00522D41">
        <w:rPr>
          <w:rFonts w:ascii="Garamond" w:hAnsi="Garamond"/>
          <w:b/>
          <w:sz w:val="22"/>
          <w:szCs w:val="22"/>
        </w:rPr>
        <w:t>Assistant Clinical Professor</w:t>
      </w:r>
      <w:r>
        <w:rPr>
          <w:rFonts w:ascii="Garamond" w:hAnsi="Garamond"/>
          <w:sz w:val="22"/>
          <w:szCs w:val="22"/>
        </w:rPr>
        <w:tab/>
      </w:r>
      <w:r w:rsidRPr="00522D41">
        <w:rPr>
          <w:rFonts w:ascii="Garamond" w:hAnsi="Garamond"/>
          <w:sz w:val="22"/>
          <w:szCs w:val="22"/>
        </w:rPr>
        <w:t>Department of Pediatrics, Section of Endocrinology, University of Colorado School of Medicine</w:t>
      </w:r>
      <w:r w:rsidR="00A93BBD">
        <w:rPr>
          <w:rFonts w:ascii="Garamond" w:hAnsi="Garamond"/>
          <w:sz w:val="22"/>
          <w:szCs w:val="22"/>
        </w:rPr>
        <w:t>/Anschutz Medical Campus</w:t>
      </w:r>
    </w:p>
    <w:p w14:paraId="3EC20A57" w14:textId="77777777" w:rsidR="00AE2B14" w:rsidRDefault="00AE2B14" w:rsidP="00075C37">
      <w:pPr>
        <w:spacing w:after="80"/>
        <w:ind w:left="3240" w:hanging="3240"/>
        <w:rPr>
          <w:rFonts w:ascii="Garamond" w:hAnsi="Garamond"/>
          <w:sz w:val="22"/>
          <w:szCs w:val="22"/>
        </w:rPr>
      </w:pPr>
      <w:r w:rsidRPr="00522D41">
        <w:rPr>
          <w:rFonts w:ascii="Garamond" w:hAnsi="Garamond"/>
          <w:b/>
          <w:sz w:val="22"/>
          <w:szCs w:val="22"/>
        </w:rPr>
        <w:t>Adjunct Associate Professor</w:t>
      </w:r>
      <w:r>
        <w:rPr>
          <w:rFonts w:ascii="Garamond" w:hAnsi="Garamond"/>
          <w:sz w:val="22"/>
          <w:szCs w:val="22"/>
        </w:rPr>
        <w:tab/>
      </w:r>
      <w:r w:rsidRPr="00522D41">
        <w:rPr>
          <w:rFonts w:ascii="Garamond" w:hAnsi="Garamond"/>
          <w:sz w:val="22"/>
          <w:szCs w:val="22"/>
        </w:rPr>
        <w:t>Department of Community and Behavioral Health, Colorado School of Public Health</w:t>
      </w:r>
    </w:p>
    <w:p w14:paraId="38A1F995" w14:textId="0A28EBC4" w:rsidR="00746A46" w:rsidRPr="00746A46" w:rsidRDefault="00746A46" w:rsidP="00075C37">
      <w:pPr>
        <w:spacing w:after="80"/>
        <w:ind w:left="3240" w:hanging="3240"/>
        <w:rPr>
          <w:rFonts w:ascii="Garamond" w:hAnsi="Garamond"/>
          <w:bCs/>
          <w:sz w:val="22"/>
          <w:szCs w:val="22"/>
        </w:rPr>
      </w:pPr>
      <w:r>
        <w:rPr>
          <w:rFonts w:ascii="Garamond" w:hAnsi="Garamond"/>
          <w:b/>
          <w:sz w:val="22"/>
          <w:szCs w:val="22"/>
        </w:rPr>
        <w:t>Affiliate Faculty</w:t>
      </w:r>
      <w:r>
        <w:rPr>
          <w:rFonts w:ascii="Garamond" w:hAnsi="Garamond"/>
          <w:b/>
          <w:sz w:val="22"/>
          <w:szCs w:val="22"/>
        </w:rPr>
        <w:tab/>
      </w:r>
      <w:r>
        <w:rPr>
          <w:rFonts w:ascii="Garamond" w:hAnsi="Garamond"/>
          <w:bCs/>
          <w:sz w:val="22"/>
          <w:szCs w:val="22"/>
        </w:rPr>
        <w:t>Department of Medical and Clinical Psychology, Uniformed Services University</w:t>
      </w:r>
    </w:p>
    <w:p w14:paraId="4850DF39" w14:textId="7F74A319" w:rsidR="0025245C" w:rsidRDefault="00273D4B" w:rsidP="00075C37">
      <w:pPr>
        <w:spacing w:after="80"/>
        <w:ind w:left="3240" w:hanging="3240"/>
        <w:rPr>
          <w:rFonts w:ascii="Garamond" w:hAnsi="Garamond"/>
          <w:sz w:val="22"/>
          <w:szCs w:val="22"/>
        </w:rPr>
      </w:pPr>
      <w:r>
        <w:rPr>
          <w:rFonts w:ascii="Garamond" w:hAnsi="Garamond"/>
          <w:b/>
          <w:sz w:val="22"/>
          <w:szCs w:val="22"/>
        </w:rPr>
        <w:t xml:space="preserve">Credentialed </w:t>
      </w:r>
      <w:r w:rsidR="0025245C" w:rsidRPr="00522D41">
        <w:rPr>
          <w:rFonts w:ascii="Garamond" w:hAnsi="Garamond"/>
          <w:b/>
          <w:sz w:val="22"/>
          <w:szCs w:val="22"/>
        </w:rPr>
        <w:t>Medical Staff</w:t>
      </w:r>
      <w:r w:rsidR="00826E01">
        <w:rPr>
          <w:rFonts w:ascii="Garamond" w:hAnsi="Garamond"/>
          <w:sz w:val="22"/>
          <w:szCs w:val="22"/>
        </w:rPr>
        <w:tab/>
      </w:r>
      <w:r w:rsidR="0025245C" w:rsidRPr="00522D41">
        <w:rPr>
          <w:rFonts w:ascii="Garamond" w:hAnsi="Garamond"/>
          <w:sz w:val="22"/>
          <w:szCs w:val="22"/>
        </w:rPr>
        <w:t>Children’s Hospital</w:t>
      </w:r>
      <w:r w:rsidR="00826E01">
        <w:rPr>
          <w:rFonts w:ascii="Garamond" w:hAnsi="Garamond"/>
          <w:sz w:val="22"/>
          <w:szCs w:val="22"/>
        </w:rPr>
        <w:t xml:space="preserve"> Colorado</w:t>
      </w:r>
    </w:p>
    <w:p w14:paraId="3E68A4A3" w14:textId="4BB82EAD" w:rsidR="00826E01" w:rsidRDefault="00826E01" w:rsidP="00075C37">
      <w:pPr>
        <w:spacing w:after="80"/>
        <w:ind w:left="3240" w:hanging="3240"/>
        <w:rPr>
          <w:rFonts w:ascii="Garamond" w:hAnsi="Garamond"/>
          <w:sz w:val="22"/>
          <w:szCs w:val="22"/>
        </w:rPr>
      </w:pPr>
      <w:r>
        <w:rPr>
          <w:rFonts w:ascii="Garamond" w:hAnsi="Garamond"/>
          <w:b/>
          <w:bCs/>
          <w:sz w:val="22"/>
          <w:szCs w:val="22"/>
        </w:rPr>
        <w:t>Assistant Director</w:t>
      </w:r>
      <w:r>
        <w:rPr>
          <w:rFonts w:ascii="Garamond" w:hAnsi="Garamond"/>
          <w:b/>
          <w:bCs/>
          <w:sz w:val="22"/>
          <w:szCs w:val="22"/>
        </w:rPr>
        <w:tab/>
      </w:r>
      <w:r>
        <w:rPr>
          <w:rFonts w:ascii="Garamond" w:hAnsi="Garamond"/>
          <w:sz w:val="22"/>
          <w:szCs w:val="22"/>
        </w:rPr>
        <w:t>PreK and KL2 Programs, Colorado Clinical and Translational Sciences Institute</w:t>
      </w:r>
    </w:p>
    <w:p w14:paraId="0B51C7D1" w14:textId="73E3884C" w:rsidR="00C50FBE" w:rsidRPr="00C50FBE" w:rsidRDefault="00C50FBE" w:rsidP="00A93BBD">
      <w:pPr>
        <w:ind w:left="3240" w:hanging="3240"/>
        <w:rPr>
          <w:rFonts w:ascii="Garamond" w:hAnsi="Garamond"/>
          <w:sz w:val="22"/>
          <w:szCs w:val="22"/>
        </w:rPr>
      </w:pPr>
      <w:r>
        <w:rPr>
          <w:rFonts w:ascii="Garamond" w:hAnsi="Garamond"/>
          <w:b/>
          <w:bCs/>
          <w:sz w:val="22"/>
          <w:szCs w:val="22"/>
        </w:rPr>
        <w:t>Director</w:t>
      </w:r>
      <w:r>
        <w:rPr>
          <w:rFonts w:ascii="Garamond" w:hAnsi="Garamond"/>
          <w:b/>
          <w:bCs/>
          <w:sz w:val="22"/>
          <w:szCs w:val="22"/>
        </w:rPr>
        <w:tab/>
      </w:r>
      <w:r w:rsidR="00B94487">
        <w:rPr>
          <w:rFonts w:ascii="Garamond" w:hAnsi="Garamond"/>
          <w:sz w:val="22"/>
          <w:szCs w:val="22"/>
        </w:rPr>
        <w:t xml:space="preserve">Applied Developmental Science Doctoral </w:t>
      </w:r>
      <w:r>
        <w:rPr>
          <w:rFonts w:ascii="Garamond" w:hAnsi="Garamond"/>
          <w:sz w:val="22"/>
          <w:szCs w:val="22"/>
        </w:rPr>
        <w:t>Program, Colorado State University</w:t>
      </w:r>
    </w:p>
    <w:p w14:paraId="64D6E233" w14:textId="68832C92" w:rsidR="00F0017A" w:rsidRPr="00CD6A39" w:rsidRDefault="0025245C" w:rsidP="00C50FBE">
      <w:pPr>
        <w:rPr>
          <w:rFonts w:ascii="Garamond" w:hAnsi="Garamond"/>
          <w:sz w:val="12"/>
          <w:szCs w:val="12"/>
        </w:rPr>
      </w:pPr>
      <w:r w:rsidRPr="00C50FBE">
        <w:rPr>
          <w:rFonts w:ascii="Garamond" w:hAnsi="Garamond"/>
          <w:sz w:val="21"/>
          <w:szCs w:val="21"/>
        </w:rPr>
        <w:tab/>
      </w:r>
    </w:p>
    <w:p w14:paraId="0E27B084" w14:textId="7AC14DE9" w:rsidR="00F0017A" w:rsidRDefault="00F0017A" w:rsidP="00300A61">
      <w:pPr>
        <w:rPr>
          <w:rFonts w:ascii="Garamond" w:hAnsi="Garamond"/>
          <w:b/>
          <w:caps/>
          <w:sz w:val="22"/>
          <w:szCs w:val="22"/>
          <w:u w:val="single"/>
        </w:rPr>
      </w:pPr>
      <w:r>
        <w:rPr>
          <w:rFonts w:ascii="Garamond" w:hAnsi="Garamond"/>
          <w:b/>
          <w:caps/>
          <w:sz w:val="22"/>
          <w:szCs w:val="22"/>
          <w:u w:val="single"/>
        </w:rPr>
        <w:t>CURRENT FUNDING/RESEARCH SUMMARY</w:t>
      </w:r>
    </w:p>
    <w:p w14:paraId="52C92F67" w14:textId="4CA21ED7" w:rsidR="00320979" w:rsidRPr="009E0C3B" w:rsidRDefault="00170D5D" w:rsidP="00FE5A1F">
      <w:pPr>
        <w:rPr>
          <w:rFonts w:ascii="Garamond" w:hAnsi="Garamond"/>
          <w:bCs/>
          <w:caps/>
          <w:sz w:val="22"/>
          <w:szCs w:val="22"/>
        </w:rPr>
      </w:pPr>
      <w:r w:rsidRPr="00170D5D">
        <w:rPr>
          <w:rFonts w:ascii="Garamond" w:hAnsi="Garamond"/>
          <w:b/>
          <w:i/>
          <w:iCs/>
          <w:caps/>
          <w:sz w:val="22"/>
          <w:szCs w:val="22"/>
        </w:rPr>
        <w:t>PI</w:t>
      </w:r>
      <w:r w:rsidR="004C1CCD">
        <w:rPr>
          <w:rFonts w:ascii="Garamond" w:hAnsi="Garamond"/>
          <w:b/>
          <w:i/>
          <w:iCs/>
          <w:caps/>
          <w:sz w:val="22"/>
          <w:szCs w:val="22"/>
        </w:rPr>
        <w:t>/C</w:t>
      </w:r>
      <w:r w:rsidR="004C1CCD">
        <w:rPr>
          <w:rFonts w:ascii="Garamond" w:hAnsi="Garamond"/>
          <w:b/>
          <w:i/>
          <w:iCs/>
          <w:sz w:val="22"/>
          <w:szCs w:val="22"/>
        </w:rPr>
        <w:t>o</w:t>
      </w:r>
      <w:r w:rsidR="004C1CCD">
        <w:rPr>
          <w:rFonts w:ascii="Garamond" w:hAnsi="Garamond"/>
          <w:b/>
          <w:i/>
          <w:iCs/>
          <w:caps/>
          <w:sz w:val="22"/>
          <w:szCs w:val="22"/>
        </w:rPr>
        <w:t>-PI</w:t>
      </w:r>
      <w:r>
        <w:rPr>
          <w:rFonts w:ascii="Garamond" w:hAnsi="Garamond"/>
          <w:b/>
          <w:i/>
          <w:iCs/>
          <w:caps/>
          <w:sz w:val="22"/>
          <w:szCs w:val="22"/>
        </w:rPr>
        <w:t>:</w:t>
      </w:r>
      <w:r w:rsidR="009E0C3B">
        <w:rPr>
          <w:rFonts w:ascii="Garamond" w:hAnsi="Garamond"/>
          <w:bCs/>
          <w:caps/>
          <w:sz w:val="22"/>
          <w:szCs w:val="22"/>
        </w:rPr>
        <w:t xml:space="preserve"> </w:t>
      </w:r>
      <w:r w:rsidR="00ED395B">
        <w:rPr>
          <w:rFonts w:ascii="Garamond" w:hAnsi="Garamond"/>
          <w:bCs/>
          <w:caps/>
          <w:sz w:val="22"/>
          <w:szCs w:val="22"/>
        </w:rPr>
        <w:t xml:space="preserve"> NIDDK/NIH </w:t>
      </w:r>
      <w:r w:rsidR="009E0C3B">
        <w:rPr>
          <w:rFonts w:ascii="Garamond" w:hAnsi="Garamond"/>
          <w:bCs/>
          <w:caps/>
          <w:sz w:val="22"/>
          <w:szCs w:val="22"/>
        </w:rPr>
        <w:t>R01</w:t>
      </w:r>
      <w:r w:rsidR="00056F79">
        <w:rPr>
          <w:rFonts w:ascii="Garamond" w:hAnsi="Garamond"/>
          <w:bCs/>
          <w:sz w:val="22"/>
          <w:szCs w:val="22"/>
        </w:rPr>
        <w:t>s</w:t>
      </w:r>
      <w:r w:rsidR="00ED395B">
        <w:rPr>
          <w:rFonts w:ascii="Garamond" w:hAnsi="Garamond"/>
          <w:bCs/>
          <w:caps/>
          <w:sz w:val="22"/>
          <w:szCs w:val="22"/>
        </w:rPr>
        <w:t xml:space="preserve">; </w:t>
      </w:r>
      <w:r w:rsidR="00D36575">
        <w:rPr>
          <w:rFonts w:ascii="Garamond" w:hAnsi="Garamond"/>
          <w:bCs/>
          <w:sz w:val="22"/>
          <w:szCs w:val="22"/>
        </w:rPr>
        <w:t xml:space="preserve">NCCIH/NIH </w:t>
      </w:r>
      <w:r w:rsidR="00DE15BF">
        <w:rPr>
          <w:rFonts w:ascii="Garamond" w:hAnsi="Garamond"/>
          <w:bCs/>
          <w:sz w:val="22"/>
          <w:szCs w:val="22"/>
        </w:rPr>
        <w:t>R01</w:t>
      </w:r>
      <w:r w:rsidR="005409AC">
        <w:rPr>
          <w:rFonts w:ascii="Garamond" w:hAnsi="Garamond"/>
          <w:bCs/>
          <w:sz w:val="22"/>
          <w:szCs w:val="22"/>
        </w:rPr>
        <w:t xml:space="preserve">; </w:t>
      </w:r>
      <w:r w:rsidR="00ED395B">
        <w:rPr>
          <w:rFonts w:ascii="Garamond" w:hAnsi="Garamond"/>
          <w:bCs/>
          <w:caps/>
          <w:sz w:val="22"/>
          <w:szCs w:val="22"/>
        </w:rPr>
        <w:t xml:space="preserve">DHA </w:t>
      </w:r>
      <w:r w:rsidR="009F674B">
        <w:rPr>
          <w:rFonts w:ascii="Garamond" w:hAnsi="Garamond"/>
          <w:bCs/>
          <w:caps/>
          <w:sz w:val="22"/>
          <w:szCs w:val="22"/>
        </w:rPr>
        <w:t>G</w:t>
      </w:r>
      <w:r w:rsidR="009F674B">
        <w:rPr>
          <w:rFonts w:ascii="Garamond" w:hAnsi="Garamond"/>
          <w:bCs/>
          <w:sz w:val="22"/>
          <w:szCs w:val="22"/>
        </w:rPr>
        <w:t>rant</w:t>
      </w:r>
      <w:r w:rsidR="009F674B">
        <w:rPr>
          <w:rFonts w:ascii="Garamond" w:hAnsi="Garamond"/>
          <w:bCs/>
          <w:caps/>
          <w:sz w:val="22"/>
          <w:szCs w:val="22"/>
        </w:rPr>
        <w:t xml:space="preserve">; </w:t>
      </w:r>
      <w:r w:rsidR="006D270B">
        <w:rPr>
          <w:rFonts w:ascii="Garamond" w:hAnsi="Garamond"/>
          <w:bCs/>
          <w:sz w:val="22"/>
          <w:szCs w:val="22"/>
        </w:rPr>
        <w:t xml:space="preserve">Colorado Health Foundation </w:t>
      </w:r>
      <w:r w:rsidR="005409AC">
        <w:rPr>
          <w:rFonts w:ascii="Garamond" w:hAnsi="Garamond"/>
          <w:bCs/>
          <w:sz w:val="22"/>
          <w:szCs w:val="22"/>
        </w:rPr>
        <w:t>G</w:t>
      </w:r>
      <w:r w:rsidR="006D270B">
        <w:rPr>
          <w:rFonts w:ascii="Garamond" w:hAnsi="Garamond"/>
          <w:bCs/>
          <w:sz w:val="22"/>
          <w:szCs w:val="22"/>
        </w:rPr>
        <w:t>rant</w:t>
      </w:r>
      <w:r w:rsidR="00DE15BF">
        <w:rPr>
          <w:rFonts w:ascii="Garamond" w:hAnsi="Garamond"/>
          <w:bCs/>
          <w:sz w:val="22"/>
          <w:szCs w:val="22"/>
        </w:rPr>
        <w:t>; USDA/NIFA Grant</w:t>
      </w:r>
    </w:p>
    <w:p w14:paraId="59F2C8AF" w14:textId="6E03FF7C" w:rsidR="001D1DD5" w:rsidRPr="00C5351E" w:rsidRDefault="00541D7C" w:rsidP="00FE5A1F">
      <w:pPr>
        <w:rPr>
          <w:rFonts w:ascii="Garamond" w:hAnsi="Garamond"/>
          <w:bCs/>
          <w:caps/>
          <w:sz w:val="22"/>
          <w:szCs w:val="22"/>
        </w:rPr>
      </w:pPr>
      <w:r>
        <w:rPr>
          <w:rFonts w:ascii="Garamond" w:hAnsi="Garamond"/>
          <w:b/>
          <w:i/>
          <w:iCs/>
          <w:sz w:val="22"/>
          <w:szCs w:val="22"/>
        </w:rPr>
        <w:t>Co-I:</w:t>
      </w:r>
      <w:r w:rsidR="00B70CC8">
        <w:rPr>
          <w:rFonts w:ascii="Garamond" w:hAnsi="Garamond"/>
          <w:bCs/>
          <w:sz w:val="22"/>
          <w:szCs w:val="22"/>
        </w:rPr>
        <w:t xml:space="preserve">  NCCIH/NIH R34</w:t>
      </w:r>
      <w:r w:rsidR="00583639">
        <w:rPr>
          <w:rFonts w:ascii="Garamond" w:hAnsi="Garamond"/>
          <w:bCs/>
          <w:sz w:val="22"/>
          <w:szCs w:val="22"/>
        </w:rPr>
        <w:t>; NIDDK</w:t>
      </w:r>
      <w:r w:rsidR="00DC4D50">
        <w:rPr>
          <w:rFonts w:ascii="Garamond" w:hAnsi="Garamond"/>
          <w:bCs/>
          <w:sz w:val="22"/>
          <w:szCs w:val="22"/>
        </w:rPr>
        <w:t>/NIH</w:t>
      </w:r>
      <w:r w:rsidR="00583639">
        <w:rPr>
          <w:rFonts w:ascii="Garamond" w:hAnsi="Garamond"/>
          <w:bCs/>
          <w:sz w:val="22"/>
          <w:szCs w:val="22"/>
        </w:rPr>
        <w:t xml:space="preserve"> R01</w:t>
      </w:r>
    </w:p>
    <w:p w14:paraId="3402FB72" w14:textId="3EF81290" w:rsidR="00170D5D" w:rsidRPr="00C5351E" w:rsidRDefault="00170D5D" w:rsidP="00FE5A1F">
      <w:pPr>
        <w:rPr>
          <w:rFonts w:ascii="Garamond" w:hAnsi="Garamond"/>
          <w:bCs/>
          <w:caps/>
          <w:sz w:val="22"/>
          <w:szCs w:val="22"/>
        </w:rPr>
      </w:pPr>
      <w:r w:rsidRPr="00170D5D">
        <w:rPr>
          <w:rFonts w:ascii="Garamond" w:hAnsi="Garamond"/>
          <w:b/>
          <w:i/>
          <w:iCs/>
          <w:caps/>
          <w:sz w:val="22"/>
          <w:szCs w:val="22"/>
        </w:rPr>
        <w:t>D</w:t>
      </w:r>
      <w:r w:rsidRPr="00170D5D">
        <w:rPr>
          <w:rFonts w:ascii="Garamond" w:hAnsi="Garamond"/>
          <w:b/>
          <w:i/>
          <w:iCs/>
          <w:sz w:val="22"/>
          <w:szCs w:val="22"/>
        </w:rPr>
        <w:t>issemination</w:t>
      </w:r>
      <w:r>
        <w:rPr>
          <w:rFonts w:ascii="Garamond" w:hAnsi="Garamond"/>
          <w:b/>
          <w:i/>
          <w:iCs/>
          <w:sz w:val="22"/>
          <w:szCs w:val="22"/>
        </w:rPr>
        <w:t>:</w:t>
      </w:r>
      <w:r w:rsidR="00C5351E">
        <w:rPr>
          <w:rFonts w:ascii="Garamond" w:hAnsi="Garamond"/>
          <w:b/>
          <w:i/>
          <w:iCs/>
          <w:sz w:val="22"/>
          <w:szCs w:val="22"/>
        </w:rPr>
        <w:t xml:space="preserve"> </w:t>
      </w:r>
      <w:r w:rsidR="00ED395B">
        <w:rPr>
          <w:rFonts w:ascii="Garamond" w:hAnsi="Garamond"/>
          <w:b/>
          <w:i/>
          <w:iCs/>
          <w:sz w:val="22"/>
          <w:szCs w:val="22"/>
        </w:rPr>
        <w:t xml:space="preserve"> </w:t>
      </w:r>
      <w:r w:rsidR="00CF4049">
        <w:rPr>
          <w:rFonts w:ascii="Garamond" w:hAnsi="Garamond"/>
          <w:bCs/>
          <w:sz w:val="22"/>
          <w:szCs w:val="22"/>
        </w:rPr>
        <w:t>10</w:t>
      </w:r>
      <w:r w:rsidR="0073520D">
        <w:rPr>
          <w:rFonts w:ascii="Garamond" w:hAnsi="Garamond"/>
          <w:bCs/>
          <w:sz w:val="22"/>
          <w:szCs w:val="22"/>
        </w:rPr>
        <w:t>5</w:t>
      </w:r>
      <w:r w:rsidR="00ED395B" w:rsidRPr="00ED395B">
        <w:rPr>
          <w:rFonts w:ascii="Garamond" w:hAnsi="Garamond"/>
          <w:bCs/>
          <w:sz w:val="22"/>
          <w:szCs w:val="22"/>
        </w:rPr>
        <w:t xml:space="preserve"> </w:t>
      </w:r>
      <w:r w:rsidR="007E0CDF">
        <w:rPr>
          <w:rFonts w:ascii="Garamond" w:hAnsi="Garamond"/>
          <w:bCs/>
          <w:sz w:val="22"/>
          <w:szCs w:val="22"/>
        </w:rPr>
        <w:t>peer-reviewed manuscripts</w:t>
      </w:r>
      <w:r w:rsidR="00C5351E">
        <w:rPr>
          <w:rFonts w:ascii="Garamond" w:hAnsi="Garamond"/>
          <w:bCs/>
          <w:sz w:val="22"/>
          <w:szCs w:val="22"/>
        </w:rPr>
        <w:t xml:space="preserve">; </w:t>
      </w:r>
      <w:r w:rsidR="00F91D2F">
        <w:rPr>
          <w:rFonts w:ascii="Garamond" w:hAnsi="Garamond"/>
          <w:bCs/>
          <w:sz w:val="22"/>
          <w:szCs w:val="22"/>
        </w:rPr>
        <w:t>107</w:t>
      </w:r>
      <w:r w:rsidR="00ED395B">
        <w:rPr>
          <w:rFonts w:ascii="Garamond" w:hAnsi="Garamond"/>
          <w:bCs/>
          <w:sz w:val="22"/>
          <w:szCs w:val="22"/>
        </w:rPr>
        <w:t xml:space="preserve"> </w:t>
      </w:r>
      <w:r w:rsidR="00C5351E">
        <w:rPr>
          <w:rFonts w:ascii="Garamond" w:hAnsi="Garamond"/>
          <w:bCs/>
          <w:sz w:val="22"/>
          <w:szCs w:val="22"/>
        </w:rPr>
        <w:t xml:space="preserve">poster presentations; </w:t>
      </w:r>
      <w:r w:rsidR="000B5FCA">
        <w:rPr>
          <w:rFonts w:ascii="Garamond" w:hAnsi="Garamond"/>
          <w:bCs/>
          <w:sz w:val="22"/>
          <w:szCs w:val="22"/>
        </w:rPr>
        <w:t>5</w:t>
      </w:r>
      <w:r w:rsidR="00F91D2F">
        <w:rPr>
          <w:rFonts w:ascii="Garamond" w:hAnsi="Garamond"/>
          <w:bCs/>
          <w:sz w:val="22"/>
          <w:szCs w:val="22"/>
        </w:rPr>
        <w:t>9</w:t>
      </w:r>
      <w:r w:rsidR="00ED395B">
        <w:rPr>
          <w:rFonts w:ascii="Garamond" w:hAnsi="Garamond"/>
          <w:bCs/>
          <w:sz w:val="22"/>
          <w:szCs w:val="22"/>
        </w:rPr>
        <w:t xml:space="preserve"> </w:t>
      </w:r>
      <w:r w:rsidR="00C5351E">
        <w:rPr>
          <w:rFonts w:ascii="Garamond" w:hAnsi="Garamond"/>
          <w:bCs/>
          <w:sz w:val="22"/>
          <w:szCs w:val="22"/>
        </w:rPr>
        <w:t>paper presentations</w:t>
      </w:r>
      <w:r w:rsidR="006C6432">
        <w:rPr>
          <w:rFonts w:ascii="Garamond" w:hAnsi="Garamond"/>
          <w:bCs/>
          <w:sz w:val="22"/>
          <w:szCs w:val="22"/>
        </w:rPr>
        <w:t>/</w:t>
      </w:r>
      <w:r w:rsidR="00895910">
        <w:rPr>
          <w:rFonts w:ascii="Garamond" w:hAnsi="Garamond"/>
          <w:bCs/>
          <w:sz w:val="22"/>
          <w:szCs w:val="22"/>
        </w:rPr>
        <w:t>talks</w:t>
      </w:r>
    </w:p>
    <w:p w14:paraId="27E601F0" w14:textId="77777777" w:rsidR="00170D5D" w:rsidRPr="00CD6A39" w:rsidRDefault="00170D5D" w:rsidP="00C50FBE">
      <w:pPr>
        <w:ind w:firstLine="720"/>
        <w:rPr>
          <w:rFonts w:ascii="Garamond" w:hAnsi="Garamond"/>
          <w:b/>
          <w:caps/>
          <w:sz w:val="12"/>
          <w:szCs w:val="12"/>
          <w:u w:val="single"/>
        </w:rPr>
      </w:pPr>
    </w:p>
    <w:tbl>
      <w:tblPr>
        <w:tblStyle w:val="TableGrid"/>
        <w:tblW w:w="0" w:type="auto"/>
        <w:tblLook w:val="04A0" w:firstRow="1" w:lastRow="0" w:firstColumn="1" w:lastColumn="0" w:noHBand="0" w:noVBand="1"/>
      </w:tblPr>
      <w:tblGrid>
        <w:gridCol w:w="5395"/>
        <w:gridCol w:w="5395"/>
      </w:tblGrid>
      <w:tr w:rsidR="00F0017A" w14:paraId="233977B5" w14:textId="77777777" w:rsidTr="00550030">
        <w:tc>
          <w:tcPr>
            <w:tcW w:w="5395" w:type="dxa"/>
            <w:vAlign w:val="bottom"/>
          </w:tcPr>
          <w:p w14:paraId="09F5408E" w14:textId="326BA2E4" w:rsidR="00F0017A" w:rsidRPr="00550030" w:rsidRDefault="00F0017A" w:rsidP="00550030">
            <w:pPr>
              <w:rPr>
                <w:rFonts w:ascii="Garamond" w:hAnsi="Garamond"/>
                <w:b/>
                <w:caps/>
                <w:sz w:val="22"/>
                <w:szCs w:val="22"/>
              </w:rPr>
            </w:pPr>
            <w:r w:rsidRPr="00550030">
              <w:rPr>
                <w:rFonts w:ascii="Garamond" w:hAnsi="Garamond"/>
                <w:b/>
                <w:caps/>
                <w:sz w:val="22"/>
                <w:szCs w:val="22"/>
              </w:rPr>
              <w:t>CONTENTS</w:t>
            </w:r>
          </w:p>
        </w:tc>
        <w:tc>
          <w:tcPr>
            <w:tcW w:w="5395" w:type="dxa"/>
            <w:vAlign w:val="bottom"/>
          </w:tcPr>
          <w:p w14:paraId="20BA396B" w14:textId="2331550B" w:rsidR="00F0017A" w:rsidRPr="00550030" w:rsidRDefault="00F0017A" w:rsidP="00550030">
            <w:pPr>
              <w:rPr>
                <w:rFonts w:ascii="Garamond" w:hAnsi="Garamond"/>
                <w:b/>
                <w:caps/>
                <w:sz w:val="22"/>
                <w:szCs w:val="22"/>
              </w:rPr>
            </w:pPr>
            <w:r w:rsidRPr="00550030">
              <w:rPr>
                <w:rFonts w:ascii="Garamond" w:hAnsi="Garamond"/>
                <w:b/>
                <w:sz w:val="22"/>
                <w:szCs w:val="22"/>
              </w:rPr>
              <w:t>Pages</w:t>
            </w:r>
          </w:p>
        </w:tc>
      </w:tr>
      <w:tr w:rsidR="00F0017A" w14:paraId="54EADEE5" w14:textId="77777777" w:rsidTr="00550030">
        <w:tc>
          <w:tcPr>
            <w:tcW w:w="5395" w:type="dxa"/>
            <w:vAlign w:val="bottom"/>
          </w:tcPr>
          <w:p w14:paraId="6EB22E09" w14:textId="651E50C3" w:rsidR="00F0017A" w:rsidRPr="005131F0" w:rsidRDefault="005131F0" w:rsidP="00550030">
            <w:pPr>
              <w:rPr>
                <w:rFonts w:ascii="Garamond" w:hAnsi="Garamond"/>
                <w:bCs/>
                <w:caps/>
                <w:sz w:val="22"/>
                <w:szCs w:val="22"/>
              </w:rPr>
            </w:pPr>
            <w:r>
              <w:rPr>
                <w:rFonts w:ascii="Garamond" w:hAnsi="Garamond"/>
                <w:bCs/>
                <w:sz w:val="22"/>
                <w:szCs w:val="22"/>
              </w:rPr>
              <w:t>O</w:t>
            </w:r>
            <w:r w:rsidRPr="005131F0">
              <w:rPr>
                <w:rFonts w:ascii="Garamond" w:hAnsi="Garamond"/>
                <w:bCs/>
                <w:sz w:val="22"/>
                <w:szCs w:val="22"/>
              </w:rPr>
              <w:t>verview</w:t>
            </w:r>
          </w:p>
        </w:tc>
        <w:tc>
          <w:tcPr>
            <w:tcW w:w="5395" w:type="dxa"/>
            <w:vAlign w:val="bottom"/>
          </w:tcPr>
          <w:p w14:paraId="449CF835" w14:textId="570D2A18" w:rsidR="00F0017A" w:rsidRPr="005131F0" w:rsidRDefault="005131F0" w:rsidP="00550030">
            <w:pPr>
              <w:rPr>
                <w:rFonts w:ascii="Garamond" w:hAnsi="Garamond"/>
                <w:bCs/>
                <w:caps/>
                <w:sz w:val="22"/>
                <w:szCs w:val="22"/>
              </w:rPr>
            </w:pPr>
            <w:r>
              <w:rPr>
                <w:rFonts w:ascii="Garamond" w:hAnsi="Garamond"/>
                <w:bCs/>
                <w:caps/>
                <w:sz w:val="22"/>
                <w:szCs w:val="22"/>
              </w:rPr>
              <w:t>1</w:t>
            </w:r>
          </w:p>
        </w:tc>
      </w:tr>
      <w:tr w:rsidR="00F0017A" w14:paraId="1444DFB8" w14:textId="77777777" w:rsidTr="00550030">
        <w:tc>
          <w:tcPr>
            <w:tcW w:w="5395" w:type="dxa"/>
            <w:vAlign w:val="bottom"/>
          </w:tcPr>
          <w:p w14:paraId="5175E8A2" w14:textId="71A9D4CE" w:rsidR="00F0017A" w:rsidRPr="005131F0" w:rsidRDefault="00BF2BA4" w:rsidP="00550030">
            <w:pPr>
              <w:rPr>
                <w:rFonts w:ascii="Garamond" w:hAnsi="Garamond"/>
                <w:bCs/>
                <w:caps/>
                <w:sz w:val="22"/>
                <w:szCs w:val="22"/>
              </w:rPr>
            </w:pPr>
            <w:r>
              <w:rPr>
                <w:rFonts w:ascii="Garamond" w:hAnsi="Garamond"/>
                <w:bCs/>
                <w:sz w:val="22"/>
                <w:szCs w:val="22"/>
              </w:rPr>
              <w:t>Professional Positions, Awards &amp; Honors</w:t>
            </w:r>
          </w:p>
        </w:tc>
        <w:tc>
          <w:tcPr>
            <w:tcW w:w="5395" w:type="dxa"/>
            <w:vAlign w:val="bottom"/>
          </w:tcPr>
          <w:p w14:paraId="336A68D7" w14:textId="42712C17" w:rsidR="00F0017A" w:rsidRPr="005131F0" w:rsidRDefault="00BF2BA4" w:rsidP="00550030">
            <w:pPr>
              <w:rPr>
                <w:rFonts w:ascii="Garamond" w:hAnsi="Garamond"/>
                <w:bCs/>
                <w:caps/>
                <w:sz w:val="22"/>
                <w:szCs w:val="22"/>
              </w:rPr>
            </w:pPr>
            <w:r>
              <w:rPr>
                <w:rFonts w:ascii="Garamond" w:hAnsi="Garamond"/>
                <w:bCs/>
                <w:caps/>
                <w:sz w:val="22"/>
                <w:szCs w:val="22"/>
              </w:rPr>
              <w:t>2</w:t>
            </w:r>
            <w:r w:rsidR="007A6AFA">
              <w:rPr>
                <w:rFonts w:ascii="Garamond" w:hAnsi="Garamond"/>
                <w:bCs/>
                <w:caps/>
                <w:sz w:val="22"/>
                <w:szCs w:val="22"/>
              </w:rPr>
              <w:t>-3</w:t>
            </w:r>
          </w:p>
        </w:tc>
      </w:tr>
      <w:tr w:rsidR="00F0017A" w14:paraId="7E34ACF0" w14:textId="77777777" w:rsidTr="00550030">
        <w:tc>
          <w:tcPr>
            <w:tcW w:w="5395" w:type="dxa"/>
            <w:vAlign w:val="bottom"/>
          </w:tcPr>
          <w:p w14:paraId="314740A1" w14:textId="7C352D73" w:rsidR="00F0017A" w:rsidRPr="005131F0" w:rsidRDefault="00ED357F" w:rsidP="00550030">
            <w:pPr>
              <w:rPr>
                <w:rFonts w:ascii="Garamond" w:hAnsi="Garamond"/>
                <w:bCs/>
                <w:caps/>
                <w:sz w:val="22"/>
                <w:szCs w:val="22"/>
              </w:rPr>
            </w:pPr>
            <w:r>
              <w:rPr>
                <w:rFonts w:ascii="Garamond" w:hAnsi="Garamond"/>
                <w:bCs/>
                <w:sz w:val="22"/>
                <w:szCs w:val="22"/>
              </w:rPr>
              <w:t>Research Funding</w:t>
            </w:r>
          </w:p>
        </w:tc>
        <w:tc>
          <w:tcPr>
            <w:tcW w:w="5395" w:type="dxa"/>
            <w:vAlign w:val="bottom"/>
          </w:tcPr>
          <w:p w14:paraId="15872F77" w14:textId="467E1847" w:rsidR="00F0017A" w:rsidRPr="005131F0" w:rsidRDefault="00ED357F" w:rsidP="00550030">
            <w:pPr>
              <w:rPr>
                <w:rFonts w:ascii="Garamond" w:hAnsi="Garamond"/>
                <w:bCs/>
                <w:caps/>
                <w:sz w:val="22"/>
                <w:szCs w:val="22"/>
              </w:rPr>
            </w:pPr>
            <w:r>
              <w:rPr>
                <w:rFonts w:ascii="Garamond" w:hAnsi="Garamond"/>
                <w:bCs/>
                <w:caps/>
                <w:sz w:val="22"/>
                <w:szCs w:val="22"/>
              </w:rPr>
              <w:t>3-</w:t>
            </w:r>
            <w:r w:rsidR="00A656FB">
              <w:rPr>
                <w:rFonts w:ascii="Garamond" w:hAnsi="Garamond"/>
                <w:bCs/>
                <w:caps/>
                <w:sz w:val="22"/>
                <w:szCs w:val="22"/>
              </w:rPr>
              <w:t>8</w:t>
            </w:r>
          </w:p>
        </w:tc>
      </w:tr>
      <w:tr w:rsidR="00F0017A" w14:paraId="2F98BCC6" w14:textId="77777777" w:rsidTr="00550030">
        <w:tc>
          <w:tcPr>
            <w:tcW w:w="5395" w:type="dxa"/>
            <w:vAlign w:val="bottom"/>
          </w:tcPr>
          <w:p w14:paraId="45DB62AE" w14:textId="025112BB" w:rsidR="00F0017A" w:rsidRPr="005131F0" w:rsidRDefault="0062487E" w:rsidP="00550030">
            <w:pPr>
              <w:rPr>
                <w:rFonts w:ascii="Garamond" w:hAnsi="Garamond"/>
                <w:bCs/>
                <w:caps/>
                <w:sz w:val="22"/>
                <w:szCs w:val="22"/>
              </w:rPr>
            </w:pPr>
            <w:r>
              <w:rPr>
                <w:rFonts w:ascii="Garamond" w:hAnsi="Garamond"/>
                <w:bCs/>
                <w:sz w:val="22"/>
                <w:szCs w:val="22"/>
              </w:rPr>
              <w:t>Publications &amp; Presentations</w:t>
            </w:r>
          </w:p>
        </w:tc>
        <w:tc>
          <w:tcPr>
            <w:tcW w:w="5395" w:type="dxa"/>
            <w:vAlign w:val="bottom"/>
          </w:tcPr>
          <w:p w14:paraId="0C6591D8" w14:textId="53B85261" w:rsidR="00F0017A" w:rsidRPr="00550030" w:rsidRDefault="00A656FB" w:rsidP="00550030">
            <w:pPr>
              <w:rPr>
                <w:rFonts w:ascii="Garamond" w:hAnsi="Garamond"/>
                <w:bCs/>
                <w:caps/>
                <w:sz w:val="22"/>
                <w:szCs w:val="22"/>
              </w:rPr>
            </w:pPr>
            <w:r>
              <w:rPr>
                <w:rFonts w:ascii="Garamond" w:hAnsi="Garamond"/>
                <w:bCs/>
                <w:caps/>
                <w:sz w:val="22"/>
                <w:szCs w:val="22"/>
              </w:rPr>
              <w:t>8</w:t>
            </w:r>
            <w:r w:rsidR="0014385E" w:rsidRPr="00550030">
              <w:rPr>
                <w:rFonts w:ascii="Garamond" w:hAnsi="Garamond"/>
                <w:bCs/>
                <w:caps/>
                <w:sz w:val="22"/>
                <w:szCs w:val="22"/>
              </w:rPr>
              <w:t>-</w:t>
            </w:r>
            <w:r w:rsidR="00E93CBF">
              <w:rPr>
                <w:rFonts w:ascii="Garamond" w:hAnsi="Garamond"/>
                <w:bCs/>
                <w:caps/>
                <w:sz w:val="22"/>
                <w:szCs w:val="22"/>
              </w:rPr>
              <w:t>2</w:t>
            </w:r>
            <w:r>
              <w:rPr>
                <w:rFonts w:ascii="Garamond" w:hAnsi="Garamond"/>
                <w:bCs/>
                <w:caps/>
                <w:sz w:val="22"/>
                <w:szCs w:val="22"/>
              </w:rPr>
              <w:t>5</w:t>
            </w:r>
          </w:p>
        </w:tc>
      </w:tr>
      <w:tr w:rsidR="0062487E" w14:paraId="1E8F94CC" w14:textId="77777777" w:rsidTr="00550030">
        <w:tc>
          <w:tcPr>
            <w:tcW w:w="5395" w:type="dxa"/>
            <w:vAlign w:val="bottom"/>
          </w:tcPr>
          <w:p w14:paraId="7091DA9E" w14:textId="4C64DF93" w:rsidR="0062487E" w:rsidRDefault="00A13CB0" w:rsidP="00550030">
            <w:pPr>
              <w:rPr>
                <w:rFonts w:ascii="Garamond" w:hAnsi="Garamond"/>
                <w:bCs/>
                <w:caps/>
                <w:sz w:val="22"/>
                <w:szCs w:val="22"/>
              </w:rPr>
            </w:pPr>
            <w:r>
              <w:rPr>
                <w:rFonts w:ascii="Garamond" w:hAnsi="Garamond"/>
                <w:bCs/>
                <w:sz w:val="22"/>
                <w:szCs w:val="22"/>
              </w:rPr>
              <w:t>Teaching/Mentoring</w:t>
            </w:r>
          </w:p>
        </w:tc>
        <w:tc>
          <w:tcPr>
            <w:tcW w:w="5395" w:type="dxa"/>
            <w:vAlign w:val="bottom"/>
          </w:tcPr>
          <w:p w14:paraId="267CD8A2" w14:textId="06C2BE3B" w:rsidR="0062487E" w:rsidRPr="00550030" w:rsidRDefault="00014DF8" w:rsidP="00550030">
            <w:pPr>
              <w:rPr>
                <w:rFonts w:ascii="Garamond" w:hAnsi="Garamond"/>
                <w:bCs/>
                <w:caps/>
                <w:sz w:val="22"/>
                <w:szCs w:val="22"/>
              </w:rPr>
            </w:pPr>
            <w:r w:rsidRPr="00550030">
              <w:rPr>
                <w:rFonts w:ascii="Garamond" w:hAnsi="Garamond"/>
                <w:bCs/>
                <w:caps/>
                <w:sz w:val="22"/>
                <w:szCs w:val="22"/>
              </w:rPr>
              <w:t>2</w:t>
            </w:r>
            <w:r w:rsidR="00A656FB">
              <w:rPr>
                <w:rFonts w:ascii="Garamond" w:hAnsi="Garamond"/>
                <w:bCs/>
                <w:caps/>
                <w:sz w:val="22"/>
                <w:szCs w:val="22"/>
              </w:rPr>
              <w:t>5</w:t>
            </w:r>
            <w:r w:rsidR="00B76055" w:rsidRPr="00550030">
              <w:rPr>
                <w:rFonts w:ascii="Garamond" w:hAnsi="Garamond"/>
                <w:bCs/>
                <w:caps/>
                <w:sz w:val="22"/>
                <w:szCs w:val="22"/>
              </w:rPr>
              <w:t>-</w:t>
            </w:r>
            <w:r w:rsidRPr="00550030">
              <w:rPr>
                <w:rFonts w:ascii="Garamond" w:hAnsi="Garamond"/>
                <w:bCs/>
                <w:caps/>
                <w:sz w:val="22"/>
                <w:szCs w:val="22"/>
              </w:rPr>
              <w:t>2</w:t>
            </w:r>
            <w:r w:rsidR="00A656FB">
              <w:rPr>
                <w:rFonts w:ascii="Garamond" w:hAnsi="Garamond"/>
                <w:bCs/>
                <w:caps/>
                <w:sz w:val="22"/>
                <w:szCs w:val="22"/>
              </w:rPr>
              <w:t>7</w:t>
            </w:r>
          </w:p>
        </w:tc>
      </w:tr>
      <w:tr w:rsidR="0062487E" w14:paraId="7D7511BA" w14:textId="77777777" w:rsidTr="00550030">
        <w:tc>
          <w:tcPr>
            <w:tcW w:w="5395" w:type="dxa"/>
            <w:vAlign w:val="bottom"/>
          </w:tcPr>
          <w:p w14:paraId="41A43A47" w14:textId="5C2EADE6" w:rsidR="0062487E" w:rsidRDefault="00A13CB0" w:rsidP="00550030">
            <w:pPr>
              <w:rPr>
                <w:rFonts w:ascii="Garamond" w:hAnsi="Garamond"/>
                <w:bCs/>
                <w:caps/>
                <w:sz w:val="22"/>
                <w:szCs w:val="22"/>
              </w:rPr>
            </w:pPr>
            <w:r>
              <w:rPr>
                <w:rFonts w:ascii="Garamond" w:hAnsi="Garamond"/>
                <w:bCs/>
                <w:sz w:val="22"/>
                <w:szCs w:val="22"/>
              </w:rPr>
              <w:t>Service</w:t>
            </w:r>
          </w:p>
        </w:tc>
        <w:tc>
          <w:tcPr>
            <w:tcW w:w="5395" w:type="dxa"/>
            <w:vAlign w:val="bottom"/>
          </w:tcPr>
          <w:p w14:paraId="545C8C09" w14:textId="218ADD85" w:rsidR="0062487E" w:rsidRPr="00550030" w:rsidRDefault="00014DF8" w:rsidP="00550030">
            <w:pPr>
              <w:rPr>
                <w:rFonts w:ascii="Garamond" w:hAnsi="Garamond"/>
                <w:bCs/>
                <w:caps/>
                <w:sz w:val="22"/>
                <w:szCs w:val="22"/>
              </w:rPr>
            </w:pPr>
            <w:r w:rsidRPr="00550030">
              <w:rPr>
                <w:rFonts w:ascii="Garamond" w:hAnsi="Garamond"/>
                <w:bCs/>
                <w:caps/>
                <w:sz w:val="22"/>
                <w:szCs w:val="22"/>
              </w:rPr>
              <w:t>2</w:t>
            </w:r>
            <w:r w:rsidR="00A656FB">
              <w:rPr>
                <w:rFonts w:ascii="Garamond" w:hAnsi="Garamond"/>
                <w:bCs/>
                <w:caps/>
                <w:sz w:val="22"/>
                <w:szCs w:val="22"/>
              </w:rPr>
              <w:t>8</w:t>
            </w:r>
            <w:r w:rsidR="00422F4A">
              <w:rPr>
                <w:rFonts w:ascii="Garamond" w:hAnsi="Garamond"/>
                <w:bCs/>
                <w:caps/>
                <w:sz w:val="22"/>
                <w:szCs w:val="22"/>
              </w:rPr>
              <w:t>-2</w:t>
            </w:r>
            <w:r w:rsidR="00A656FB">
              <w:rPr>
                <w:rFonts w:ascii="Garamond" w:hAnsi="Garamond"/>
                <w:bCs/>
                <w:caps/>
                <w:sz w:val="22"/>
                <w:szCs w:val="22"/>
              </w:rPr>
              <w:t>9</w:t>
            </w:r>
          </w:p>
        </w:tc>
      </w:tr>
    </w:tbl>
    <w:p w14:paraId="4F412FEB" w14:textId="77777777" w:rsidR="00CD6A39" w:rsidRDefault="00CD6A39" w:rsidP="00FE5A1F">
      <w:pPr>
        <w:rPr>
          <w:rFonts w:ascii="Garamond" w:hAnsi="Garamond"/>
          <w:b/>
          <w:caps/>
          <w:sz w:val="22"/>
          <w:szCs w:val="22"/>
          <w:u w:val="single"/>
        </w:rPr>
      </w:pPr>
    </w:p>
    <w:p w14:paraId="5A5F07CA" w14:textId="77777777" w:rsidR="005D67A8" w:rsidRDefault="005D67A8" w:rsidP="00FE5A1F">
      <w:pPr>
        <w:rPr>
          <w:rFonts w:ascii="Garamond" w:hAnsi="Garamond"/>
          <w:b/>
          <w:caps/>
          <w:sz w:val="22"/>
          <w:szCs w:val="22"/>
          <w:u w:val="single"/>
        </w:rPr>
      </w:pPr>
    </w:p>
    <w:p w14:paraId="7DEF6A74" w14:textId="77777777" w:rsidR="00CF4049" w:rsidRDefault="00CF4049">
      <w:pPr>
        <w:rPr>
          <w:rFonts w:ascii="Garamond" w:hAnsi="Garamond"/>
          <w:b/>
          <w:caps/>
          <w:sz w:val="22"/>
          <w:szCs w:val="22"/>
          <w:u w:val="single"/>
        </w:rPr>
      </w:pPr>
      <w:r>
        <w:rPr>
          <w:rFonts w:ascii="Garamond" w:hAnsi="Garamond"/>
          <w:b/>
          <w:caps/>
          <w:sz w:val="22"/>
          <w:szCs w:val="22"/>
          <w:u w:val="single"/>
        </w:rPr>
        <w:br w:type="page"/>
      </w:r>
    </w:p>
    <w:p w14:paraId="52DD890A" w14:textId="4F2C9F7D" w:rsidR="00E142C1" w:rsidRPr="00522D41" w:rsidRDefault="00C90157" w:rsidP="00FE5A1F">
      <w:pPr>
        <w:rPr>
          <w:rFonts w:ascii="Garamond" w:hAnsi="Garamond"/>
          <w:b/>
          <w:caps/>
          <w:sz w:val="22"/>
          <w:szCs w:val="22"/>
          <w:u w:val="single"/>
        </w:rPr>
      </w:pPr>
      <w:r>
        <w:rPr>
          <w:rFonts w:ascii="Garamond" w:hAnsi="Garamond"/>
          <w:b/>
          <w:caps/>
          <w:sz w:val="22"/>
          <w:szCs w:val="22"/>
          <w:u w:val="single"/>
        </w:rPr>
        <w:lastRenderedPageBreak/>
        <w:t>PROFESSIONAL POSITIONS</w:t>
      </w:r>
    </w:p>
    <w:p w14:paraId="17DF3268" w14:textId="77777777" w:rsidR="00E142C1" w:rsidRPr="00522D41" w:rsidRDefault="00E142C1" w:rsidP="00B444C3">
      <w:pPr>
        <w:ind w:left="1440" w:hanging="1440"/>
        <w:rPr>
          <w:rFonts w:ascii="Garamond" w:hAnsi="Garamond"/>
          <w:sz w:val="22"/>
          <w:szCs w:val="22"/>
        </w:rPr>
      </w:pPr>
      <w:r w:rsidRPr="00522D41">
        <w:rPr>
          <w:rFonts w:ascii="Garamond" w:hAnsi="Garamond"/>
          <w:sz w:val="22"/>
          <w:szCs w:val="22"/>
        </w:rPr>
        <w:t>2006-7</w:t>
      </w:r>
      <w:r w:rsidRPr="00522D41">
        <w:rPr>
          <w:rFonts w:ascii="Garamond" w:hAnsi="Garamond"/>
          <w:sz w:val="22"/>
          <w:szCs w:val="22"/>
        </w:rPr>
        <w:tab/>
      </w:r>
      <w:r w:rsidRPr="00522D41">
        <w:rPr>
          <w:rFonts w:ascii="Garamond" w:hAnsi="Garamond"/>
          <w:b/>
          <w:sz w:val="22"/>
          <w:szCs w:val="22"/>
        </w:rPr>
        <w:t>Clinical and Pediatric Psychology Intern</w:t>
      </w:r>
      <w:r w:rsidRPr="00522D41">
        <w:rPr>
          <w:rFonts w:ascii="Garamond" w:hAnsi="Garamond"/>
          <w:sz w:val="22"/>
          <w:szCs w:val="22"/>
        </w:rPr>
        <w:t>, Children’s National Medical Center</w:t>
      </w:r>
      <w:r w:rsidR="00D46BD2" w:rsidRPr="00522D41">
        <w:rPr>
          <w:rFonts w:ascii="Garamond" w:hAnsi="Garamond"/>
          <w:sz w:val="22"/>
          <w:szCs w:val="22"/>
        </w:rPr>
        <w:t xml:space="preserve"> (Children’s National Health Network)</w:t>
      </w:r>
      <w:r w:rsidRPr="00522D41">
        <w:rPr>
          <w:rFonts w:ascii="Garamond" w:hAnsi="Garamond"/>
          <w:sz w:val="22"/>
          <w:szCs w:val="22"/>
        </w:rPr>
        <w:t>, Washington, DC</w:t>
      </w:r>
    </w:p>
    <w:p w14:paraId="689D773A" w14:textId="77777777" w:rsidR="00E142C1" w:rsidRPr="00522D41" w:rsidRDefault="00E142C1" w:rsidP="00B444C3">
      <w:pPr>
        <w:ind w:left="1440" w:hanging="1440"/>
        <w:rPr>
          <w:rFonts w:ascii="Garamond" w:hAnsi="Garamond"/>
          <w:sz w:val="22"/>
          <w:szCs w:val="22"/>
        </w:rPr>
      </w:pPr>
      <w:r w:rsidRPr="00522D41">
        <w:rPr>
          <w:rFonts w:ascii="Garamond" w:hAnsi="Garamond"/>
          <w:sz w:val="22"/>
          <w:szCs w:val="22"/>
        </w:rPr>
        <w:t>2007-10</w:t>
      </w:r>
      <w:r w:rsidRPr="00522D41">
        <w:rPr>
          <w:rFonts w:ascii="Garamond" w:hAnsi="Garamond"/>
          <w:sz w:val="22"/>
          <w:szCs w:val="22"/>
        </w:rPr>
        <w:tab/>
      </w:r>
      <w:r w:rsidRPr="00522D41">
        <w:rPr>
          <w:rFonts w:ascii="Garamond" w:hAnsi="Garamond"/>
          <w:b/>
          <w:sz w:val="22"/>
          <w:szCs w:val="22"/>
        </w:rPr>
        <w:t>Postdoctoral Fellow</w:t>
      </w:r>
      <w:r w:rsidRPr="00522D41">
        <w:rPr>
          <w:rFonts w:ascii="Garamond" w:hAnsi="Garamond"/>
          <w:sz w:val="22"/>
          <w:szCs w:val="22"/>
        </w:rPr>
        <w:t>, Department of Medical and Clinical Psychology, Uniformed Services University of the Health Sciences, Bethesda, MD</w:t>
      </w:r>
    </w:p>
    <w:p w14:paraId="7BF3D5CA" w14:textId="77777777" w:rsidR="00E142C1" w:rsidRPr="00522D41" w:rsidRDefault="00AC0BDC" w:rsidP="00E142C1">
      <w:pPr>
        <w:ind w:left="1440" w:hanging="1440"/>
        <w:rPr>
          <w:rFonts w:ascii="Garamond" w:hAnsi="Garamond"/>
          <w:sz w:val="22"/>
          <w:szCs w:val="22"/>
        </w:rPr>
      </w:pPr>
      <w:r w:rsidRPr="00522D41">
        <w:rPr>
          <w:rFonts w:ascii="Garamond" w:hAnsi="Garamond"/>
          <w:sz w:val="22"/>
          <w:szCs w:val="22"/>
        </w:rPr>
        <w:t>2007-</w:t>
      </w:r>
      <w:r w:rsidR="00E142C1" w:rsidRPr="00522D41">
        <w:rPr>
          <w:rFonts w:ascii="Garamond" w:hAnsi="Garamond"/>
          <w:sz w:val="22"/>
          <w:szCs w:val="22"/>
        </w:rPr>
        <w:tab/>
      </w:r>
      <w:r w:rsidR="00A94D50" w:rsidRPr="00522D41">
        <w:rPr>
          <w:rFonts w:ascii="Garamond" w:hAnsi="Garamond"/>
          <w:b/>
          <w:sz w:val="22"/>
          <w:szCs w:val="22"/>
        </w:rPr>
        <w:t xml:space="preserve">Research </w:t>
      </w:r>
      <w:r w:rsidR="00B76A60" w:rsidRPr="00522D41">
        <w:rPr>
          <w:rFonts w:ascii="Garamond" w:hAnsi="Garamond"/>
          <w:b/>
          <w:sz w:val="22"/>
          <w:szCs w:val="22"/>
        </w:rPr>
        <w:t>Collaborator</w:t>
      </w:r>
      <w:r w:rsidR="00E142C1" w:rsidRPr="00522D41">
        <w:rPr>
          <w:rFonts w:ascii="Garamond" w:hAnsi="Garamond"/>
          <w:sz w:val="22"/>
          <w:szCs w:val="22"/>
        </w:rPr>
        <w:t xml:space="preserve">, Section on Growth and Obesity, Program in Developmental Endocrinology and Genetics, </w:t>
      </w:r>
      <w:r w:rsidR="00E142C1" w:rsidRPr="00522D41">
        <w:rPr>
          <w:rFonts w:ascii="Garamond" w:hAnsi="Garamond"/>
          <w:i/>
          <w:sz w:val="22"/>
          <w:szCs w:val="22"/>
        </w:rPr>
        <w:t xml:space="preserve">Eunice Kennedy Shriver </w:t>
      </w:r>
      <w:r w:rsidR="00E142C1" w:rsidRPr="00522D41">
        <w:rPr>
          <w:rFonts w:ascii="Garamond" w:hAnsi="Garamond"/>
          <w:sz w:val="22"/>
          <w:szCs w:val="22"/>
        </w:rPr>
        <w:t>National Institute of Child Health and Human Services, National Institutes of Health, Bethesda, MD</w:t>
      </w:r>
    </w:p>
    <w:p w14:paraId="545DB1E6" w14:textId="079EC537" w:rsidR="000100C4" w:rsidRPr="00522D41" w:rsidRDefault="00E142C1" w:rsidP="00B444C3">
      <w:pPr>
        <w:ind w:left="1440" w:hanging="1440"/>
        <w:rPr>
          <w:rFonts w:ascii="Garamond" w:hAnsi="Garamond"/>
          <w:sz w:val="22"/>
          <w:szCs w:val="22"/>
        </w:rPr>
      </w:pPr>
      <w:r w:rsidRPr="00522D41">
        <w:rPr>
          <w:rFonts w:ascii="Garamond" w:hAnsi="Garamond"/>
          <w:sz w:val="22"/>
          <w:szCs w:val="22"/>
        </w:rPr>
        <w:t>2010-</w:t>
      </w:r>
      <w:r w:rsidRPr="00522D41">
        <w:rPr>
          <w:rFonts w:ascii="Garamond" w:hAnsi="Garamond"/>
          <w:sz w:val="22"/>
          <w:szCs w:val="22"/>
        </w:rPr>
        <w:tab/>
      </w:r>
      <w:r w:rsidR="00C50EE8">
        <w:rPr>
          <w:rFonts w:ascii="Garamond" w:hAnsi="Garamond"/>
          <w:b/>
          <w:sz w:val="22"/>
          <w:szCs w:val="22"/>
        </w:rPr>
        <w:t>Affiliate Faculty</w:t>
      </w:r>
      <w:r w:rsidRPr="00522D41">
        <w:rPr>
          <w:rFonts w:ascii="Garamond" w:hAnsi="Garamond"/>
          <w:sz w:val="22"/>
          <w:szCs w:val="22"/>
        </w:rPr>
        <w:t>, Department of Medical and Clinical Psychology, Uniformed Services University of the Health Sciences, Bethesda, MD</w:t>
      </w:r>
    </w:p>
    <w:p w14:paraId="297EA6CA" w14:textId="77A36A20" w:rsidR="005F5FD5" w:rsidRPr="00522D41" w:rsidRDefault="000100C4" w:rsidP="00197892">
      <w:pPr>
        <w:ind w:left="1440" w:hanging="1440"/>
        <w:rPr>
          <w:rFonts w:ascii="Garamond" w:hAnsi="Garamond"/>
          <w:b/>
          <w:sz w:val="22"/>
          <w:szCs w:val="22"/>
        </w:rPr>
      </w:pPr>
      <w:r w:rsidRPr="00522D41">
        <w:rPr>
          <w:rFonts w:ascii="Garamond" w:hAnsi="Garamond"/>
          <w:sz w:val="22"/>
          <w:szCs w:val="22"/>
        </w:rPr>
        <w:t>2013</w:t>
      </w:r>
      <w:r w:rsidR="00AC0BDC" w:rsidRPr="00522D41">
        <w:rPr>
          <w:rFonts w:ascii="Garamond" w:hAnsi="Garamond"/>
          <w:sz w:val="22"/>
          <w:szCs w:val="22"/>
        </w:rPr>
        <w:t>-</w:t>
      </w:r>
      <w:r w:rsidR="008D0373" w:rsidRPr="00522D41">
        <w:rPr>
          <w:rFonts w:ascii="Garamond" w:hAnsi="Garamond"/>
          <w:sz w:val="22"/>
          <w:szCs w:val="22"/>
        </w:rPr>
        <w:t>18</w:t>
      </w:r>
      <w:r w:rsidRPr="00522D41">
        <w:rPr>
          <w:rFonts w:ascii="Garamond" w:hAnsi="Garamond"/>
          <w:sz w:val="22"/>
          <w:szCs w:val="22"/>
        </w:rPr>
        <w:tab/>
      </w:r>
      <w:r w:rsidR="009A1F99" w:rsidRPr="00522D41">
        <w:rPr>
          <w:rFonts w:ascii="Garamond" w:hAnsi="Garamond"/>
          <w:b/>
          <w:sz w:val="22"/>
          <w:szCs w:val="22"/>
        </w:rPr>
        <w:t xml:space="preserve">Tenure-Track </w:t>
      </w:r>
      <w:r w:rsidRPr="00522D41">
        <w:rPr>
          <w:rFonts w:ascii="Garamond" w:hAnsi="Garamond"/>
          <w:b/>
          <w:sz w:val="22"/>
          <w:szCs w:val="22"/>
        </w:rPr>
        <w:t>Assistant Professor</w:t>
      </w:r>
      <w:r w:rsidRPr="00522D41">
        <w:rPr>
          <w:rFonts w:ascii="Garamond" w:hAnsi="Garamond"/>
          <w:sz w:val="22"/>
          <w:szCs w:val="22"/>
        </w:rPr>
        <w:t>,</w:t>
      </w:r>
      <w:r w:rsidRPr="00522D41">
        <w:rPr>
          <w:rFonts w:ascii="Garamond" w:hAnsi="Garamond"/>
          <w:b/>
          <w:sz w:val="22"/>
          <w:szCs w:val="22"/>
        </w:rPr>
        <w:t xml:space="preserve"> </w:t>
      </w:r>
      <w:r w:rsidRPr="00522D41">
        <w:rPr>
          <w:rFonts w:ascii="Garamond" w:hAnsi="Garamond"/>
          <w:sz w:val="22"/>
          <w:szCs w:val="22"/>
        </w:rPr>
        <w:t>Department of Human Development and Family Studies, Colorado State University, Fort Collins, CO</w:t>
      </w:r>
    </w:p>
    <w:p w14:paraId="7AD14BE0" w14:textId="46D70E7C" w:rsidR="00197892" w:rsidRPr="00522D41" w:rsidRDefault="00197892" w:rsidP="00197892">
      <w:pPr>
        <w:ind w:left="1440" w:hanging="1440"/>
        <w:rPr>
          <w:rFonts w:ascii="Garamond" w:hAnsi="Garamond"/>
          <w:sz w:val="22"/>
          <w:szCs w:val="22"/>
        </w:rPr>
      </w:pPr>
      <w:r w:rsidRPr="00522D41">
        <w:rPr>
          <w:rFonts w:ascii="Garamond" w:hAnsi="Garamond"/>
          <w:sz w:val="22"/>
          <w:szCs w:val="22"/>
        </w:rPr>
        <w:t>2</w:t>
      </w:r>
      <w:r w:rsidR="00AC0BDC" w:rsidRPr="00522D41">
        <w:rPr>
          <w:rFonts w:ascii="Garamond" w:hAnsi="Garamond"/>
          <w:sz w:val="22"/>
          <w:szCs w:val="22"/>
        </w:rPr>
        <w:t>014-</w:t>
      </w:r>
      <w:r w:rsidR="008D0373" w:rsidRPr="00522D41">
        <w:rPr>
          <w:rFonts w:ascii="Garamond" w:hAnsi="Garamond"/>
          <w:sz w:val="22"/>
          <w:szCs w:val="22"/>
        </w:rPr>
        <w:t>18</w:t>
      </w:r>
      <w:r w:rsidRPr="00522D41">
        <w:rPr>
          <w:rFonts w:ascii="Garamond" w:hAnsi="Garamond"/>
          <w:sz w:val="22"/>
          <w:szCs w:val="22"/>
        </w:rPr>
        <w:tab/>
      </w:r>
      <w:r w:rsidRPr="00522D41">
        <w:rPr>
          <w:rFonts w:ascii="Garamond" w:hAnsi="Garamond"/>
          <w:b/>
          <w:sz w:val="22"/>
          <w:szCs w:val="22"/>
        </w:rPr>
        <w:t>Assistant Professor</w:t>
      </w:r>
      <w:r w:rsidRPr="00522D41">
        <w:rPr>
          <w:rFonts w:ascii="Garamond" w:hAnsi="Garamond"/>
          <w:sz w:val="22"/>
          <w:szCs w:val="22"/>
        </w:rPr>
        <w:t>,</w:t>
      </w:r>
      <w:r w:rsidRPr="00522D41">
        <w:rPr>
          <w:rFonts w:ascii="Garamond" w:hAnsi="Garamond"/>
          <w:b/>
          <w:sz w:val="22"/>
          <w:szCs w:val="22"/>
        </w:rPr>
        <w:t xml:space="preserve"> </w:t>
      </w:r>
      <w:r w:rsidR="00450F04" w:rsidRPr="00522D41">
        <w:rPr>
          <w:rFonts w:ascii="Garamond" w:hAnsi="Garamond"/>
          <w:sz w:val="22"/>
          <w:szCs w:val="22"/>
        </w:rPr>
        <w:t xml:space="preserve">Department of </w:t>
      </w:r>
      <w:r w:rsidR="00F12AE0" w:rsidRPr="00522D41">
        <w:rPr>
          <w:rFonts w:ascii="Garamond" w:hAnsi="Garamond"/>
          <w:sz w:val="22"/>
          <w:szCs w:val="22"/>
        </w:rPr>
        <w:t>Community and Behavioral Health</w:t>
      </w:r>
      <w:r w:rsidR="007128AA" w:rsidRPr="00522D41">
        <w:rPr>
          <w:rFonts w:ascii="Garamond" w:hAnsi="Garamond"/>
          <w:sz w:val="22"/>
          <w:szCs w:val="22"/>
        </w:rPr>
        <w:t xml:space="preserve">, </w:t>
      </w:r>
      <w:r w:rsidRPr="00522D41">
        <w:rPr>
          <w:rFonts w:ascii="Garamond" w:hAnsi="Garamond"/>
          <w:sz w:val="22"/>
          <w:szCs w:val="22"/>
        </w:rPr>
        <w:t>Colorado School of Public Health, Fort Collins, CO</w:t>
      </w:r>
    </w:p>
    <w:p w14:paraId="4A58CEEE" w14:textId="77777777" w:rsidR="007F2EE5" w:rsidRPr="00522D41" w:rsidRDefault="00AC0BDC" w:rsidP="00197892">
      <w:pPr>
        <w:ind w:left="1440" w:hanging="1440"/>
        <w:rPr>
          <w:rFonts w:ascii="Garamond" w:hAnsi="Garamond"/>
          <w:sz w:val="22"/>
          <w:szCs w:val="22"/>
        </w:rPr>
      </w:pPr>
      <w:r w:rsidRPr="00522D41">
        <w:rPr>
          <w:rFonts w:ascii="Garamond" w:hAnsi="Garamond"/>
          <w:sz w:val="22"/>
          <w:szCs w:val="22"/>
        </w:rPr>
        <w:t>2014-</w:t>
      </w:r>
      <w:r w:rsidR="007F2EE5" w:rsidRPr="00522D41">
        <w:rPr>
          <w:rFonts w:ascii="Garamond" w:hAnsi="Garamond"/>
          <w:sz w:val="22"/>
          <w:szCs w:val="22"/>
        </w:rPr>
        <w:tab/>
      </w:r>
      <w:r w:rsidR="007F2EE5" w:rsidRPr="00522D41">
        <w:rPr>
          <w:rFonts w:ascii="Garamond" w:hAnsi="Garamond"/>
          <w:b/>
          <w:sz w:val="22"/>
          <w:szCs w:val="22"/>
        </w:rPr>
        <w:t>Medical Staff</w:t>
      </w:r>
      <w:r w:rsidR="007F2EE5" w:rsidRPr="00522D41">
        <w:rPr>
          <w:rFonts w:ascii="Garamond" w:hAnsi="Garamond"/>
          <w:sz w:val="22"/>
          <w:szCs w:val="22"/>
        </w:rPr>
        <w:t>, Colorado Children’s Hospital, Aurora, CO</w:t>
      </w:r>
    </w:p>
    <w:p w14:paraId="4C07525B" w14:textId="6B4F18F1" w:rsidR="002E0B99" w:rsidRPr="00522D41" w:rsidRDefault="002E0B99" w:rsidP="00197892">
      <w:pPr>
        <w:ind w:left="1440" w:hanging="1440"/>
        <w:rPr>
          <w:rFonts w:ascii="Garamond" w:hAnsi="Garamond"/>
          <w:sz w:val="22"/>
          <w:szCs w:val="22"/>
        </w:rPr>
      </w:pPr>
      <w:r w:rsidRPr="00522D41">
        <w:rPr>
          <w:rFonts w:ascii="Garamond" w:hAnsi="Garamond"/>
          <w:sz w:val="22"/>
          <w:szCs w:val="22"/>
        </w:rPr>
        <w:t>2016-</w:t>
      </w:r>
      <w:r w:rsidRPr="00522D41">
        <w:rPr>
          <w:rFonts w:ascii="Garamond" w:hAnsi="Garamond"/>
          <w:sz w:val="22"/>
          <w:szCs w:val="22"/>
        </w:rPr>
        <w:tab/>
      </w:r>
      <w:r w:rsidRPr="00522D41">
        <w:rPr>
          <w:rFonts w:ascii="Garamond" w:hAnsi="Garamond"/>
          <w:b/>
          <w:sz w:val="22"/>
          <w:szCs w:val="22"/>
        </w:rPr>
        <w:t>Assistant Clinical Professor</w:t>
      </w:r>
      <w:r w:rsidRPr="00522D41">
        <w:rPr>
          <w:rFonts w:ascii="Garamond" w:hAnsi="Garamond"/>
          <w:sz w:val="22"/>
          <w:szCs w:val="22"/>
        </w:rPr>
        <w:t xml:space="preserve">, Department of Pediatrics, </w:t>
      </w:r>
      <w:r w:rsidR="00F150B2" w:rsidRPr="00522D41">
        <w:rPr>
          <w:rFonts w:ascii="Garamond" w:hAnsi="Garamond"/>
          <w:sz w:val="22"/>
          <w:szCs w:val="22"/>
        </w:rPr>
        <w:t xml:space="preserve">Section of Endocrinology, </w:t>
      </w:r>
      <w:r w:rsidRPr="00522D41">
        <w:rPr>
          <w:rFonts w:ascii="Garamond" w:hAnsi="Garamond"/>
          <w:sz w:val="22"/>
          <w:szCs w:val="22"/>
        </w:rPr>
        <w:t>University of Colorado School of Medicine, Aurora, CO</w:t>
      </w:r>
    </w:p>
    <w:p w14:paraId="547CD42E" w14:textId="54C4CB02" w:rsidR="008D0373" w:rsidRPr="00522D41" w:rsidRDefault="008D0373" w:rsidP="00197892">
      <w:pPr>
        <w:ind w:left="1440" w:hanging="1440"/>
        <w:rPr>
          <w:rFonts w:ascii="Garamond" w:hAnsi="Garamond"/>
          <w:sz w:val="22"/>
          <w:szCs w:val="22"/>
        </w:rPr>
      </w:pPr>
      <w:r w:rsidRPr="00522D41">
        <w:rPr>
          <w:rFonts w:ascii="Garamond" w:hAnsi="Garamond"/>
          <w:sz w:val="22"/>
          <w:szCs w:val="22"/>
        </w:rPr>
        <w:t>2018-</w:t>
      </w:r>
      <w:r w:rsidRPr="00522D41">
        <w:rPr>
          <w:rFonts w:ascii="Garamond" w:hAnsi="Garamond"/>
          <w:sz w:val="22"/>
          <w:szCs w:val="22"/>
        </w:rPr>
        <w:tab/>
      </w:r>
      <w:r w:rsidRPr="00522D41">
        <w:rPr>
          <w:rFonts w:ascii="Garamond" w:hAnsi="Garamond"/>
          <w:b/>
          <w:sz w:val="22"/>
          <w:szCs w:val="22"/>
        </w:rPr>
        <w:t>Associate Professor with Tenure</w:t>
      </w:r>
      <w:r w:rsidRPr="00522D41">
        <w:rPr>
          <w:rFonts w:ascii="Garamond" w:hAnsi="Garamond"/>
          <w:sz w:val="22"/>
          <w:szCs w:val="22"/>
        </w:rPr>
        <w:t>,</w:t>
      </w:r>
      <w:r w:rsidRPr="00522D41">
        <w:rPr>
          <w:rFonts w:ascii="Garamond" w:hAnsi="Garamond"/>
          <w:b/>
          <w:sz w:val="22"/>
          <w:szCs w:val="22"/>
        </w:rPr>
        <w:t xml:space="preserve"> </w:t>
      </w:r>
      <w:r w:rsidRPr="00522D41">
        <w:rPr>
          <w:rFonts w:ascii="Garamond" w:hAnsi="Garamond"/>
          <w:sz w:val="22"/>
          <w:szCs w:val="22"/>
        </w:rPr>
        <w:t>Department of Human Development and Family Studies, Colorado State University, Fort Collins, CO</w:t>
      </w:r>
    </w:p>
    <w:p w14:paraId="283D2124" w14:textId="176A3D1B" w:rsidR="008D0373" w:rsidRPr="00522D41" w:rsidRDefault="008D0373" w:rsidP="008D0373">
      <w:pPr>
        <w:ind w:left="1440" w:hanging="1440"/>
        <w:rPr>
          <w:rFonts w:ascii="Garamond" w:hAnsi="Garamond"/>
          <w:sz w:val="22"/>
          <w:szCs w:val="22"/>
        </w:rPr>
      </w:pPr>
      <w:r w:rsidRPr="00522D41">
        <w:rPr>
          <w:rFonts w:ascii="Garamond" w:hAnsi="Garamond"/>
          <w:sz w:val="22"/>
          <w:szCs w:val="22"/>
        </w:rPr>
        <w:t>2018-</w:t>
      </w:r>
      <w:r w:rsidRPr="00522D41">
        <w:rPr>
          <w:rFonts w:ascii="Garamond" w:hAnsi="Garamond"/>
          <w:b/>
          <w:sz w:val="22"/>
          <w:szCs w:val="22"/>
        </w:rPr>
        <w:t xml:space="preserve"> </w:t>
      </w:r>
      <w:r w:rsidRPr="00522D41">
        <w:rPr>
          <w:rFonts w:ascii="Garamond" w:hAnsi="Garamond"/>
          <w:b/>
          <w:sz w:val="22"/>
          <w:szCs w:val="22"/>
        </w:rPr>
        <w:tab/>
      </w:r>
      <w:r w:rsidR="001946C5" w:rsidRPr="00522D41">
        <w:rPr>
          <w:rFonts w:ascii="Garamond" w:hAnsi="Garamond"/>
          <w:b/>
          <w:sz w:val="22"/>
          <w:szCs w:val="22"/>
        </w:rPr>
        <w:t xml:space="preserve">Adjunct </w:t>
      </w:r>
      <w:r w:rsidRPr="00522D41">
        <w:rPr>
          <w:rFonts w:ascii="Garamond" w:hAnsi="Garamond"/>
          <w:b/>
          <w:sz w:val="22"/>
          <w:szCs w:val="22"/>
        </w:rPr>
        <w:t>Associate Professor</w:t>
      </w:r>
      <w:r w:rsidRPr="00522D41">
        <w:rPr>
          <w:rFonts w:ascii="Garamond" w:hAnsi="Garamond"/>
          <w:sz w:val="22"/>
          <w:szCs w:val="22"/>
        </w:rPr>
        <w:t>,</w:t>
      </w:r>
      <w:r w:rsidRPr="00522D41">
        <w:rPr>
          <w:rFonts w:ascii="Garamond" w:hAnsi="Garamond"/>
          <w:b/>
          <w:sz w:val="22"/>
          <w:szCs w:val="22"/>
        </w:rPr>
        <w:t xml:space="preserve"> </w:t>
      </w:r>
      <w:r w:rsidRPr="00522D41">
        <w:rPr>
          <w:rFonts w:ascii="Garamond" w:hAnsi="Garamond"/>
          <w:sz w:val="22"/>
          <w:szCs w:val="22"/>
        </w:rPr>
        <w:t>Department of Community and Behavioral Health, Colorado School of Public Health, Fort Collins, CO</w:t>
      </w:r>
    </w:p>
    <w:p w14:paraId="4FEF5B5A" w14:textId="3B2981B2" w:rsidR="00E142C1" w:rsidRPr="00522D41" w:rsidRDefault="00E142C1" w:rsidP="00E142C1">
      <w:pPr>
        <w:rPr>
          <w:rFonts w:ascii="Garamond" w:hAnsi="Garamond"/>
          <w:sz w:val="22"/>
          <w:szCs w:val="22"/>
        </w:rPr>
      </w:pPr>
    </w:p>
    <w:p w14:paraId="3CBBF19D" w14:textId="5282FDD7" w:rsidR="00E142C1" w:rsidRPr="00522D41" w:rsidRDefault="00E142C1" w:rsidP="00E142C1">
      <w:pPr>
        <w:rPr>
          <w:rFonts w:ascii="Garamond" w:hAnsi="Garamond"/>
          <w:b/>
          <w:caps/>
          <w:sz w:val="22"/>
          <w:szCs w:val="22"/>
          <w:u w:val="single"/>
        </w:rPr>
      </w:pPr>
      <w:r w:rsidRPr="00522D41">
        <w:rPr>
          <w:rFonts w:ascii="Garamond" w:hAnsi="Garamond"/>
          <w:b/>
          <w:caps/>
          <w:sz w:val="22"/>
          <w:szCs w:val="22"/>
          <w:u w:val="single"/>
        </w:rPr>
        <w:t>Awards and Honors</w:t>
      </w:r>
    </w:p>
    <w:p w14:paraId="1130D573" w14:textId="77777777" w:rsidR="00E142C1" w:rsidRPr="00522D41" w:rsidRDefault="00E142C1" w:rsidP="00E142C1">
      <w:pPr>
        <w:rPr>
          <w:rFonts w:ascii="Garamond" w:hAnsi="Garamond"/>
          <w:sz w:val="22"/>
          <w:szCs w:val="22"/>
        </w:rPr>
      </w:pPr>
      <w:r w:rsidRPr="00522D41">
        <w:rPr>
          <w:rFonts w:ascii="Garamond" w:hAnsi="Garamond"/>
          <w:sz w:val="22"/>
          <w:szCs w:val="22"/>
        </w:rPr>
        <w:t>1998</w:t>
      </w:r>
      <w:r w:rsidRPr="00522D41">
        <w:rPr>
          <w:rFonts w:ascii="Garamond" w:hAnsi="Garamond"/>
          <w:sz w:val="22"/>
          <w:szCs w:val="22"/>
        </w:rPr>
        <w:tab/>
      </w:r>
      <w:r w:rsidRPr="00522D41">
        <w:rPr>
          <w:rFonts w:ascii="Garamond" w:hAnsi="Garamond"/>
          <w:sz w:val="22"/>
          <w:szCs w:val="22"/>
        </w:rPr>
        <w:tab/>
      </w:r>
      <w:r w:rsidRPr="00522D41">
        <w:rPr>
          <w:rFonts w:ascii="Garamond" w:hAnsi="Garamond"/>
          <w:b/>
          <w:sz w:val="22"/>
          <w:szCs w:val="22"/>
        </w:rPr>
        <w:t>National Society of Collegiate Scholars</w:t>
      </w:r>
      <w:r w:rsidRPr="00522D41">
        <w:rPr>
          <w:rFonts w:ascii="Garamond" w:hAnsi="Garamond"/>
          <w:sz w:val="22"/>
          <w:szCs w:val="22"/>
        </w:rPr>
        <w:t>, University of Virginia, Charlottesville, VA</w:t>
      </w:r>
    </w:p>
    <w:p w14:paraId="19796636" w14:textId="77777777" w:rsidR="005F5FD5" w:rsidRPr="00522D41" w:rsidRDefault="00E142C1" w:rsidP="00E142C1">
      <w:pPr>
        <w:rPr>
          <w:rFonts w:ascii="Garamond" w:hAnsi="Garamond"/>
          <w:sz w:val="22"/>
          <w:szCs w:val="22"/>
        </w:rPr>
        <w:sectPr w:rsidR="005F5FD5" w:rsidRPr="00522D41" w:rsidSect="00FB794D">
          <w:headerReference w:type="default" r:id="rId13"/>
          <w:footerReference w:type="default" r:id="rId14"/>
          <w:type w:val="continuous"/>
          <w:pgSz w:w="12240" w:h="15840"/>
          <w:pgMar w:top="720" w:right="720" w:bottom="720" w:left="720" w:header="720" w:footer="720" w:gutter="0"/>
          <w:cols w:space="720"/>
          <w:titlePg/>
          <w:docGrid w:linePitch="360"/>
        </w:sectPr>
      </w:pPr>
      <w:r w:rsidRPr="00522D41">
        <w:rPr>
          <w:rFonts w:ascii="Garamond" w:hAnsi="Garamond"/>
          <w:sz w:val="22"/>
          <w:szCs w:val="22"/>
        </w:rPr>
        <w:t>2000</w:t>
      </w:r>
      <w:r w:rsidRPr="00522D41">
        <w:rPr>
          <w:rFonts w:ascii="Garamond" w:hAnsi="Garamond"/>
          <w:sz w:val="22"/>
          <w:szCs w:val="22"/>
        </w:rPr>
        <w:tab/>
      </w:r>
      <w:r w:rsidRPr="00522D41">
        <w:rPr>
          <w:rFonts w:ascii="Garamond" w:hAnsi="Garamond"/>
          <w:sz w:val="22"/>
          <w:szCs w:val="22"/>
        </w:rPr>
        <w:tab/>
      </w:r>
      <w:r w:rsidRPr="00522D41">
        <w:rPr>
          <w:rFonts w:ascii="Garamond" w:hAnsi="Garamond"/>
          <w:b/>
          <w:sz w:val="22"/>
          <w:szCs w:val="22"/>
        </w:rPr>
        <w:t>Phi Beta Kappa</w:t>
      </w:r>
      <w:r w:rsidRPr="00522D41">
        <w:rPr>
          <w:rFonts w:ascii="Garamond" w:hAnsi="Garamond"/>
          <w:sz w:val="22"/>
          <w:szCs w:val="22"/>
        </w:rPr>
        <w:t>, University of Virginia, Charlottesville, VA</w:t>
      </w:r>
    </w:p>
    <w:p w14:paraId="6152D964" w14:textId="77777777" w:rsidR="00E142C1" w:rsidRPr="00522D41" w:rsidRDefault="00E142C1" w:rsidP="00E142C1">
      <w:pPr>
        <w:rPr>
          <w:rFonts w:ascii="Garamond" w:hAnsi="Garamond"/>
          <w:sz w:val="22"/>
          <w:szCs w:val="22"/>
        </w:rPr>
      </w:pPr>
      <w:r w:rsidRPr="00522D41">
        <w:rPr>
          <w:rFonts w:ascii="Garamond" w:hAnsi="Garamond"/>
          <w:sz w:val="22"/>
          <w:szCs w:val="22"/>
        </w:rPr>
        <w:t>2000</w:t>
      </w:r>
      <w:r w:rsidRPr="00522D41">
        <w:rPr>
          <w:rFonts w:ascii="Garamond" w:hAnsi="Garamond"/>
          <w:sz w:val="22"/>
          <w:szCs w:val="22"/>
        </w:rPr>
        <w:tab/>
      </w:r>
      <w:r w:rsidRPr="00522D41">
        <w:rPr>
          <w:rFonts w:ascii="Garamond" w:hAnsi="Garamond"/>
          <w:sz w:val="22"/>
          <w:szCs w:val="22"/>
        </w:rPr>
        <w:tab/>
      </w:r>
      <w:r w:rsidRPr="00522D41">
        <w:rPr>
          <w:rFonts w:ascii="Garamond" w:hAnsi="Garamond"/>
          <w:b/>
          <w:sz w:val="22"/>
          <w:szCs w:val="22"/>
        </w:rPr>
        <w:t>Golden Key National Honor Society</w:t>
      </w:r>
      <w:r w:rsidRPr="00522D41">
        <w:rPr>
          <w:rFonts w:ascii="Garamond" w:hAnsi="Garamond"/>
          <w:sz w:val="22"/>
          <w:szCs w:val="22"/>
        </w:rPr>
        <w:t>, University of Virginia, Charlottesville, VA</w:t>
      </w:r>
    </w:p>
    <w:p w14:paraId="426ABEE0" w14:textId="77777777" w:rsidR="00E142C1" w:rsidRPr="00522D41" w:rsidRDefault="00E142C1" w:rsidP="00E142C1">
      <w:pPr>
        <w:rPr>
          <w:rFonts w:ascii="Garamond" w:hAnsi="Garamond"/>
          <w:sz w:val="22"/>
          <w:szCs w:val="22"/>
        </w:rPr>
      </w:pPr>
      <w:r w:rsidRPr="00522D41">
        <w:rPr>
          <w:rFonts w:ascii="Garamond" w:hAnsi="Garamond"/>
          <w:sz w:val="22"/>
          <w:szCs w:val="22"/>
        </w:rPr>
        <w:t>2001</w:t>
      </w:r>
      <w:r w:rsidRPr="00522D41">
        <w:rPr>
          <w:rFonts w:ascii="Garamond" w:hAnsi="Garamond"/>
          <w:sz w:val="22"/>
          <w:szCs w:val="22"/>
        </w:rPr>
        <w:tab/>
      </w:r>
      <w:r w:rsidRPr="00522D41">
        <w:rPr>
          <w:rFonts w:ascii="Garamond" w:hAnsi="Garamond"/>
          <w:sz w:val="22"/>
          <w:szCs w:val="22"/>
        </w:rPr>
        <w:tab/>
      </w:r>
      <w:r w:rsidRPr="00522D41">
        <w:rPr>
          <w:rFonts w:ascii="Garamond" w:hAnsi="Garamond"/>
          <w:b/>
          <w:sz w:val="22"/>
          <w:szCs w:val="22"/>
        </w:rPr>
        <w:t>Highest Honors in Psychology</w:t>
      </w:r>
      <w:r w:rsidRPr="00522D41">
        <w:rPr>
          <w:rFonts w:ascii="Garamond" w:hAnsi="Garamond"/>
          <w:sz w:val="22"/>
          <w:szCs w:val="22"/>
        </w:rPr>
        <w:t>, University of Virginia, Charlottesville, VA</w:t>
      </w:r>
    </w:p>
    <w:p w14:paraId="14296049" w14:textId="77777777" w:rsidR="00E142C1" w:rsidRPr="00522D41" w:rsidRDefault="00E142C1" w:rsidP="001A26D3">
      <w:pPr>
        <w:rPr>
          <w:rFonts w:ascii="Garamond" w:hAnsi="Garamond"/>
          <w:sz w:val="22"/>
          <w:szCs w:val="22"/>
        </w:rPr>
      </w:pPr>
      <w:r w:rsidRPr="00522D41">
        <w:rPr>
          <w:rFonts w:ascii="Garamond" w:hAnsi="Garamond"/>
          <w:sz w:val="22"/>
          <w:szCs w:val="22"/>
        </w:rPr>
        <w:t>2001</w:t>
      </w:r>
      <w:r w:rsidRPr="00522D41">
        <w:rPr>
          <w:rFonts w:ascii="Garamond" w:hAnsi="Garamond"/>
          <w:sz w:val="22"/>
          <w:szCs w:val="22"/>
        </w:rPr>
        <w:tab/>
      </w:r>
      <w:r w:rsidRPr="00522D41">
        <w:rPr>
          <w:rFonts w:ascii="Garamond" w:hAnsi="Garamond"/>
          <w:sz w:val="22"/>
          <w:szCs w:val="22"/>
        </w:rPr>
        <w:tab/>
      </w:r>
      <w:r w:rsidRPr="00522D41">
        <w:rPr>
          <w:rFonts w:ascii="Garamond" w:hAnsi="Garamond"/>
          <w:b/>
          <w:sz w:val="22"/>
          <w:szCs w:val="22"/>
        </w:rPr>
        <w:t>Graduation with Distinction</w:t>
      </w:r>
      <w:r w:rsidRPr="00522D41">
        <w:rPr>
          <w:rFonts w:ascii="Garamond" w:hAnsi="Garamond"/>
          <w:sz w:val="22"/>
          <w:szCs w:val="22"/>
        </w:rPr>
        <w:t>, University of Virginia, Charlottesville, VA</w:t>
      </w:r>
    </w:p>
    <w:p w14:paraId="125F79E2" w14:textId="77777777" w:rsidR="00E142C1" w:rsidRPr="00522D41" w:rsidRDefault="00AC0BDC" w:rsidP="00E142C1">
      <w:pPr>
        <w:rPr>
          <w:rFonts w:ascii="Garamond" w:hAnsi="Garamond"/>
          <w:sz w:val="22"/>
          <w:szCs w:val="22"/>
        </w:rPr>
      </w:pPr>
      <w:r w:rsidRPr="00522D41">
        <w:rPr>
          <w:rFonts w:ascii="Garamond" w:hAnsi="Garamond"/>
          <w:sz w:val="22"/>
          <w:szCs w:val="22"/>
        </w:rPr>
        <w:t>2001-</w:t>
      </w:r>
      <w:r w:rsidR="00E142C1" w:rsidRPr="00522D41">
        <w:rPr>
          <w:rFonts w:ascii="Garamond" w:hAnsi="Garamond"/>
          <w:sz w:val="22"/>
          <w:szCs w:val="22"/>
        </w:rPr>
        <w:t>2</w:t>
      </w:r>
      <w:r w:rsidR="00E142C1" w:rsidRPr="00522D41">
        <w:rPr>
          <w:rFonts w:ascii="Garamond" w:hAnsi="Garamond"/>
          <w:sz w:val="22"/>
          <w:szCs w:val="22"/>
        </w:rPr>
        <w:tab/>
      </w:r>
      <w:r w:rsidRPr="00522D41">
        <w:rPr>
          <w:rFonts w:ascii="Garamond" w:hAnsi="Garamond"/>
          <w:sz w:val="22"/>
          <w:szCs w:val="22"/>
        </w:rPr>
        <w:tab/>
      </w:r>
      <w:r w:rsidR="00E142C1" w:rsidRPr="00522D41">
        <w:rPr>
          <w:rFonts w:ascii="Garamond" w:hAnsi="Garamond"/>
          <w:b/>
          <w:sz w:val="22"/>
          <w:szCs w:val="22"/>
        </w:rPr>
        <w:t>Colorado Graduate Fellowship</w:t>
      </w:r>
      <w:r w:rsidR="00E142C1" w:rsidRPr="00522D41">
        <w:rPr>
          <w:rFonts w:ascii="Garamond" w:hAnsi="Garamond"/>
          <w:sz w:val="22"/>
          <w:szCs w:val="22"/>
        </w:rPr>
        <w:t>, University of Denver, Denver, CO</w:t>
      </w:r>
    </w:p>
    <w:p w14:paraId="73D390C4" w14:textId="77777777" w:rsidR="00E142C1" w:rsidRPr="00522D41" w:rsidRDefault="00AC0BDC" w:rsidP="003A0A08">
      <w:pPr>
        <w:ind w:left="1440" w:hanging="1440"/>
        <w:rPr>
          <w:rFonts w:ascii="Garamond" w:hAnsi="Garamond"/>
          <w:sz w:val="22"/>
          <w:szCs w:val="22"/>
        </w:rPr>
      </w:pPr>
      <w:r w:rsidRPr="00522D41">
        <w:rPr>
          <w:rFonts w:ascii="Garamond" w:hAnsi="Garamond"/>
          <w:sz w:val="22"/>
          <w:szCs w:val="22"/>
        </w:rPr>
        <w:t>2004-</w:t>
      </w:r>
      <w:r w:rsidR="00E142C1" w:rsidRPr="00522D41">
        <w:rPr>
          <w:rFonts w:ascii="Garamond" w:hAnsi="Garamond"/>
          <w:sz w:val="22"/>
          <w:szCs w:val="22"/>
        </w:rPr>
        <w:t>5</w:t>
      </w:r>
      <w:r w:rsidR="00E142C1" w:rsidRPr="00522D41">
        <w:rPr>
          <w:rFonts w:ascii="Garamond" w:hAnsi="Garamond"/>
          <w:sz w:val="22"/>
          <w:szCs w:val="22"/>
        </w:rPr>
        <w:tab/>
      </w:r>
      <w:r w:rsidR="00E142C1" w:rsidRPr="00522D41">
        <w:rPr>
          <w:rFonts w:ascii="Garamond" w:hAnsi="Garamond"/>
          <w:b/>
          <w:sz w:val="22"/>
          <w:szCs w:val="22"/>
        </w:rPr>
        <w:t>Graduate Student Award for Outstanding Teaching</w:t>
      </w:r>
      <w:r w:rsidR="00E142C1" w:rsidRPr="00522D41">
        <w:rPr>
          <w:rFonts w:ascii="Garamond" w:hAnsi="Garamond"/>
          <w:sz w:val="22"/>
          <w:szCs w:val="22"/>
        </w:rPr>
        <w:t>, University of Denver, Denver, CO</w:t>
      </w:r>
    </w:p>
    <w:p w14:paraId="16659BDA" w14:textId="77777777" w:rsidR="00E142C1" w:rsidRPr="00522D41" w:rsidRDefault="00E142C1" w:rsidP="00E142C1">
      <w:pPr>
        <w:ind w:left="1440" w:hanging="1440"/>
        <w:rPr>
          <w:rFonts w:ascii="Garamond" w:hAnsi="Garamond"/>
          <w:sz w:val="22"/>
          <w:szCs w:val="22"/>
        </w:rPr>
      </w:pPr>
      <w:r w:rsidRPr="00522D41">
        <w:rPr>
          <w:rFonts w:ascii="Garamond" w:hAnsi="Garamond"/>
          <w:sz w:val="22"/>
          <w:szCs w:val="22"/>
        </w:rPr>
        <w:t>2008</w:t>
      </w:r>
      <w:r w:rsidRPr="00522D41">
        <w:rPr>
          <w:rFonts w:ascii="Garamond" w:hAnsi="Garamond"/>
          <w:sz w:val="22"/>
          <w:szCs w:val="22"/>
        </w:rPr>
        <w:tab/>
      </w:r>
      <w:r w:rsidRPr="00522D41">
        <w:rPr>
          <w:rFonts w:ascii="Garamond" w:hAnsi="Garamond"/>
          <w:b/>
          <w:sz w:val="22"/>
          <w:szCs w:val="22"/>
        </w:rPr>
        <w:t>Student/Early Career Investigator Travel Fellowship Award</w:t>
      </w:r>
      <w:r w:rsidRPr="00522D41">
        <w:rPr>
          <w:rFonts w:ascii="Garamond" w:hAnsi="Garamond"/>
          <w:sz w:val="22"/>
          <w:szCs w:val="22"/>
        </w:rPr>
        <w:t>, Academy for Eating Disorders, National Institute of Mental Health, Seattle, WA</w:t>
      </w:r>
    </w:p>
    <w:p w14:paraId="5318BC5B" w14:textId="77777777" w:rsidR="00E45E1D" w:rsidRPr="00522D41" w:rsidRDefault="00E45E1D" w:rsidP="00E142C1">
      <w:pPr>
        <w:ind w:left="1440" w:hanging="1440"/>
        <w:rPr>
          <w:rFonts w:ascii="Garamond" w:hAnsi="Garamond"/>
          <w:sz w:val="22"/>
          <w:szCs w:val="22"/>
        </w:rPr>
      </w:pPr>
      <w:r w:rsidRPr="00522D41">
        <w:rPr>
          <w:rFonts w:ascii="Garamond" w:hAnsi="Garamond"/>
          <w:sz w:val="22"/>
          <w:szCs w:val="22"/>
        </w:rPr>
        <w:t>2013</w:t>
      </w:r>
      <w:r w:rsidRPr="00522D41">
        <w:rPr>
          <w:rFonts w:ascii="Garamond" w:hAnsi="Garamond"/>
          <w:sz w:val="22"/>
          <w:szCs w:val="22"/>
        </w:rPr>
        <w:tab/>
      </w:r>
      <w:r w:rsidRPr="00522D41">
        <w:rPr>
          <w:rFonts w:ascii="Garamond" w:hAnsi="Garamond"/>
          <w:b/>
          <w:sz w:val="22"/>
          <w:szCs w:val="22"/>
        </w:rPr>
        <w:t>The Institute for Learning and Teaching/Reinvention Center Science of Learning Course Development Award</w:t>
      </w:r>
      <w:r w:rsidR="00E77894" w:rsidRPr="00522D41">
        <w:rPr>
          <w:rFonts w:ascii="Garamond" w:hAnsi="Garamond"/>
          <w:b/>
          <w:sz w:val="22"/>
          <w:szCs w:val="22"/>
        </w:rPr>
        <w:t>,</w:t>
      </w:r>
      <w:r w:rsidR="00E77894" w:rsidRPr="00522D41">
        <w:rPr>
          <w:rFonts w:ascii="Garamond" w:hAnsi="Garamond"/>
          <w:sz w:val="22"/>
          <w:szCs w:val="22"/>
        </w:rPr>
        <w:t xml:space="preserve"> Colorado State University, Fort Collins, CO</w:t>
      </w:r>
    </w:p>
    <w:p w14:paraId="76FED7CE" w14:textId="77777777" w:rsidR="00AA4041" w:rsidRPr="00522D41" w:rsidRDefault="00AA4041" w:rsidP="00E142C1">
      <w:pPr>
        <w:ind w:left="1440" w:hanging="1440"/>
        <w:rPr>
          <w:rFonts w:ascii="Garamond" w:hAnsi="Garamond"/>
          <w:sz w:val="22"/>
          <w:szCs w:val="22"/>
        </w:rPr>
      </w:pPr>
      <w:r w:rsidRPr="00522D41">
        <w:rPr>
          <w:rFonts w:ascii="Garamond" w:hAnsi="Garamond"/>
          <w:sz w:val="22"/>
          <w:szCs w:val="22"/>
        </w:rPr>
        <w:t>2015</w:t>
      </w:r>
      <w:r w:rsidRPr="00522D41">
        <w:rPr>
          <w:rFonts w:ascii="Garamond" w:hAnsi="Garamond"/>
          <w:sz w:val="22"/>
          <w:szCs w:val="22"/>
        </w:rPr>
        <w:tab/>
      </w:r>
      <w:r w:rsidRPr="00522D41">
        <w:rPr>
          <w:rFonts w:ascii="Garamond" w:hAnsi="Garamond"/>
          <w:b/>
          <w:sz w:val="22"/>
          <w:szCs w:val="22"/>
        </w:rPr>
        <w:t>The Institute for Learning and Teaching Service-Learning Mini-Grant Award</w:t>
      </w:r>
      <w:r w:rsidRPr="00522D41">
        <w:rPr>
          <w:rFonts w:ascii="Garamond" w:hAnsi="Garamond"/>
          <w:sz w:val="22"/>
          <w:szCs w:val="22"/>
        </w:rPr>
        <w:t>, Colorado State University, Fort Collins, CO</w:t>
      </w:r>
    </w:p>
    <w:p w14:paraId="29A9F77E" w14:textId="69B95DE8" w:rsidR="00D15C8B" w:rsidRPr="00522D41" w:rsidRDefault="00D15C8B" w:rsidP="00E142C1">
      <w:pPr>
        <w:ind w:left="1440" w:hanging="1440"/>
        <w:rPr>
          <w:rFonts w:ascii="Garamond" w:hAnsi="Garamond"/>
          <w:sz w:val="22"/>
          <w:szCs w:val="22"/>
        </w:rPr>
      </w:pPr>
      <w:r w:rsidRPr="00522D41">
        <w:rPr>
          <w:rFonts w:ascii="Garamond" w:hAnsi="Garamond"/>
          <w:sz w:val="22"/>
          <w:szCs w:val="22"/>
        </w:rPr>
        <w:t>2015</w:t>
      </w:r>
      <w:r w:rsidRPr="00522D41">
        <w:rPr>
          <w:rFonts w:ascii="Garamond" w:hAnsi="Garamond"/>
          <w:sz w:val="22"/>
          <w:szCs w:val="22"/>
        </w:rPr>
        <w:tab/>
        <w:t xml:space="preserve">Supervisor of </w:t>
      </w:r>
      <w:r w:rsidRPr="00522D41">
        <w:rPr>
          <w:rFonts w:ascii="Garamond" w:hAnsi="Garamond"/>
          <w:b/>
          <w:sz w:val="22"/>
          <w:szCs w:val="22"/>
        </w:rPr>
        <w:t>Great Minds in Research Awardee</w:t>
      </w:r>
      <w:r w:rsidR="00AC6509" w:rsidRPr="00522D41">
        <w:rPr>
          <w:rFonts w:ascii="Garamond" w:hAnsi="Garamond"/>
          <w:b/>
          <w:sz w:val="22"/>
          <w:szCs w:val="22"/>
        </w:rPr>
        <w:t>-Honorable Mention</w:t>
      </w:r>
      <w:r w:rsidR="00184370">
        <w:rPr>
          <w:rFonts w:ascii="Garamond" w:hAnsi="Garamond"/>
          <w:sz w:val="22"/>
          <w:szCs w:val="22"/>
        </w:rPr>
        <w:t xml:space="preserve">, </w:t>
      </w:r>
      <w:r w:rsidRPr="00522D41">
        <w:rPr>
          <w:rFonts w:ascii="Garamond" w:hAnsi="Garamond"/>
          <w:sz w:val="22"/>
          <w:szCs w:val="22"/>
        </w:rPr>
        <w:t>Caitlyn Suelter, BS, Graduate Student Showcase, Colorado State University</w:t>
      </w:r>
      <w:r w:rsidR="009C0175" w:rsidRPr="00522D41">
        <w:rPr>
          <w:rFonts w:ascii="Garamond" w:hAnsi="Garamond"/>
          <w:sz w:val="22"/>
          <w:szCs w:val="22"/>
        </w:rPr>
        <w:t>, Fort Collins, CO</w:t>
      </w:r>
    </w:p>
    <w:p w14:paraId="788867C6" w14:textId="52EDC094" w:rsidR="00F433A3" w:rsidRPr="00522D41" w:rsidRDefault="00A57824" w:rsidP="00A57824">
      <w:pPr>
        <w:ind w:left="1440" w:hanging="1440"/>
        <w:rPr>
          <w:rFonts w:ascii="Garamond" w:hAnsi="Garamond"/>
          <w:sz w:val="22"/>
          <w:szCs w:val="22"/>
        </w:rPr>
      </w:pPr>
      <w:r w:rsidRPr="00522D41">
        <w:rPr>
          <w:rFonts w:ascii="Garamond" w:hAnsi="Garamond"/>
          <w:sz w:val="22"/>
          <w:szCs w:val="22"/>
        </w:rPr>
        <w:t>2015-</w:t>
      </w:r>
      <w:r w:rsidR="00DD35A9" w:rsidRPr="00522D41">
        <w:rPr>
          <w:rFonts w:ascii="Garamond" w:hAnsi="Garamond"/>
          <w:sz w:val="22"/>
          <w:szCs w:val="22"/>
        </w:rPr>
        <w:t>2</w:t>
      </w:r>
      <w:r w:rsidR="008E008D">
        <w:rPr>
          <w:rFonts w:ascii="Garamond" w:hAnsi="Garamond"/>
          <w:sz w:val="22"/>
          <w:szCs w:val="22"/>
        </w:rPr>
        <w:t>1</w:t>
      </w:r>
      <w:r w:rsidRPr="00522D41">
        <w:rPr>
          <w:rFonts w:ascii="Garamond" w:hAnsi="Garamond"/>
          <w:sz w:val="22"/>
          <w:szCs w:val="22"/>
        </w:rPr>
        <w:tab/>
      </w:r>
      <w:r w:rsidRPr="00522D41">
        <w:rPr>
          <w:rFonts w:ascii="Garamond" w:hAnsi="Garamond"/>
          <w:b/>
          <w:sz w:val="22"/>
          <w:szCs w:val="22"/>
        </w:rPr>
        <w:t>Master’s in Public Health Graduate Research Assistantship Award</w:t>
      </w:r>
      <w:r w:rsidR="008E008D">
        <w:rPr>
          <w:rFonts w:ascii="Garamond" w:hAnsi="Garamond"/>
          <w:b/>
          <w:sz w:val="22"/>
          <w:szCs w:val="22"/>
        </w:rPr>
        <w:t>s</w:t>
      </w:r>
      <w:r w:rsidR="00F433A3" w:rsidRPr="00522D41">
        <w:rPr>
          <w:rFonts w:ascii="Garamond" w:hAnsi="Garamond"/>
          <w:sz w:val="22"/>
          <w:szCs w:val="22"/>
        </w:rPr>
        <w:t xml:space="preserve">, Faculty Mentor, </w:t>
      </w:r>
    </w:p>
    <w:p w14:paraId="24021051" w14:textId="7EC8E58F" w:rsidR="00A57824" w:rsidRPr="00522D41" w:rsidRDefault="00F433A3" w:rsidP="00A57824">
      <w:pPr>
        <w:ind w:left="1440" w:hanging="1440"/>
        <w:rPr>
          <w:rFonts w:ascii="Garamond" w:hAnsi="Garamond"/>
          <w:sz w:val="22"/>
          <w:szCs w:val="22"/>
        </w:rPr>
      </w:pPr>
      <w:r w:rsidRPr="00522D41">
        <w:rPr>
          <w:rFonts w:ascii="Garamond" w:hAnsi="Garamond"/>
          <w:sz w:val="22"/>
          <w:szCs w:val="22"/>
        </w:rPr>
        <w:tab/>
      </w:r>
      <w:r w:rsidR="00A57824" w:rsidRPr="00522D41">
        <w:rPr>
          <w:rFonts w:ascii="Garamond" w:hAnsi="Garamond"/>
          <w:sz w:val="22"/>
          <w:szCs w:val="22"/>
        </w:rPr>
        <w:t>Colorado School of Public Health, Colorado State University</w:t>
      </w:r>
      <w:r w:rsidR="009C0175" w:rsidRPr="00522D41">
        <w:rPr>
          <w:rFonts w:ascii="Garamond" w:hAnsi="Garamond"/>
          <w:sz w:val="22"/>
          <w:szCs w:val="22"/>
        </w:rPr>
        <w:t>, Fort Collins, CO</w:t>
      </w:r>
    </w:p>
    <w:p w14:paraId="7E38B0CA" w14:textId="77777777" w:rsidR="00E142C1" w:rsidRPr="00522D41" w:rsidRDefault="00911CAB" w:rsidP="001C18A6">
      <w:pPr>
        <w:ind w:left="1440" w:hanging="1440"/>
        <w:rPr>
          <w:rFonts w:ascii="Garamond" w:hAnsi="Garamond"/>
          <w:sz w:val="22"/>
          <w:szCs w:val="22"/>
        </w:rPr>
      </w:pPr>
      <w:r w:rsidRPr="00522D41">
        <w:rPr>
          <w:rFonts w:ascii="Garamond" w:hAnsi="Garamond"/>
          <w:sz w:val="22"/>
          <w:szCs w:val="22"/>
        </w:rPr>
        <w:t>2016</w:t>
      </w:r>
      <w:r w:rsidRPr="00522D41">
        <w:rPr>
          <w:rFonts w:ascii="Garamond" w:hAnsi="Garamond"/>
          <w:sz w:val="22"/>
          <w:szCs w:val="22"/>
        </w:rPr>
        <w:tab/>
      </w:r>
      <w:r w:rsidRPr="00522D41">
        <w:rPr>
          <w:rFonts w:ascii="Garamond" w:hAnsi="Garamond"/>
          <w:b/>
          <w:sz w:val="22"/>
          <w:szCs w:val="22"/>
        </w:rPr>
        <w:t>Tenure Track Faculty Scholarly Excellence Award</w:t>
      </w:r>
      <w:r w:rsidRPr="00522D41">
        <w:rPr>
          <w:rFonts w:ascii="Garamond" w:hAnsi="Garamond"/>
          <w:sz w:val="22"/>
          <w:szCs w:val="22"/>
        </w:rPr>
        <w:t>, College of Health and Human Sciences, Colorado State University, Fort Collins, CO</w:t>
      </w:r>
    </w:p>
    <w:p w14:paraId="5FE32C84" w14:textId="15F7C780" w:rsidR="00B35D83" w:rsidRPr="00522D41" w:rsidRDefault="00B35D83" w:rsidP="001C18A6">
      <w:pPr>
        <w:ind w:left="1440" w:hanging="1440"/>
        <w:rPr>
          <w:rFonts w:ascii="Garamond" w:hAnsi="Garamond"/>
          <w:sz w:val="22"/>
          <w:szCs w:val="22"/>
        </w:rPr>
      </w:pPr>
      <w:r w:rsidRPr="00522D41">
        <w:rPr>
          <w:rFonts w:ascii="Garamond" w:hAnsi="Garamond"/>
          <w:sz w:val="22"/>
          <w:szCs w:val="22"/>
        </w:rPr>
        <w:t>2017</w:t>
      </w:r>
      <w:r w:rsidRPr="00522D41">
        <w:rPr>
          <w:rFonts w:ascii="Garamond" w:hAnsi="Garamond"/>
          <w:sz w:val="22"/>
          <w:szCs w:val="22"/>
        </w:rPr>
        <w:tab/>
      </w:r>
      <w:r w:rsidR="0088682D" w:rsidRPr="00522D41">
        <w:rPr>
          <w:rFonts w:ascii="Garamond" w:hAnsi="Garamond"/>
          <w:b/>
          <w:sz w:val="22"/>
          <w:szCs w:val="22"/>
        </w:rPr>
        <w:t>Clinical and Translational Research Center</w:t>
      </w:r>
      <w:r w:rsidR="0088682D" w:rsidRPr="00522D41">
        <w:rPr>
          <w:rFonts w:ascii="Garamond" w:hAnsi="Garamond"/>
          <w:sz w:val="22"/>
          <w:szCs w:val="22"/>
        </w:rPr>
        <w:t xml:space="preserve"> </w:t>
      </w:r>
      <w:r w:rsidR="00FB794D" w:rsidRPr="00522D41">
        <w:rPr>
          <w:rFonts w:ascii="Garamond" w:hAnsi="Garamond"/>
          <w:b/>
          <w:sz w:val="22"/>
          <w:szCs w:val="22"/>
        </w:rPr>
        <w:t>Microg</w:t>
      </w:r>
      <w:r w:rsidR="0088682D" w:rsidRPr="00522D41">
        <w:rPr>
          <w:rFonts w:ascii="Garamond" w:hAnsi="Garamond"/>
          <w:b/>
          <w:sz w:val="22"/>
          <w:szCs w:val="22"/>
        </w:rPr>
        <w:t>rant</w:t>
      </w:r>
      <w:r w:rsidR="0088682D" w:rsidRPr="00522D41">
        <w:rPr>
          <w:rFonts w:ascii="Garamond" w:hAnsi="Garamond"/>
          <w:sz w:val="22"/>
          <w:szCs w:val="22"/>
        </w:rPr>
        <w:t>, Mood and Excess Weight Gain in Adolescent Pregnancy (14-1505), Colorado Clinical and Translational Sciences Institute, Aurora, CO</w:t>
      </w:r>
    </w:p>
    <w:p w14:paraId="292FBCF7" w14:textId="31DD0118" w:rsidR="0088682D" w:rsidRPr="00522D41" w:rsidRDefault="0088682D" w:rsidP="0088682D">
      <w:pPr>
        <w:ind w:left="1440" w:hanging="1440"/>
        <w:rPr>
          <w:rFonts w:ascii="Garamond" w:hAnsi="Garamond"/>
          <w:sz w:val="22"/>
          <w:szCs w:val="22"/>
        </w:rPr>
      </w:pPr>
      <w:r w:rsidRPr="00522D41">
        <w:rPr>
          <w:rFonts w:ascii="Garamond" w:hAnsi="Garamond"/>
          <w:sz w:val="22"/>
          <w:szCs w:val="22"/>
        </w:rPr>
        <w:t xml:space="preserve">2017 </w:t>
      </w:r>
      <w:r w:rsidRPr="00522D41">
        <w:rPr>
          <w:rFonts w:ascii="Garamond" w:hAnsi="Garamond"/>
          <w:sz w:val="22"/>
          <w:szCs w:val="22"/>
        </w:rPr>
        <w:tab/>
      </w:r>
      <w:r w:rsidRPr="00522D41">
        <w:rPr>
          <w:rFonts w:ascii="Garamond" w:hAnsi="Garamond"/>
          <w:b/>
          <w:sz w:val="22"/>
          <w:szCs w:val="22"/>
        </w:rPr>
        <w:t>Clinical and Translational Research Center</w:t>
      </w:r>
      <w:r w:rsidRPr="00522D41">
        <w:rPr>
          <w:rFonts w:ascii="Garamond" w:hAnsi="Garamond"/>
          <w:sz w:val="22"/>
          <w:szCs w:val="22"/>
        </w:rPr>
        <w:t xml:space="preserve"> </w:t>
      </w:r>
      <w:r w:rsidR="00FB794D" w:rsidRPr="00522D41">
        <w:rPr>
          <w:rFonts w:ascii="Garamond" w:hAnsi="Garamond"/>
          <w:b/>
          <w:sz w:val="22"/>
          <w:szCs w:val="22"/>
        </w:rPr>
        <w:t>Microg</w:t>
      </w:r>
      <w:r w:rsidRPr="00522D41">
        <w:rPr>
          <w:rFonts w:ascii="Garamond" w:hAnsi="Garamond"/>
          <w:b/>
          <w:sz w:val="22"/>
          <w:szCs w:val="22"/>
        </w:rPr>
        <w:t>rant</w:t>
      </w:r>
      <w:r w:rsidRPr="00522D41">
        <w:rPr>
          <w:rFonts w:ascii="Garamond" w:hAnsi="Garamond"/>
          <w:sz w:val="22"/>
          <w:szCs w:val="22"/>
        </w:rPr>
        <w:t>, Depression and Insulin Sensitivity in Adolescents (16-2571), Colorado Clinical and Translational Sciences Institute, Aurora, CO</w:t>
      </w:r>
    </w:p>
    <w:p w14:paraId="067FB3FD" w14:textId="74C05B58" w:rsidR="00EE6083" w:rsidRPr="00522D41" w:rsidRDefault="00EE6083" w:rsidP="0088682D">
      <w:pPr>
        <w:ind w:left="1440" w:hanging="1440"/>
        <w:rPr>
          <w:rFonts w:ascii="Garamond" w:hAnsi="Garamond"/>
          <w:sz w:val="22"/>
          <w:szCs w:val="22"/>
        </w:rPr>
      </w:pPr>
      <w:bookmarkStart w:id="0" w:name="_Hlk79412425"/>
      <w:r w:rsidRPr="00522D41">
        <w:rPr>
          <w:rFonts w:ascii="Garamond" w:hAnsi="Garamond"/>
          <w:sz w:val="22"/>
          <w:szCs w:val="22"/>
        </w:rPr>
        <w:t>2018</w:t>
      </w:r>
      <w:r w:rsidRPr="00522D41">
        <w:rPr>
          <w:rFonts w:ascii="Garamond" w:hAnsi="Garamond"/>
          <w:sz w:val="22"/>
          <w:szCs w:val="22"/>
        </w:rPr>
        <w:tab/>
      </w:r>
      <w:r w:rsidR="00FF4235" w:rsidRPr="00522D41">
        <w:rPr>
          <w:rFonts w:ascii="Garamond" w:hAnsi="Garamond"/>
          <w:sz w:val="22"/>
          <w:szCs w:val="22"/>
        </w:rPr>
        <w:t>Mentor of</w:t>
      </w:r>
      <w:r w:rsidR="00FF4235" w:rsidRPr="00522D41">
        <w:rPr>
          <w:rFonts w:ascii="Garamond" w:hAnsi="Garamond"/>
          <w:b/>
          <w:sz w:val="22"/>
          <w:szCs w:val="22"/>
        </w:rPr>
        <w:t xml:space="preserve"> </w:t>
      </w:r>
      <w:r w:rsidRPr="00522D41">
        <w:rPr>
          <w:rFonts w:ascii="Garamond" w:hAnsi="Garamond"/>
          <w:b/>
          <w:sz w:val="22"/>
          <w:szCs w:val="22"/>
        </w:rPr>
        <w:t>D</w:t>
      </w:r>
      <w:r w:rsidR="004E7D62" w:rsidRPr="00522D41">
        <w:rPr>
          <w:rFonts w:ascii="Garamond" w:hAnsi="Garamond"/>
          <w:b/>
          <w:sz w:val="22"/>
          <w:szCs w:val="22"/>
        </w:rPr>
        <w:t>iversity Award</w:t>
      </w:r>
      <w:r w:rsidR="00184370">
        <w:rPr>
          <w:rFonts w:ascii="Garamond" w:hAnsi="Garamond"/>
          <w:sz w:val="22"/>
          <w:szCs w:val="22"/>
        </w:rPr>
        <w:t xml:space="preserve">, </w:t>
      </w:r>
      <w:r w:rsidR="004E7D62" w:rsidRPr="00522D41">
        <w:rPr>
          <w:rFonts w:ascii="Garamond" w:hAnsi="Garamond"/>
          <w:sz w:val="22"/>
          <w:szCs w:val="22"/>
        </w:rPr>
        <w:t xml:space="preserve">Virginia Jimenez, </w:t>
      </w:r>
      <w:r w:rsidR="00C72914" w:rsidRPr="00522D41">
        <w:rPr>
          <w:rFonts w:ascii="Garamond" w:hAnsi="Garamond"/>
          <w:sz w:val="22"/>
          <w:szCs w:val="22"/>
        </w:rPr>
        <w:t xml:space="preserve">BS, R01 Diversity Supplement, </w:t>
      </w:r>
      <w:r w:rsidR="004E7D62" w:rsidRPr="00522D41">
        <w:rPr>
          <w:rFonts w:ascii="Garamond" w:hAnsi="Garamond"/>
          <w:sz w:val="22"/>
          <w:szCs w:val="22"/>
        </w:rPr>
        <w:t>National Institute of Diabetes, Digestive, and Kidney Diseases, National Institutes of Health</w:t>
      </w:r>
    </w:p>
    <w:p w14:paraId="798F9205" w14:textId="68ED2A68" w:rsidR="008668ED" w:rsidRPr="00522D41" w:rsidRDefault="008668ED" w:rsidP="0088682D">
      <w:pPr>
        <w:ind w:left="1440" w:hanging="1440"/>
        <w:rPr>
          <w:rFonts w:ascii="Garamond" w:hAnsi="Garamond"/>
          <w:sz w:val="22"/>
          <w:szCs w:val="22"/>
        </w:rPr>
      </w:pPr>
      <w:r w:rsidRPr="00522D41">
        <w:rPr>
          <w:rFonts w:ascii="Garamond" w:hAnsi="Garamond"/>
          <w:sz w:val="22"/>
          <w:szCs w:val="22"/>
        </w:rPr>
        <w:t>2019</w:t>
      </w:r>
      <w:r w:rsidRPr="00522D41">
        <w:rPr>
          <w:rFonts w:ascii="Garamond" w:hAnsi="Garamond"/>
          <w:sz w:val="22"/>
          <w:szCs w:val="22"/>
        </w:rPr>
        <w:tab/>
      </w:r>
      <w:r w:rsidRPr="00522D41">
        <w:rPr>
          <w:rFonts w:ascii="Garamond" w:hAnsi="Garamond"/>
          <w:b/>
          <w:bCs/>
          <w:sz w:val="22"/>
          <w:szCs w:val="22"/>
        </w:rPr>
        <w:t>Fellow</w:t>
      </w:r>
      <w:r w:rsidR="00E0053B" w:rsidRPr="00522D41">
        <w:rPr>
          <w:rFonts w:ascii="Garamond" w:hAnsi="Garamond"/>
          <w:sz w:val="22"/>
          <w:szCs w:val="22"/>
        </w:rPr>
        <w:t>, The Obesity Society</w:t>
      </w:r>
    </w:p>
    <w:p w14:paraId="302EDD22" w14:textId="38A6B475" w:rsidR="00EE4F05" w:rsidRPr="00EE4F05" w:rsidRDefault="00E51996" w:rsidP="009C6AB5">
      <w:pPr>
        <w:ind w:left="1440" w:hanging="1440"/>
        <w:rPr>
          <w:rFonts w:ascii="Garamond" w:hAnsi="Garamond"/>
          <w:sz w:val="22"/>
          <w:szCs w:val="22"/>
        </w:rPr>
      </w:pPr>
      <w:r>
        <w:rPr>
          <w:rFonts w:ascii="Garamond" w:hAnsi="Garamond"/>
          <w:bCs/>
          <w:caps/>
          <w:sz w:val="22"/>
          <w:szCs w:val="22"/>
        </w:rPr>
        <w:t>2020</w:t>
      </w:r>
      <w:r>
        <w:rPr>
          <w:rFonts w:ascii="Garamond" w:hAnsi="Garamond"/>
          <w:bCs/>
          <w:caps/>
          <w:sz w:val="22"/>
          <w:szCs w:val="22"/>
        </w:rPr>
        <w:tab/>
      </w:r>
      <w:r w:rsidR="000600A9">
        <w:rPr>
          <w:rFonts w:ascii="Garamond" w:hAnsi="Garamond"/>
          <w:bCs/>
          <w:sz w:val="22"/>
          <w:szCs w:val="22"/>
        </w:rPr>
        <w:t>Faculty mentor</w:t>
      </w:r>
      <w:r w:rsidR="00D94251">
        <w:rPr>
          <w:rFonts w:ascii="Garamond" w:hAnsi="Garamond"/>
          <w:bCs/>
          <w:sz w:val="22"/>
          <w:szCs w:val="22"/>
        </w:rPr>
        <w:t xml:space="preserve">, </w:t>
      </w:r>
      <w:r w:rsidR="00963978" w:rsidRPr="009C6AB5">
        <w:rPr>
          <w:rFonts w:ascii="Garamond" w:hAnsi="Garamond" w:cs="Arial"/>
          <w:b/>
          <w:bCs/>
          <w:color w:val="000000"/>
          <w:sz w:val="22"/>
          <w:szCs w:val="22"/>
        </w:rPr>
        <w:t>SUPRE</w:t>
      </w:r>
      <w:r w:rsidR="001149B9" w:rsidRPr="001149B9">
        <w:rPr>
          <w:rFonts w:ascii="Garamond" w:hAnsi="Garamond" w:cs="Arial"/>
          <w:b/>
          <w:bCs/>
          <w:color w:val="000000"/>
          <w:sz w:val="22"/>
          <w:szCs w:val="22"/>
        </w:rPr>
        <w:t>:</w:t>
      </w:r>
      <w:r w:rsidR="009C6AB5" w:rsidRPr="001149B9">
        <w:rPr>
          <w:rFonts w:ascii="Garamond" w:hAnsi="Garamond" w:cs="Arial"/>
          <w:b/>
          <w:bCs/>
          <w:color w:val="000000"/>
          <w:sz w:val="22"/>
          <w:szCs w:val="22"/>
        </w:rPr>
        <w:t xml:space="preserve"> Summer Undergraduate Psychology Research Experience</w:t>
      </w:r>
      <w:r w:rsidR="001149B9">
        <w:rPr>
          <w:rFonts w:ascii="Garamond" w:hAnsi="Garamond" w:cs="Arial"/>
          <w:color w:val="000000"/>
          <w:sz w:val="22"/>
          <w:szCs w:val="22"/>
        </w:rPr>
        <w:t xml:space="preserve"> </w:t>
      </w:r>
      <w:r w:rsidR="001149B9">
        <w:rPr>
          <w:rFonts w:ascii="Garamond" w:hAnsi="Garamond" w:cs="Arial"/>
          <w:b/>
          <w:bCs/>
          <w:color w:val="000000"/>
          <w:sz w:val="22"/>
          <w:szCs w:val="22"/>
        </w:rPr>
        <w:t>Award</w:t>
      </w:r>
      <w:r w:rsidR="001149B9">
        <w:rPr>
          <w:rFonts w:ascii="Garamond" w:hAnsi="Garamond" w:cs="Arial"/>
          <w:color w:val="000000"/>
          <w:sz w:val="22"/>
          <w:szCs w:val="22"/>
        </w:rPr>
        <w:t>,</w:t>
      </w:r>
      <w:r w:rsidR="00963978" w:rsidRPr="00EE4F05">
        <w:rPr>
          <w:rFonts w:ascii="Garamond" w:hAnsi="Garamond" w:cs="Arial"/>
          <w:color w:val="000000"/>
          <w:sz w:val="22"/>
          <w:szCs w:val="22"/>
        </w:rPr>
        <w:t xml:space="preserve"> </w:t>
      </w:r>
      <w:r w:rsidR="00EE4F05" w:rsidRPr="00EE4F05">
        <w:rPr>
          <w:rFonts w:ascii="Garamond" w:hAnsi="Garamond" w:cs="Arial"/>
          <w:color w:val="000000"/>
          <w:sz w:val="22"/>
          <w:szCs w:val="22"/>
        </w:rPr>
        <w:t>American Psychological Association</w:t>
      </w:r>
      <w:r w:rsidR="0088140B">
        <w:rPr>
          <w:rFonts w:ascii="Garamond" w:hAnsi="Garamond" w:cs="Arial"/>
          <w:color w:val="000000"/>
          <w:sz w:val="22"/>
          <w:szCs w:val="22"/>
        </w:rPr>
        <w:t xml:space="preserve"> [Funding returned </w:t>
      </w:r>
      <w:r w:rsidR="00F9498C">
        <w:rPr>
          <w:rFonts w:ascii="Garamond" w:hAnsi="Garamond" w:cs="Arial"/>
          <w:color w:val="000000"/>
          <w:sz w:val="22"/>
          <w:szCs w:val="22"/>
        </w:rPr>
        <w:t>due to</w:t>
      </w:r>
      <w:r w:rsidR="0088140B">
        <w:rPr>
          <w:rFonts w:ascii="Garamond" w:hAnsi="Garamond" w:cs="Arial"/>
          <w:color w:val="000000"/>
          <w:sz w:val="22"/>
          <w:szCs w:val="22"/>
        </w:rPr>
        <w:t xml:space="preserve"> COVID-19]</w:t>
      </w:r>
    </w:p>
    <w:p w14:paraId="1716BA3F" w14:textId="77777777" w:rsidR="00D21309" w:rsidRDefault="008A40D2" w:rsidP="005F5236">
      <w:pPr>
        <w:rPr>
          <w:rFonts w:ascii="Garamond" w:hAnsi="Garamond" w:cs="Arial"/>
          <w:color w:val="000000"/>
          <w:sz w:val="22"/>
          <w:szCs w:val="22"/>
        </w:rPr>
      </w:pPr>
      <w:r>
        <w:rPr>
          <w:rFonts w:ascii="Garamond" w:hAnsi="Garamond"/>
          <w:bCs/>
          <w:caps/>
          <w:sz w:val="22"/>
          <w:szCs w:val="22"/>
        </w:rPr>
        <w:t>2020</w:t>
      </w:r>
      <w:r w:rsidR="00C13D74">
        <w:rPr>
          <w:rFonts w:ascii="Garamond" w:hAnsi="Garamond"/>
          <w:bCs/>
          <w:caps/>
          <w:sz w:val="22"/>
          <w:szCs w:val="22"/>
        </w:rPr>
        <w:tab/>
      </w:r>
      <w:r w:rsidR="00C13D74">
        <w:rPr>
          <w:rFonts w:ascii="Garamond" w:hAnsi="Garamond"/>
          <w:bCs/>
          <w:caps/>
          <w:sz w:val="22"/>
          <w:szCs w:val="22"/>
        </w:rPr>
        <w:tab/>
      </w:r>
      <w:r w:rsidR="00C13D74" w:rsidRPr="00C13D74">
        <w:rPr>
          <w:rFonts w:ascii="Garamond" w:hAnsi="Garamond" w:cs="Arial"/>
          <w:color w:val="000000"/>
          <w:sz w:val="22"/>
          <w:szCs w:val="22"/>
        </w:rPr>
        <w:t>F</w:t>
      </w:r>
      <w:r w:rsidR="00C13D74">
        <w:rPr>
          <w:rFonts w:ascii="Garamond" w:hAnsi="Garamond" w:cs="Arial"/>
          <w:color w:val="000000"/>
          <w:sz w:val="22"/>
          <w:szCs w:val="22"/>
        </w:rPr>
        <w:t xml:space="preserve">aculty preceptor, </w:t>
      </w:r>
      <w:r w:rsidR="00C13D74" w:rsidRPr="00D21309">
        <w:rPr>
          <w:rFonts w:ascii="Garamond" w:hAnsi="Garamond" w:cs="Arial"/>
          <w:b/>
          <w:bCs/>
          <w:color w:val="000000"/>
          <w:sz w:val="22"/>
          <w:szCs w:val="22"/>
        </w:rPr>
        <w:t xml:space="preserve">T32 </w:t>
      </w:r>
      <w:r w:rsidR="0088040B" w:rsidRPr="00D21309">
        <w:rPr>
          <w:rFonts w:ascii="Garamond" w:hAnsi="Garamond" w:cs="Arial"/>
          <w:b/>
          <w:bCs/>
          <w:color w:val="000000"/>
          <w:sz w:val="22"/>
          <w:szCs w:val="22"/>
        </w:rPr>
        <w:t>Transdisciplinary Sleep and Cir</w:t>
      </w:r>
      <w:r w:rsidR="00C25CE7" w:rsidRPr="00D21309">
        <w:rPr>
          <w:rFonts w:ascii="Garamond" w:hAnsi="Garamond" w:cs="Arial"/>
          <w:b/>
          <w:bCs/>
          <w:color w:val="000000"/>
          <w:sz w:val="22"/>
          <w:szCs w:val="22"/>
        </w:rPr>
        <w:t xml:space="preserve">cadian </w:t>
      </w:r>
      <w:r w:rsidR="00D21309" w:rsidRPr="00D21309">
        <w:rPr>
          <w:rFonts w:ascii="Garamond" w:hAnsi="Garamond" w:cs="Arial"/>
          <w:b/>
          <w:bCs/>
          <w:color w:val="000000"/>
          <w:sz w:val="22"/>
          <w:szCs w:val="22"/>
        </w:rPr>
        <w:t>Rhythms</w:t>
      </w:r>
      <w:r w:rsidR="00D21309">
        <w:rPr>
          <w:rFonts w:ascii="Garamond" w:hAnsi="Garamond" w:cs="Arial"/>
          <w:color w:val="000000"/>
          <w:sz w:val="22"/>
          <w:szCs w:val="22"/>
        </w:rPr>
        <w:t xml:space="preserve">, National Institute of Heart, </w:t>
      </w:r>
    </w:p>
    <w:p w14:paraId="379762C7" w14:textId="3D313277" w:rsidR="001312EF" w:rsidRDefault="00D21309" w:rsidP="00D21309">
      <w:pPr>
        <w:ind w:left="720" w:firstLine="720"/>
        <w:rPr>
          <w:rFonts w:ascii="Garamond" w:hAnsi="Garamond" w:cs="Arial"/>
          <w:color w:val="000000"/>
          <w:sz w:val="22"/>
          <w:szCs w:val="22"/>
        </w:rPr>
      </w:pPr>
      <w:r>
        <w:rPr>
          <w:rFonts w:ascii="Garamond" w:hAnsi="Garamond" w:cs="Arial"/>
          <w:color w:val="000000"/>
          <w:sz w:val="22"/>
          <w:szCs w:val="22"/>
        </w:rPr>
        <w:t>Lung, and Blood Institute</w:t>
      </w:r>
      <w:r w:rsidR="00780676">
        <w:rPr>
          <w:rFonts w:ascii="Garamond" w:hAnsi="Garamond" w:cs="Arial"/>
          <w:color w:val="000000"/>
          <w:sz w:val="22"/>
          <w:szCs w:val="22"/>
        </w:rPr>
        <w:t>, National Institutes of Health</w:t>
      </w:r>
    </w:p>
    <w:p w14:paraId="722D21DF" w14:textId="4F513F5F" w:rsidR="001F2227" w:rsidRDefault="00203FA0" w:rsidP="00161CAA">
      <w:pPr>
        <w:rPr>
          <w:rFonts w:ascii="Garamond" w:hAnsi="Garamond" w:cs="Arial"/>
          <w:color w:val="000000"/>
          <w:sz w:val="22"/>
          <w:szCs w:val="22"/>
        </w:rPr>
      </w:pPr>
      <w:r>
        <w:rPr>
          <w:rFonts w:ascii="Garamond" w:hAnsi="Garamond" w:cs="Arial"/>
          <w:color w:val="000000"/>
          <w:sz w:val="22"/>
          <w:szCs w:val="22"/>
        </w:rPr>
        <w:t>2020</w:t>
      </w:r>
      <w:r>
        <w:rPr>
          <w:rFonts w:ascii="Garamond" w:hAnsi="Garamond" w:cs="Arial"/>
          <w:color w:val="000000"/>
          <w:sz w:val="22"/>
          <w:szCs w:val="22"/>
        </w:rPr>
        <w:tab/>
      </w:r>
      <w:r>
        <w:rPr>
          <w:rFonts w:ascii="Garamond" w:hAnsi="Garamond" w:cs="Arial"/>
          <w:color w:val="000000"/>
          <w:sz w:val="22"/>
          <w:szCs w:val="22"/>
        </w:rPr>
        <w:tab/>
        <w:t>Co-advisor with Rachel Lucas-Thompson</w:t>
      </w:r>
      <w:r w:rsidR="00CA0170">
        <w:rPr>
          <w:rFonts w:ascii="Garamond" w:hAnsi="Garamond" w:cs="Arial"/>
          <w:color w:val="000000"/>
          <w:sz w:val="22"/>
          <w:szCs w:val="22"/>
        </w:rPr>
        <w:t>, PhD,</w:t>
      </w:r>
      <w:r>
        <w:rPr>
          <w:rFonts w:ascii="Garamond" w:hAnsi="Garamond" w:cs="Arial"/>
          <w:color w:val="000000"/>
          <w:sz w:val="22"/>
          <w:szCs w:val="22"/>
        </w:rPr>
        <w:t xml:space="preserve"> of </w:t>
      </w:r>
      <w:r w:rsidRPr="001F2227">
        <w:rPr>
          <w:rFonts w:ascii="Garamond" w:hAnsi="Garamond" w:cs="Arial"/>
          <w:b/>
          <w:bCs/>
          <w:color w:val="000000"/>
          <w:sz w:val="22"/>
          <w:szCs w:val="22"/>
        </w:rPr>
        <w:t>Dean’s Graduate Student Fellowship</w:t>
      </w:r>
      <w:r w:rsidR="00184370" w:rsidRPr="00184370">
        <w:rPr>
          <w:rFonts w:ascii="Garamond" w:hAnsi="Garamond" w:cs="Arial"/>
          <w:color w:val="000000"/>
          <w:sz w:val="22"/>
          <w:szCs w:val="22"/>
        </w:rPr>
        <w:t>,</w:t>
      </w:r>
      <w:r w:rsidR="00184370">
        <w:rPr>
          <w:rFonts w:ascii="Garamond" w:hAnsi="Garamond" w:cs="Arial"/>
          <w:b/>
          <w:bCs/>
          <w:color w:val="000000"/>
          <w:sz w:val="22"/>
          <w:szCs w:val="22"/>
        </w:rPr>
        <w:t xml:space="preserve"> </w:t>
      </w:r>
      <w:r>
        <w:rPr>
          <w:rFonts w:ascii="Garamond" w:hAnsi="Garamond" w:cs="Arial"/>
          <w:color w:val="000000"/>
          <w:sz w:val="22"/>
          <w:szCs w:val="22"/>
        </w:rPr>
        <w:t xml:space="preserve">Reagan Miller, </w:t>
      </w:r>
    </w:p>
    <w:p w14:paraId="41E0CC50" w14:textId="71D9B5FE" w:rsidR="00203FA0" w:rsidRDefault="00203FA0" w:rsidP="001F2227">
      <w:pPr>
        <w:ind w:left="720" w:firstLine="720"/>
        <w:rPr>
          <w:rFonts w:ascii="Garamond" w:hAnsi="Garamond" w:cs="Arial"/>
          <w:color w:val="000000"/>
          <w:sz w:val="22"/>
          <w:szCs w:val="22"/>
        </w:rPr>
      </w:pPr>
      <w:r>
        <w:rPr>
          <w:rFonts w:ascii="Garamond" w:hAnsi="Garamond" w:cs="Arial"/>
          <w:color w:val="000000"/>
          <w:sz w:val="22"/>
          <w:szCs w:val="22"/>
        </w:rPr>
        <w:t>College of Health and Human Sciences, Colorado State University, Fort Collins, CO</w:t>
      </w:r>
    </w:p>
    <w:p w14:paraId="6ABA86E4" w14:textId="347C4EBA" w:rsidR="00161CAA" w:rsidRDefault="00161CAA" w:rsidP="00CA0170">
      <w:pPr>
        <w:ind w:left="1440" w:hanging="1440"/>
        <w:rPr>
          <w:rFonts w:ascii="Garamond" w:hAnsi="Garamond" w:cs="Arial"/>
          <w:color w:val="000000"/>
          <w:sz w:val="22"/>
          <w:szCs w:val="22"/>
        </w:rPr>
      </w:pPr>
      <w:r>
        <w:rPr>
          <w:rFonts w:ascii="Garamond" w:hAnsi="Garamond" w:cs="Arial"/>
          <w:color w:val="000000"/>
          <w:sz w:val="22"/>
          <w:szCs w:val="22"/>
        </w:rPr>
        <w:lastRenderedPageBreak/>
        <w:t>2021</w:t>
      </w:r>
      <w:r>
        <w:rPr>
          <w:rFonts w:ascii="Garamond" w:hAnsi="Garamond" w:cs="Arial"/>
          <w:color w:val="000000"/>
          <w:sz w:val="22"/>
          <w:szCs w:val="22"/>
        </w:rPr>
        <w:tab/>
      </w:r>
      <w:r w:rsidR="00CA0170">
        <w:rPr>
          <w:rFonts w:ascii="Garamond" w:hAnsi="Garamond" w:cs="Arial"/>
          <w:color w:val="000000"/>
          <w:sz w:val="22"/>
          <w:szCs w:val="22"/>
        </w:rPr>
        <w:t>Co-m</w:t>
      </w:r>
      <w:r>
        <w:rPr>
          <w:rFonts w:ascii="Garamond" w:hAnsi="Garamond" w:cs="Arial"/>
          <w:color w:val="000000"/>
          <w:sz w:val="22"/>
          <w:szCs w:val="22"/>
        </w:rPr>
        <w:t>entor</w:t>
      </w:r>
      <w:r w:rsidR="00762ACF">
        <w:rPr>
          <w:rFonts w:ascii="Garamond" w:hAnsi="Garamond" w:cs="Arial"/>
          <w:color w:val="000000"/>
          <w:sz w:val="22"/>
          <w:szCs w:val="22"/>
        </w:rPr>
        <w:t xml:space="preserve"> </w:t>
      </w:r>
      <w:r w:rsidR="00CA0170">
        <w:rPr>
          <w:rFonts w:ascii="Garamond" w:hAnsi="Garamond" w:cs="Arial"/>
          <w:color w:val="000000"/>
          <w:sz w:val="22"/>
          <w:szCs w:val="22"/>
        </w:rPr>
        <w:t xml:space="preserve">with Melanie Cree-Green, MD, PhD, </w:t>
      </w:r>
      <w:r w:rsidR="00762ACF">
        <w:rPr>
          <w:rFonts w:ascii="Garamond" w:hAnsi="Garamond" w:cs="Arial"/>
          <w:color w:val="000000"/>
          <w:sz w:val="22"/>
          <w:szCs w:val="22"/>
        </w:rPr>
        <w:t xml:space="preserve">of </w:t>
      </w:r>
      <w:r w:rsidR="00762ACF" w:rsidRPr="00D644E1">
        <w:rPr>
          <w:rFonts w:ascii="Garamond" w:hAnsi="Garamond" w:cs="Arial"/>
          <w:b/>
          <w:bCs/>
          <w:color w:val="000000"/>
          <w:sz w:val="22"/>
          <w:szCs w:val="22"/>
        </w:rPr>
        <w:t>Targeted Research Program Award</w:t>
      </w:r>
      <w:r w:rsidR="00184370" w:rsidRPr="00184370">
        <w:rPr>
          <w:rFonts w:ascii="Garamond" w:hAnsi="Garamond" w:cs="Arial"/>
          <w:color w:val="000000"/>
          <w:sz w:val="22"/>
          <w:szCs w:val="22"/>
        </w:rPr>
        <w:t>,</w:t>
      </w:r>
      <w:r w:rsidR="005F3CFB">
        <w:rPr>
          <w:rFonts w:ascii="Garamond" w:hAnsi="Garamond" w:cs="Arial"/>
          <w:color w:val="000000"/>
          <w:sz w:val="22"/>
          <w:szCs w:val="22"/>
        </w:rPr>
        <w:t xml:space="preserve"> Lauren Gulley, PhD, </w:t>
      </w:r>
      <w:r w:rsidR="00762ACF">
        <w:rPr>
          <w:rFonts w:ascii="Garamond" w:hAnsi="Garamond" w:cs="Arial"/>
          <w:color w:val="000000"/>
          <w:sz w:val="22"/>
          <w:szCs w:val="22"/>
        </w:rPr>
        <w:t xml:space="preserve">Society for Pediatric Psychology, </w:t>
      </w:r>
      <w:r w:rsidR="005F3CFB">
        <w:rPr>
          <w:rFonts w:ascii="Garamond" w:hAnsi="Garamond" w:cs="Arial"/>
          <w:color w:val="000000"/>
          <w:sz w:val="22"/>
          <w:szCs w:val="22"/>
        </w:rPr>
        <w:t>American Psychological Association</w:t>
      </w:r>
    </w:p>
    <w:p w14:paraId="547E5872" w14:textId="40288849" w:rsidR="000A7446" w:rsidRDefault="007A6AFA" w:rsidP="007A6AFA">
      <w:pPr>
        <w:rPr>
          <w:rFonts w:ascii="Garamond" w:hAnsi="Garamond" w:cs="Arial"/>
          <w:color w:val="000000"/>
          <w:sz w:val="22"/>
          <w:szCs w:val="22"/>
        </w:rPr>
      </w:pPr>
      <w:r>
        <w:rPr>
          <w:rFonts w:ascii="Garamond" w:hAnsi="Garamond" w:cs="Arial"/>
          <w:color w:val="000000"/>
          <w:sz w:val="22"/>
          <w:szCs w:val="22"/>
        </w:rPr>
        <w:t>2021</w:t>
      </w:r>
      <w:r>
        <w:rPr>
          <w:rFonts w:ascii="Garamond" w:hAnsi="Garamond" w:cs="Arial"/>
          <w:color w:val="000000"/>
          <w:sz w:val="22"/>
          <w:szCs w:val="22"/>
        </w:rPr>
        <w:tab/>
      </w:r>
      <w:r>
        <w:rPr>
          <w:rFonts w:ascii="Garamond" w:hAnsi="Garamond" w:cs="Arial"/>
          <w:color w:val="000000"/>
          <w:sz w:val="22"/>
          <w:szCs w:val="22"/>
        </w:rPr>
        <w:tab/>
        <w:t>Mentor</w:t>
      </w:r>
      <w:r w:rsidR="00555AE8">
        <w:rPr>
          <w:rFonts w:ascii="Garamond" w:hAnsi="Garamond" w:cs="Arial"/>
          <w:color w:val="000000"/>
          <w:sz w:val="22"/>
          <w:szCs w:val="22"/>
        </w:rPr>
        <w:t xml:space="preserve"> of</w:t>
      </w:r>
      <w:r w:rsidR="008F1E57">
        <w:rPr>
          <w:rFonts w:ascii="Garamond" w:hAnsi="Garamond" w:cs="Arial"/>
          <w:color w:val="000000"/>
          <w:sz w:val="22"/>
          <w:szCs w:val="22"/>
        </w:rPr>
        <w:t xml:space="preserve"> </w:t>
      </w:r>
      <w:r w:rsidR="008F1E57" w:rsidRPr="000A7446">
        <w:rPr>
          <w:rFonts w:ascii="Garamond" w:hAnsi="Garamond" w:cs="Arial"/>
          <w:b/>
          <w:bCs/>
          <w:color w:val="000000"/>
          <w:sz w:val="22"/>
          <w:szCs w:val="22"/>
        </w:rPr>
        <w:t>Grant Writing Coaching Group Study</w:t>
      </w:r>
      <w:r w:rsidR="00184370">
        <w:rPr>
          <w:rFonts w:ascii="Garamond" w:hAnsi="Garamond" w:cs="Arial"/>
          <w:color w:val="000000"/>
          <w:sz w:val="22"/>
          <w:szCs w:val="22"/>
        </w:rPr>
        <w:t xml:space="preserve">, </w:t>
      </w:r>
      <w:r w:rsidR="008F1E57">
        <w:rPr>
          <w:rFonts w:ascii="Garamond" w:hAnsi="Garamond" w:cs="Arial"/>
          <w:color w:val="000000"/>
          <w:sz w:val="22"/>
          <w:szCs w:val="22"/>
        </w:rPr>
        <w:t>Stephen Aichele, PhD</w:t>
      </w:r>
      <w:r w:rsidR="009D6EC2">
        <w:rPr>
          <w:rFonts w:ascii="Garamond" w:hAnsi="Garamond" w:cs="Arial"/>
          <w:color w:val="000000"/>
          <w:sz w:val="22"/>
          <w:szCs w:val="22"/>
        </w:rPr>
        <w:t xml:space="preserve">, University of </w:t>
      </w:r>
    </w:p>
    <w:p w14:paraId="40EB5672" w14:textId="76873CB7" w:rsidR="007A6AFA" w:rsidRDefault="009D6EC2" w:rsidP="000A7446">
      <w:pPr>
        <w:ind w:left="720" w:firstLine="720"/>
        <w:rPr>
          <w:rFonts w:ascii="Garamond" w:hAnsi="Garamond" w:cs="Arial"/>
          <w:color w:val="000000"/>
          <w:sz w:val="22"/>
          <w:szCs w:val="22"/>
        </w:rPr>
      </w:pPr>
      <w:r>
        <w:rPr>
          <w:rFonts w:ascii="Garamond" w:hAnsi="Garamond" w:cs="Arial"/>
          <w:color w:val="000000"/>
          <w:sz w:val="22"/>
          <w:szCs w:val="22"/>
        </w:rPr>
        <w:t>Utah</w:t>
      </w:r>
      <w:r w:rsidR="00F74452">
        <w:rPr>
          <w:rFonts w:ascii="Garamond" w:hAnsi="Garamond" w:cs="Arial"/>
          <w:color w:val="000000"/>
          <w:sz w:val="22"/>
          <w:szCs w:val="22"/>
        </w:rPr>
        <w:t>, U01GM132366, National Institute of General Medical Sciences</w:t>
      </w:r>
      <w:r w:rsidR="00780676">
        <w:rPr>
          <w:rFonts w:ascii="Garamond" w:hAnsi="Garamond" w:cs="Arial"/>
          <w:color w:val="000000"/>
          <w:sz w:val="22"/>
          <w:szCs w:val="22"/>
        </w:rPr>
        <w:t>, National Institutes of Health</w:t>
      </w:r>
    </w:p>
    <w:p w14:paraId="4AF62036" w14:textId="4827CC3B" w:rsidR="001F5A7F" w:rsidRDefault="001F5A7F" w:rsidP="001F5A7F">
      <w:pPr>
        <w:rPr>
          <w:rFonts w:ascii="Garamond" w:hAnsi="Garamond" w:cs="Arial"/>
          <w:color w:val="000000"/>
          <w:sz w:val="22"/>
          <w:szCs w:val="22"/>
        </w:rPr>
      </w:pPr>
      <w:r>
        <w:rPr>
          <w:rFonts w:ascii="Garamond" w:hAnsi="Garamond" w:cs="Arial"/>
          <w:color w:val="000000"/>
          <w:sz w:val="22"/>
          <w:szCs w:val="22"/>
        </w:rPr>
        <w:t>2021</w:t>
      </w:r>
      <w:r>
        <w:rPr>
          <w:rFonts w:ascii="Garamond" w:hAnsi="Garamond" w:cs="Arial"/>
          <w:color w:val="000000"/>
          <w:sz w:val="22"/>
          <w:szCs w:val="22"/>
        </w:rPr>
        <w:tab/>
      </w:r>
      <w:r>
        <w:rPr>
          <w:rFonts w:ascii="Garamond" w:hAnsi="Garamond" w:cs="Arial"/>
          <w:color w:val="000000"/>
          <w:sz w:val="22"/>
          <w:szCs w:val="22"/>
        </w:rPr>
        <w:tab/>
      </w:r>
      <w:r w:rsidRPr="001F2227">
        <w:rPr>
          <w:rFonts w:ascii="Garamond" w:hAnsi="Garamond" w:cs="Arial"/>
          <w:b/>
          <w:bCs/>
          <w:color w:val="000000"/>
          <w:sz w:val="22"/>
          <w:szCs w:val="22"/>
        </w:rPr>
        <w:t>Monfort Professor</w:t>
      </w:r>
      <w:r>
        <w:rPr>
          <w:rFonts w:ascii="Garamond" w:hAnsi="Garamond" w:cs="Arial"/>
          <w:color w:val="000000"/>
          <w:sz w:val="22"/>
          <w:szCs w:val="22"/>
        </w:rPr>
        <w:t>, Monfort Excellence Fund, Colorado State University</w:t>
      </w:r>
    </w:p>
    <w:p w14:paraId="39D2D01F" w14:textId="14CB8E45" w:rsidR="001F2227" w:rsidRDefault="001F2227" w:rsidP="001F5A7F">
      <w:pPr>
        <w:rPr>
          <w:rFonts w:ascii="Garamond" w:hAnsi="Garamond" w:cs="Arial"/>
          <w:color w:val="000000"/>
          <w:sz w:val="22"/>
          <w:szCs w:val="22"/>
        </w:rPr>
      </w:pPr>
      <w:bookmarkStart w:id="1" w:name="_Hlk92970931"/>
      <w:r>
        <w:rPr>
          <w:rFonts w:ascii="Garamond" w:hAnsi="Garamond" w:cs="Arial"/>
          <w:color w:val="000000"/>
          <w:sz w:val="22"/>
          <w:szCs w:val="22"/>
        </w:rPr>
        <w:t>2021</w:t>
      </w:r>
      <w:r>
        <w:rPr>
          <w:rFonts w:ascii="Garamond" w:hAnsi="Garamond" w:cs="Arial"/>
          <w:color w:val="000000"/>
          <w:sz w:val="22"/>
          <w:szCs w:val="22"/>
        </w:rPr>
        <w:tab/>
      </w:r>
      <w:r>
        <w:rPr>
          <w:rFonts w:ascii="Garamond" w:hAnsi="Garamond" w:cs="Arial"/>
          <w:color w:val="000000"/>
          <w:sz w:val="22"/>
          <w:szCs w:val="22"/>
        </w:rPr>
        <w:tab/>
      </w:r>
      <w:r w:rsidR="002916A8">
        <w:rPr>
          <w:rFonts w:ascii="Garamond" w:hAnsi="Garamond" w:cs="Arial"/>
          <w:b/>
          <w:bCs/>
          <w:color w:val="000000"/>
          <w:sz w:val="22"/>
          <w:szCs w:val="22"/>
        </w:rPr>
        <w:t>Faculty Excellence in Student Mentored Research</w:t>
      </w:r>
      <w:r w:rsidR="002916A8">
        <w:rPr>
          <w:rFonts w:ascii="Garamond" w:hAnsi="Garamond" w:cs="Arial"/>
          <w:color w:val="000000"/>
          <w:sz w:val="22"/>
          <w:szCs w:val="22"/>
        </w:rPr>
        <w:t>, Colorado School of Public Health</w:t>
      </w:r>
    </w:p>
    <w:bookmarkEnd w:id="1"/>
    <w:p w14:paraId="601DA303" w14:textId="31278A8E" w:rsidR="001027CE" w:rsidRDefault="001027CE" w:rsidP="001027CE">
      <w:pPr>
        <w:ind w:left="1440" w:hanging="1440"/>
        <w:rPr>
          <w:rFonts w:ascii="Garamond" w:hAnsi="Garamond" w:cs="Arial"/>
          <w:color w:val="000000"/>
          <w:sz w:val="22"/>
          <w:szCs w:val="22"/>
        </w:rPr>
      </w:pPr>
      <w:r>
        <w:rPr>
          <w:rFonts w:ascii="Garamond" w:hAnsi="Garamond" w:cs="Arial"/>
          <w:color w:val="000000"/>
          <w:sz w:val="22"/>
          <w:szCs w:val="22"/>
        </w:rPr>
        <w:t>2021</w:t>
      </w:r>
      <w:r>
        <w:rPr>
          <w:rFonts w:ascii="Garamond" w:hAnsi="Garamond" w:cs="Arial"/>
          <w:color w:val="000000"/>
          <w:sz w:val="22"/>
          <w:szCs w:val="22"/>
        </w:rPr>
        <w:tab/>
        <w:t xml:space="preserve">Co-sponsor with Rachel Lucas-Thompson, PhD, of </w:t>
      </w:r>
      <w:r w:rsidRPr="001027CE">
        <w:rPr>
          <w:rFonts w:ascii="Garamond" w:hAnsi="Garamond" w:cs="Arial"/>
          <w:b/>
          <w:bCs/>
          <w:color w:val="000000"/>
          <w:sz w:val="22"/>
          <w:szCs w:val="22"/>
        </w:rPr>
        <w:t xml:space="preserve">F31 </w:t>
      </w:r>
      <w:r>
        <w:rPr>
          <w:rFonts w:ascii="Garamond" w:hAnsi="Garamond" w:cs="Arial"/>
          <w:b/>
          <w:bCs/>
          <w:color w:val="000000"/>
          <w:sz w:val="22"/>
          <w:szCs w:val="22"/>
        </w:rPr>
        <w:t>individual predoctoral National Research Service Award</w:t>
      </w:r>
      <w:r>
        <w:rPr>
          <w:rFonts w:ascii="Garamond" w:hAnsi="Garamond" w:cs="Arial"/>
          <w:color w:val="000000"/>
          <w:sz w:val="22"/>
          <w:szCs w:val="22"/>
        </w:rPr>
        <w:t>, Reagan Miller, National Center for Complimentary and Integrative Health, National Institutes of Health</w:t>
      </w:r>
    </w:p>
    <w:p w14:paraId="4539F88A" w14:textId="0E9C282A" w:rsidR="00540F67" w:rsidRPr="00540F67" w:rsidRDefault="00540F67" w:rsidP="001027CE">
      <w:pPr>
        <w:ind w:left="1440" w:hanging="1440"/>
        <w:rPr>
          <w:rFonts w:ascii="Garamond" w:hAnsi="Garamond" w:cs="Arial"/>
          <w:color w:val="000000"/>
          <w:sz w:val="22"/>
          <w:szCs w:val="22"/>
        </w:rPr>
      </w:pPr>
      <w:r>
        <w:rPr>
          <w:rFonts w:ascii="Garamond" w:hAnsi="Garamond" w:cs="Arial"/>
          <w:color w:val="000000"/>
          <w:sz w:val="22"/>
          <w:szCs w:val="22"/>
        </w:rPr>
        <w:t>2021-2022</w:t>
      </w:r>
      <w:r>
        <w:rPr>
          <w:rFonts w:ascii="Garamond" w:hAnsi="Garamond" w:cs="Arial"/>
          <w:color w:val="000000"/>
          <w:sz w:val="22"/>
          <w:szCs w:val="22"/>
        </w:rPr>
        <w:tab/>
      </w:r>
      <w:r w:rsidRPr="00540F67">
        <w:rPr>
          <w:rFonts w:ascii="Garamond" w:hAnsi="Garamond" w:cs="Arial"/>
          <w:b/>
          <w:bCs/>
          <w:color w:val="000000"/>
          <w:sz w:val="22"/>
          <w:szCs w:val="22"/>
        </w:rPr>
        <w:t xml:space="preserve">Scholarly </w:t>
      </w:r>
      <w:r>
        <w:rPr>
          <w:rFonts w:ascii="Garamond" w:hAnsi="Garamond" w:cs="Arial"/>
          <w:b/>
          <w:bCs/>
          <w:color w:val="000000"/>
          <w:sz w:val="22"/>
          <w:szCs w:val="22"/>
        </w:rPr>
        <w:t>Excellence Award</w:t>
      </w:r>
      <w:r>
        <w:rPr>
          <w:rFonts w:ascii="Garamond" w:hAnsi="Garamond" w:cs="Arial"/>
          <w:color w:val="000000"/>
          <w:sz w:val="22"/>
          <w:szCs w:val="22"/>
        </w:rPr>
        <w:t>, College of Health and Human Sciences, Colorado State University</w:t>
      </w:r>
    </w:p>
    <w:p w14:paraId="54FB3F74" w14:textId="021D9DC3" w:rsidR="00E5380E" w:rsidRDefault="00E5380E" w:rsidP="001027CE">
      <w:pPr>
        <w:ind w:left="1440" w:hanging="1440"/>
        <w:rPr>
          <w:rFonts w:ascii="Garamond" w:hAnsi="Garamond" w:cs="Arial"/>
          <w:color w:val="000000"/>
          <w:sz w:val="22"/>
          <w:szCs w:val="22"/>
        </w:rPr>
      </w:pPr>
      <w:r>
        <w:rPr>
          <w:rFonts w:ascii="Garamond" w:hAnsi="Garamond" w:cs="Arial"/>
          <w:color w:val="000000"/>
          <w:sz w:val="22"/>
          <w:szCs w:val="22"/>
        </w:rPr>
        <w:t>2022</w:t>
      </w:r>
      <w:r>
        <w:rPr>
          <w:rFonts w:ascii="Garamond" w:hAnsi="Garamond" w:cs="Arial"/>
          <w:color w:val="000000"/>
          <w:sz w:val="22"/>
          <w:szCs w:val="22"/>
        </w:rPr>
        <w:tab/>
      </w:r>
      <w:r w:rsidRPr="00E5380E">
        <w:rPr>
          <w:rFonts w:ascii="Garamond" w:hAnsi="Garamond" w:cs="Arial"/>
          <w:b/>
          <w:bCs/>
          <w:color w:val="000000"/>
          <w:sz w:val="22"/>
          <w:szCs w:val="22"/>
        </w:rPr>
        <w:t>Leadership Institute for Women in Psychology</w:t>
      </w:r>
      <w:r>
        <w:rPr>
          <w:rFonts w:ascii="Garamond" w:hAnsi="Garamond" w:cs="Arial"/>
          <w:color w:val="000000"/>
          <w:sz w:val="22"/>
          <w:szCs w:val="22"/>
        </w:rPr>
        <w:t>, American Psychological Association</w:t>
      </w:r>
    </w:p>
    <w:p w14:paraId="3A59F7C0" w14:textId="06E3A6B6" w:rsidR="00540F67" w:rsidRDefault="00F04957" w:rsidP="001027CE">
      <w:pPr>
        <w:ind w:left="1440" w:hanging="1440"/>
        <w:rPr>
          <w:rFonts w:ascii="Garamond" w:hAnsi="Garamond" w:cs="Arial"/>
          <w:color w:val="000000"/>
          <w:sz w:val="22"/>
          <w:szCs w:val="22"/>
        </w:rPr>
      </w:pPr>
      <w:r>
        <w:rPr>
          <w:rFonts w:ascii="Garamond" w:hAnsi="Garamond" w:cs="Arial"/>
          <w:color w:val="000000"/>
          <w:sz w:val="22"/>
          <w:szCs w:val="22"/>
        </w:rPr>
        <w:t>2022</w:t>
      </w:r>
      <w:r>
        <w:rPr>
          <w:rFonts w:ascii="Garamond" w:hAnsi="Garamond" w:cs="Arial"/>
          <w:color w:val="000000"/>
          <w:sz w:val="22"/>
          <w:szCs w:val="22"/>
        </w:rPr>
        <w:tab/>
      </w:r>
      <w:r w:rsidR="009E5C3C" w:rsidRPr="009E5C3C">
        <w:rPr>
          <w:rFonts w:ascii="Garamond" w:hAnsi="Garamond" w:cs="Arial"/>
          <w:b/>
          <w:bCs/>
          <w:color w:val="000000"/>
          <w:sz w:val="22"/>
          <w:szCs w:val="22"/>
        </w:rPr>
        <w:t>Body Composition in Vulnerable Pediatric Populations</w:t>
      </w:r>
      <w:r w:rsidR="009E5C3C">
        <w:rPr>
          <w:rFonts w:ascii="Garamond" w:hAnsi="Garamond" w:cs="Arial"/>
          <w:b/>
          <w:bCs/>
          <w:color w:val="000000"/>
          <w:sz w:val="22"/>
          <w:szCs w:val="22"/>
        </w:rPr>
        <w:t xml:space="preserve"> Infrastructure</w:t>
      </w:r>
      <w:r w:rsidR="009E5C3C" w:rsidRPr="009E5C3C">
        <w:rPr>
          <w:rFonts w:ascii="Garamond" w:hAnsi="Garamond" w:cs="Arial"/>
          <w:b/>
          <w:bCs/>
          <w:color w:val="000000"/>
          <w:sz w:val="22"/>
          <w:szCs w:val="22"/>
        </w:rPr>
        <w:t xml:space="preserve"> Award</w:t>
      </w:r>
      <w:r w:rsidR="009E5C3C">
        <w:rPr>
          <w:rFonts w:ascii="Garamond" w:hAnsi="Garamond" w:cs="Arial"/>
          <w:color w:val="000000"/>
          <w:sz w:val="22"/>
          <w:szCs w:val="22"/>
        </w:rPr>
        <w:t xml:space="preserve">, PI with Kristen Nadeau, MD, MS, </w:t>
      </w:r>
      <w:r>
        <w:rPr>
          <w:rFonts w:ascii="Garamond" w:hAnsi="Garamond" w:cs="Arial"/>
          <w:color w:val="000000"/>
          <w:sz w:val="22"/>
          <w:szCs w:val="22"/>
        </w:rPr>
        <w:t xml:space="preserve">Strategic </w:t>
      </w:r>
      <w:r w:rsidR="009E5C3C">
        <w:rPr>
          <w:rFonts w:ascii="Garamond" w:hAnsi="Garamond" w:cs="Arial"/>
          <w:color w:val="000000"/>
          <w:sz w:val="22"/>
          <w:szCs w:val="22"/>
        </w:rPr>
        <w:t>Infrastructure for Research Initiatives, Academic Enrichment Fund, University of Colorado School of Medicine</w:t>
      </w:r>
      <w:r w:rsidR="00D61627">
        <w:rPr>
          <w:rFonts w:ascii="Garamond" w:hAnsi="Garamond" w:cs="Arial"/>
          <w:color w:val="000000"/>
          <w:sz w:val="22"/>
          <w:szCs w:val="22"/>
        </w:rPr>
        <w:t xml:space="preserve"> </w:t>
      </w:r>
    </w:p>
    <w:p w14:paraId="3520D674" w14:textId="32266B00" w:rsidR="00D61627" w:rsidRPr="00D61627" w:rsidRDefault="00D61627" w:rsidP="001027CE">
      <w:pPr>
        <w:ind w:left="1440" w:hanging="1440"/>
        <w:rPr>
          <w:rFonts w:ascii="Garamond" w:hAnsi="Garamond" w:cs="Arial"/>
          <w:color w:val="000000"/>
          <w:sz w:val="22"/>
          <w:szCs w:val="22"/>
          <w:u w:val="single"/>
        </w:rPr>
      </w:pPr>
      <w:r>
        <w:rPr>
          <w:rFonts w:ascii="Garamond" w:hAnsi="Garamond" w:cs="Arial"/>
          <w:color w:val="000000"/>
          <w:sz w:val="22"/>
          <w:szCs w:val="22"/>
        </w:rPr>
        <w:t>2023</w:t>
      </w:r>
      <w:r>
        <w:rPr>
          <w:rFonts w:ascii="Garamond" w:hAnsi="Garamond" w:cs="Arial"/>
          <w:color w:val="000000"/>
          <w:sz w:val="22"/>
          <w:szCs w:val="22"/>
        </w:rPr>
        <w:tab/>
      </w:r>
      <w:r>
        <w:rPr>
          <w:rFonts w:ascii="Garamond" w:hAnsi="Garamond" w:cs="Arial"/>
          <w:b/>
          <w:bCs/>
          <w:color w:val="000000"/>
          <w:sz w:val="22"/>
          <w:szCs w:val="22"/>
        </w:rPr>
        <w:t>Body Composition in Vulnerable Populations Across the Lifespan</w:t>
      </w:r>
      <w:r>
        <w:rPr>
          <w:rFonts w:ascii="Garamond" w:hAnsi="Garamond" w:cs="Arial"/>
          <w:color w:val="000000"/>
          <w:sz w:val="22"/>
          <w:szCs w:val="22"/>
        </w:rPr>
        <w:t>, Quarterly Strategic Investment Fund, Office of the Vice President for Research, Colorado State University</w:t>
      </w:r>
    </w:p>
    <w:bookmarkEnd w:id="0"/>
    <w:p w14:paraId="0E553D21" w14:textId="77777777" w:rsidR="007A6AFA" w:rsidRPr="00D21309" w:rsidRDefault="007A6AFA" w:rsidP="007A6AFA">
      <w:pPr>
        <w:rPr>
          <w:rFonts w:ascii="Garamond" w:hAnsi="Garamond" w:cs="Arial"/>
          <w:color w:val="000000"/>
          <w:sz w:val="22"/>
          <w:szCs w:val="22"/>
        </w:rPr>
      </w:pPr>
    </w:p>
    <w:p w14:paraId="5ECC800E" w14:textId="025091BC" w:rsidR="00F970DB" w:rsidRPr="007E08C9" w:rsidRDefault="00B217B0" w:rsidP="00706288">
      <w:pPr>
        <w:rPr>
          <w:rFonts w:ascii="Garamond" w:hAnsi="Garamond"/>
          <w:b/>
          <w:caps/>
          <w:sz w:val="22"/>
          <w:szCs w:val="22"/>
          <w:u w:val="single"/>
        </w:rPr>
      </w:pPr>
      <w:r w:rsidRPr="00522D41">
        <w:rPr>
          <w:rFonts w:ascii="Garamond" w:hAnsi="Garamond"/>
          <w:b/>
          <w:caps/>
          <w:sz w:val="22"/>
          <w:szCs w:val="22"/>
          <w:u w:val="single"/>
        </w:rPr>
        <w:t xml:space="preserve">CurrenT </w:t>
      </w:r>
      <w:r w:rsidR="00FE5A1F" w:rsidRPr="00522D41">
        <w:rPr>
          <w:rFonts w:ascii="Garamond" w:hAnsi="Garamond"/>
          <w:b/>
          <w:caps/>
          <w:sz w:val="22"/>
          <w:szCs w:val="22"/>
          <w:u w:val="single"/>
        </w:rPr>
        <w:t>Funding</w:t>
      </w:r>
    </w:p>
    <w:p w14:paraId="23F19A87" w14:textId="08CFEBEF" w:rsidR="00FE38D3" w:rsidRDefault="00FE38D3" w:rsidP="00FE38D3">
      <w:pPr>
        <w:rPr>
          <w:rFonts w:ascii="Garamond" w:hAnsi="Garamond"/>
          <w:sz w:val="22"/>
          <w:szCs w:val="22"/>
        </w:rPr>
      </w:pPr>
      <w:r>
        <w:rPr>
          <w:rFonts w:ascii="Garamond" w:hAnsi="Garamond"/>
          <w:b/>
          <w:bCs/>
          <w:i/>
          <w:iCs/>
          <w:sz w:val="22"/>
          <w:szCs w:val="22"/>
        </w:rPr>
        <w:t>Cognitive-Behavioral Therapy and Exercise Training in Adolescents in Adolescents At-Risk for Type 2 Diabetes</w:t>
      </w:r>
      <w:r>
        <w:rPr>
          <w:rFonts w:ascii="Garamond" w:hAnsi="Garamond"/>
          <w:sz w:val="22"/>
          <w:szCs w:val="22"/>
        </w:rPr>
        <w:t xml:space="preserve"> </w:t>
      </w:r>
      <w:r w:rsidR="00DE15BF">
        <w:rPr>
          <w:rFonts w:ascii="Garamond" w:hAnsi="Garamond"/>
          <w:sz w:val="22"/>
          <w:szCs w:val="22"/>
        </w:rPr>
        <w:t>1</w:t>
      </w:r>
      <w:r w:rsidRPr="00FE38D3">
        <w:rPr>
          <w:rFonts w:ascii="Garamond" w:hAnsi="Garamond"/>
          <w:sz w:val="22"/>
          <w:szCs w:val="22"/>
        </w:rPr>
        <w:t>R01DK132557</w:t>
      </w:r>
      <w:r>
        <w:rPr>
          <w:rFonts w:ascii="Garamond" w:hAnsi="Garamond"/>
          <w:sz w:val="22"/>
          <w:szCs w:val="22"/>
        </w:rPr>
        <w:tab/>
      </w:r>
      <w:r w:rsidR="00DE15BF">
        <w:rPr>
          <w:rFonts w:ascii="Garamond" w:hAnsi="Garamond"/>
          <w:sz w:val="22"/>
          <w:szCs w:val="22"/>
        </w:rPr>
        <w:t>-01</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t>04/01/2022-03/31/2027</w:t>
      </w:r>
    </w:p>
    <w:p w14:paraId="7250E3E0" w14:textId="77777777" w:rsidR="00FE38D3" w:rsidRDefault="00FE38D3" w:rsidP="00FE38D3">
      <w:pPr>
        <w:rPr>
          <w:rFonts w:ascii="Garamond" w:hAnsi="Garamond"/>
          <w:sz w:val="22"/>
          <w:szCs w:val="22"/>
        </w:rPr>
      </w:pPr>
      <w:r>
        <w:rPr>
          <w:rFonts w:ascii="Garamond" w:hAnsi="Garamond"/>
          <w:i/>
          <w:iCs/>
          <w:sz w:val="22"/>
          <w:szCs w:val="22"/>
        </w:rPr>
        <w:t>Role</w:t>
      </w:r>
      <w:r>
        <w:rPr>
          <w:rFonts w:ascii="Garamond" w:hAnsi="Garamond"/>
          <w:sz w:val="22"/>
          <w:szCs w:val="22"/>
        </w:rPr>
        <w:t>: PI</w:t>
      </w:r>
    </w:p>
    <w:p w14:paraId="52ED9375" w14:textId="08A7AAB8" w:rsidR="00FE38D3" w:rsidRDefault="00DE15BF" w:rsidP="00FE38D3">
      <w:pPr>
        <w:rPr>
          <w:rFonts w:ascii="Garamond" w:hAnsi="Garamond"/>
          <w:sz w:val="22"/>
          <w:szCs w:val="22"/>
        </w:rPr>
      </w:pPr>
      <w:r>
        <w:rPr>
          <w:rFonts w:ascii="Garamond" w:hAnsi="Garamond"/>
          <w:sz w:val="22"/>
          <w:szCs w:val="22"/>
        </w:rPr>
        <w:t>This grant supports a randomized controlled trial to test cognitive-behavioral therapy, exercise training, and their combinations to prevent worsening insulin resistance in adolescents at-risk for type 2 diabetes with mood concerns.</w:t>
      </w:r>
    </w:p>
    <w:p w14:paraId="0C3B8434" w14:textId="534D29FD" w:rsidR="00FE38D3" w:rsidRPr="00EA1E0D" w:rsidRDefault="00FE38D3" w:rsidP="00FE38D3">
      <w:pPr>
        <w:rPr>
          <w:rFonts w:ascii="Garamond" w:hAnsi="Garamond"/>
          <w:sz w:val="22"/>
          <w:szCs w:val="22"/>
        </w:rPr>
      </w:pPr>
      <w:r>
        <w:rPr>
          <w:rFonts w:ascii="Garamond" w:hAnsi="Garamond"/>
          <w:sz w:val="22"/>
          <w:szCs w:val="22"/>
        </w:rPr>
        <w:t>Total costs: $</w:t>
      </w:r>
      <w:r w:rsidR="00DE15BF">
        <w:rPr>
          <w:rFonts w:ascii="Garamond" w:hAnsi="Garamond"/>
          <w:sz w:val="22"/>
          <w:szCs w:val="22"/>
        </w:rPr>
        <w:t>3,265,914</w:t>
      </w:r>
    </w:p>
    <w:p w14:paraId="76E8901D" w14:textId="4391E2C2" w:rsidR="00FE38D3" w:rsidRDefault="00FE38D3" w:rsidP="005003E3">
      <w:pPr>
        <w:rPr>
          <w:rFonts w:ascii="Garamond" w:hAnsi="Garamond"/>
          <w:b/>
          <w:bCs/>
          <w:i/>
          <w:iCs/>
          <w:sz w:val="22"/>
          <w:szCs w:val="22"/>
        </w:rPr>
      </w:pPr>
    </w:p>
    <w:p w14:paraId="0E37E0D5" w14:textId="77777777" w:rsidR="00F04957" w:rsidRDefault="00F04957" w:rsidP="00F04957">
      <w:pPr>
        <w:tabs>
          <w:tab w:val="left" w:pos="4770"/>
          <w:tab w:val="right" w:pos="10800"/>
        </w:tabs>
        <w:jc w:val="both"/>
        <w:rPr>
          <w:rFonts w:ascii="Garamond" w:hAnsi="Garamond"/>
          <w:b/>
          <w:bCs/>
          <w:i/>
          <w:iCs/>
          <w:sz w:val="22"/>
          <w:szCs w:val="22"/>
        </w:rPr>
      </w:pPr>
      <w:r w:rsidRPr="00F04957">
        <w:rPr>
          <w:rFonts w:ascii="Garamond" w:hAnsi="Garamond"/>
          <w:b/>
          <w:bCs/>
          <w:i/>
          <w:iCs/>
          <w:sz w:val="22"/>
          <w:szCs w:val="22"/>
        </w:rPr>
        <w:t xml:space="preserve">Executive Functioning and Physical Activity in Adolescents At-Risk for Type 2 Diabetes </w:t>
      </w:r>
    </w:p>
    <w:p w14:paraId="5089BAB9" w14:textId="77CCDD76" w:rsidR="00F04957" w:rsidRPr="00F04957" w:rsidRDefault="00F04957" w:rsidP="00F04957">
      <w:pPr>
        <w:tabs>
          <w:tab w:val="left" w:pos="4770"/>
          <w:tab w:val="right" w:pos="10800"/>
        </w:tabs>
        <w:jc w:val="both"/>
        <w:rPr>
          <w:rFonts w:ascii="Garamond" w:hAnsi="Garamond"/>
          <w:sz w:val="22"/>
          <w:szCs w:val="22"/>
        </w:rPr>
      </w:pPr>
      <w:r w:rsidRPr="00F04957">
        <w:rPr>
          <w:rFonts w:ascii="Garamond" w:hAnsi="Garamond"/>
          <w:sz w:val="22"/>
          <w:szCs w:val="22"/>
        </w:rPr>
        <w:t>3R01DK132557-01S1</w:t>
      </w:r>
      <w:r>
        <w:rPr>
          <w:rFonts w:cs="Arial"/>
          <w:color w:val="000000"/>
        </w:rPr>
        <w:tab/>
      </w:r>
      <w:r>
        <w:rPr>
          <w:rFonts w:cs="Arial"/>
          <w:color w:val="000000"/>
        </w:rPr>
        <w:tab/>
      </w:r>
      <w:r w:rsidRPr="00F04957">
        <w:rPr>
          <w:rFonts w:ascii="Garamond" w:hAnsi="Garamond"/>
          <w:sz w:val="22"/>
          <w:szCs w:val="22"/>
        </w:rPr>
        <w:t>09/01/2022-08/31/2023</w:t>
      </w:r>
    </w:p>
    <w:p w14:paraId="4ECD1AC8" w14:textId="0730336B" w:rsidR="00F04957" w:rsidRPr="00F04957" w:rsidRDefault="00F04957" w:rsidP="00F04957">
      <w:pPr>
        <w:pStyle w:val="DataField11pt-Single"/>
        <w:rPr>
          <w:rStyle w:val="Strong"/>
          <w:b w:val="0"/>
          <w:szCs w:val="22"/>
        </w:rPr>
      </w:pPr>
      <w:r w:rsidRPr="00F04957">
        <w:rPr>
          <w:rFonts w:ascii="Garamond" w:hAnsi="Garamond" w:cs="Times New Roman"/>
          <w:i/>
          <w:iCs/>
          <w:szCs w:val="22"/>
        </w:rPr>
        <w:t>Role:</w:t>
      </w:r>
      <w:r w:rsidRPr="00F04957">
        <w:rPr>
          <w:rFonts w:ascii="Garamond" w:hAnsi="Garamond" w:cs="Times New Roman"/>
          <w:szCs w:val="22"/>
        </w:rPr>
        <w:t xml:space="preserve"> PI</w:t>
      </w:r>
      <w:r w:rsidR="00590F33">
        <w:rPr>
          <w:rFonts w:ascii="Garamond" w:hAnsi="Garamond" w:cs="Times New Roman"/>
          <w:szCs w:val="22"/>
        </w:rPr>
        <w:tab/>
      </w:r>
      <w:r w:rsidR="00590F33">
        <w:rPr>
          <w:rFonts w:ascii="Garamond" w:hAnsi="Garamond" w:cs="Times New Roman"/>
          <w:szCs w:val="22"/>
        </w:rPr>
        <w:tab/>
      </w:r>
      <w:r w:rsidR="00590F33">
        <w:rPr>
          <w:rFonts w:ascii="Garamond" w:hAnsi="Garamond" w:cs="Times New Roman"/>
          <w:szCs w:val="22"/>
        </w:rPr>
        <w:tab/>
      </w:r>
      <w:r w:rsidR="00590F33">
        <w:rPr>
          <w:rFonts w:ascii="Garamond" w:hAnsi="Garamond" w:cs="Times New Roman"/>
          <w:szCs w:val="22"/>
        </w:rPr>
        <w:tab/>
      </w:r>
      <w:r w:rsidR="00590F33">
        <w:rPr>
          <w:rFonts w:ascii="Garamond" w:hAnsi="Garamond" w:cs="Times New Roman"/>
          <w:szCs w:val="22"/>
        </w:rPr>
        <w:tab/>
      </w:r>
      <w:r w:rsidR="00590F33">
        <w:rPr>
          <w:rFonts w:ascii="Garamond" w:hAnsi="Garamond" w:cs="Times New Roman"/>
          <w:szCs w:val="22"/>
        </w:rPr>
        <w:tab/>
      </w:r>
      <w:r w:rsidR="00590F33">
        <w:rPr>
          <w:rFonts w:ascii="Garamond" w:hAnsi="Garamond" w:cs="Times New Roman"/>
          <w:szCs w:val="22"/>
        </w:rPr>
        <w:tab/>
      </w:r>
      <w:r w:rsidR="00590F33">
        <w:rPr>
          <w:rFonts w:ascii="Garamond" w:hAnsi="Garamond" w:cs="Times New Roman"/>
          <w:szCs w:val="22"/>
        </w:rPr>
        <w:tab/>
      </w:r>
      <w:r w:rsidR="00590F33">
        <w:rPr>
          <w:rFonts w:ascii="Garamond" w:hAnsi="Garamond" w:cs="Times New Roman"/>
          <w:szCs w:val="22"/>
        </w:rPr>
        <w:tab/>
      </w:r>
      <w:r w:rsidR="00590F33">
        <w:rPr>
          <w:rFonts w:ascii="Garamond" w:hAnsi="Garamond" w:cs="Times New Roman"/>
          <w:szCs w:val="22"/>
        </w:rPr>
        <w:tab/>
      </w:r>
      <w:r w:rsidR="00590F33">
        <w:rPr>
          <w:rFonts w:ascii="Garamond" w:hAnsi="Garamond" w:cs="Times New Roman"/>
          <w:szCs w:val="22"/>
        </w:rPr>
        <w:tab/>
      </w:r>
      <w:r w:rsidR="00590F33">
        <w:rPr>
          <w:rFonts w:ascii="Garamond" w:hAnsi="Garamond" w:cs="Times New Roman"/>
          <w:szCs w:val="22"/>
        </w:rPr>
        <w:tab/>
        <w:t xml:space="preserve">           NCE 03/31/2027</w:t>
      </w:r>
    </w:p>
    <w:p w14:paraId="2D8940C0" w14:textId="7E541F2A" w:rsidR="00F04957" w:rsidRPr="00F04957" w:rsidRDefault="00F04957" w:rsidP="00F04957">
      <w:pPr>
        <w:rPr>
          <w:rFonts w:ascii="Garamond" w:hAnsi="Garamond"/>
          <w:sz w:val="22"/>
          <w:szCs w:val="22"/>
        </w:rPr>
      </w:pPr>
      <w:r>
        <w:rPr>
          <w:rFonts w:ascii="Garamond" w:hAnsi="Garamond"/>
          <w:sz w:val="22"/>
          <w:szCs w:val="22"/>
        </w:rPr>
        <w:t>This administrative supplement t</w:t>
      </w:r>
      <w:r w:rsidRPr="00F04957">
        <w:rPr>
          <w:rFonts w:ascii="Garamond" w:hAnsi="Garamond"/>
          <w:sz w:val="22"/>
          <w:szCs w:val="22"/>
        </w:rPr>
        <w:t>ests feasibility and acceptability of intensive repeated measures of depression, executive functioning, and physical activity, and seeks to describe longitudinal and time-ordered changes and associations among these constructs during an intervention in adolescents at-risk for diabetes with mood concerns.</w:t>
      </w:r>
    </w:p>
    <w:p w14:paraId="4EB514ED" w14:textId="0FC121BD" w:rsidR="00F04957" w:rsidRPr="00F04957" w:rsidRDefault="00F04957" w:rsidP="005003E3">
      <w:pPr>
        <w:rPr>
          <w:rFonts w:ascii="Garamond" w:hAnsi="Garamond"/>
          <w:sz w:val="22"/>
          <w:szCs w:val="22"/>
        </w:rPr>
      </w:pPr>
      <w:r>
        <w:rPr>
          <w:rFonts w:ascii="Garamond" w:hAnsi="Garamond"/>
          <w:sz w:val="22"/>
          <w:szCs w:val="22"/>
        </w:rPr>
        <w:t>Total costs: $432,057</w:t>
      </w:r>
    </w:p>
    <w:p w14:paraId="12B1F827" w14:textId="77777777" w:rsidR="00F04957" w:rsidRDefault="00F04957" w:rsidP="005003E3">
      <w:pPr>
        <w:rPr>
          <w:rFonts w:ascii="Garamond" w:hAnsi="Garamond"/>
          <w:b/>
          <w:bCs/>
          <w:i/>
          <w:iCs/>
          <w:sz w:val="22"/>
          <w:szCs w:val="22"/>
        </w:rPr>
      </w:pPr>
    </w:p>
    <w:p w14:paraId="5E77FD09" w14:textId="6EC91E34" w:rsidR="00CF4049" w:rsidRDefault="00CF4049" w:rsidP="00CF4049">
      <w:pPr>
        <w:tabs>
          <w:tab w:val="left" w:pos="4770"/>
          <w:tab w:val="right" w:pos="10800"/>
        </w:tabs>
        <w:jc w:val="both"/>
        <w:rPr>
          <w:bCs/>
          <w:szCs w:val="22"/>
        </w:rPr>
      </w:pPr>
      <w:r w:rsidRPr="00CF4049">
        <w:rPr>
          <w:rFonts w:ascii="Garamond" w:hAnsi="Garamond"/>
          <w:b/>
          <w:bCs/>
          <w:i/>
          <w:iCs/>
          <w:sz w:val="22"/>
          <w:szCs w:val="22"/>
        </w:rPr>
        <w:t>Sustainable Community Project for a Family-Inclusive Lifestyle Intervention for Teenagers in Rural Colorado</w:t>
      </w:r>
    </w:p>
    <w:p w14:paraId="61C01424" w14:textId="3DBAEEA3" w:rsidR="00CF4049" w:rsidRDefault="00CF4049" w:rsidP="00CF4049">
      <w:pPr>
        <w:tabs>
          <w:tab w:val="left" w:pos="4770"/>
          <w:tab w:val="right" w:pos="10800"/>
        </w:tabs>
        <w:jc w:val="both"/>
        <w:rPr>
          <w:bCs/>
          <w:szCs w:val="22"/>
        </w:rPr>
      </w:pPr>
      <w:r w:rsidRPr="00CF4049">
        <w:rPr>
          <w:rFonts w:ascii="Garamond" w:hAnsi="Garamond"/>
          <w:sz w:val="22"/>
          <w:szCs w:val="22"/>
        </w:rPr>
        <w:t xml:space="preserve">2022-41520-37651 CYFAR/USDA/NIFA </w:t>
      </w:r>
      <w:r w:rsidRPr="00CF4049">
        <w:rPr>
          <w:rFonts w:ascii="Garamond" w:hAnsi="Garamond"/>
          <w:sz w:val="22"/>
          <w:szCs w:val="22"/>
        </w:rPr>
        <w:tab/>
      </w:r>
      <w:r w:rsidRPr="00CF4049">
        <w:rPr>
          <w:rFonts w:ascii="Garamond" w:hAnsi="Garamond"/>
          <w:sz w:val="22"/>
          <w:szCs w:val="22"/>
        </w:rPr>
        <w:tab/>
        <w:t>07/01/2022-06/30/2027</w:t>
      </w:r>
    </w:p>
    <w:p w14:paraId="0CB26988" w14:textId="77777777" w:rsidR="00CF4049" w:rsidRPr="00CF4049" w:rsidRDefault="00CF4049" w:rsidP="00CF4049">
      <w:pPr>
        <w:tabs>
          <w:tab w:val="left" w:pos="4770"/>
          <w:tab w:val="right" w:pos="10800"/>
        </w:tabs>
        <w:jc w:val="both"/>
        <w:rPr>
          <w:rFonts w:ascii="Garamond" w:hAnsi="Garamond"/>
          <w:bCs/>
          <w:sz w:val="22"/>
          <w:szCs w:val="22"/>
        </w:rPr>
      </w:pPr>
      <w:r w:rsidRPr="00CF4049">
        <w:rPr>
          <w:rFonts w:ascii="Garamond" w:hAnsi="Garamond"/>
          <w:bCs/>
          <w:i/>
          <w:iCs/>
          <w:sz w:val="22"/>
          <w:szCs w:val="22"/>
        </w:rPr>
        <w:t>Role</w:t>
      </w:r>
      <w:r w:rsidRPr="00CF4049">
        <w:rPr>
          <w:rFonts w:ascii="Garamond" w:hAnsi="Garamond"/>
          <w:bCs/>
          <w:sz w:val="22"/>
          <w:szCs w:val="22"/>
        </w:rPr>
        <w:t>: Multiple PD with Clark</w:t>
      </w:r>
    </w:p>
    <w:p w14:paraId="3C332AF2" w14:textId="56BEC2A6" w:rsidR="00CF4049" w:rsidRDefault="0066788C" w:rsidP="0066788C">
      <w:pPr>
        <w:tabs>
          <w:tab w:val="left" w:pos="4770"/>
          <w:tab w:val="right" w:pos="10800"/>
        </w:tabs>
        <w:rPr>
          <w:rFonts w:ascii="Garamond" w:hAnsi="Garamond"/>
          <w:bCs/>
          <w:sz w:val="22"/>
          <w:szCs w:val="22"/>
        </w:rPr>
      </w:pPr>
      <w:r>
        <w:rPr>
          <w:rFonts w:ascii="Garamond" w:hAnsi="Garamond"/>
          <w:bCs/>
          <w:sz w:val="22"/>
          <w:szCs w:val="22"/>
        </w:rPr>
        <w:t>This award supports</w:t>
      </w:r>
      <w:r w:rsidR="00CF4049" w:rsidRPr="00CF4049">
        <w:rPr>
          <w:rFonts w:ascii="Garamond" w:hAnsi="Garamond"/>
          <w:bCs/>
          <w:sz w:val="22"/>
          <w:szCs w:val="22"/>
        </w:rPr>
        <w:t xml:space="preserve"> community-based delivery of a family-inclusive lifestyle intervention for teenagers in Southwest rural, Colorado in partnership with land-grant extension and a community advisory board. </w:t>
      </w:r>
    </w:p>
    <w:p w14:paraId="084B0ED4" w14:textId="73F33DFF" w:rsidR="00CF4049" w:rsidRPr="00CF4049" w:rsidRDefault="00CF4049" w:rsidP="00CF4049">
      <w:pPr>
        <w:tabs>
          <w:tab w:val="left" w:pos="4770"/>
          <w:tab w:val="right" w:pos="10800"/>
        </w:tabs>
        <w:jc w:val="both"/>
        <w:rPr>
          <w:rFonts w:ascii="Garamond" w:hAnsi="Garamond"/>
          <w:bCs/>
          <w:sz w:val="22"/>
          <w:szCs w:val="22"/>
        </w:rPr>
      </w:pPr>
      <w:r>
        <w:rPr>
          <w:rFonts w:ascii="Garamond" w:hAnsi="Garamond"/>
          <w:bCs/>
          <w:sz w:val="22"/>
          <w:szCs w:val="22"/>
        </w:rPr>
        <w:t>Total costs:</w:t>
      </w:r>
      <w:r w:rsidR="0066788C">
        <w:rPr>
          <w:rFonts w:ascii="Garamond" w:hAnsi="Garamond"/>
          <w:bCs/>
          <w:sz w:val="22"/>
          <w:szCs w:val="22"/>
        </w:rPr>
        <w:t xml:space="preserve"> $617,420</w:t>
      </w:r>
    </w:p>
    <w:p w14:paraId="2844189F" w14:textId="77777777" w:rsidR="00CF4049" w:rsidRDefault="00CF4049" w:rsidP="005003E3">
      <w:pPr>
        <w:rPr>
          <w:rFonts w:ascii="Garamond" w:hAnsi="Garamond"/>
          <w:b/>
          <w:bCs/>
          <w:i/>
          <w:iCs/>
          <w:sz w:val="22"/>
          <w:szCs w:val="22"/>
        </w:rPr>
      </w:pPr>
    </w:p>
    <w:p w14:paraId="374E32BF" w14:textId="15437D19" w:rsidR="0066788C" w:rsidRDefault="0066788C" w:rsidP="005003E3">
      <w:pPr>
        <w:rPr>
          <w:rFonts w:ascii="Garamond" w:hAnsi="Garamond"/>
          <w:b/>
          <w:bCs/>
          <w:i/>
          <w:iCs/>
          <w:sz w:val="22"/>
          <w:szCs w:val="22"/>
        </w:rPr>
      </w:pPr>
      <w:r>
        <w:rPr>
          <w:rFonts w:ascii="Garamond" w:hAnsi="Garamond"/>
          <w:b/>
          <w:bCs/>
          <w:i/>
          <w:iCs/>
          <w:sz w:val="22"/>
          <w:szCs w:val="22"/>
        </w:rPr>
        <w:t>Mental Health Intervention Research in At-Risk Adolescents</w:t>
      </w:r>
    </w:p>
    <w:p w14:paraId="5922ECDD" w14:textId="5163AB43" w:rsidR="0066788C" w:rsidRDefault="0066788C" w:rsidP="005003E3">
      <w:pPr>
        <w:rPr>
          <w:rFonts w:ascii="Garamond" w:hAnsi="Garamond"/>
          <w:sz w:val="22"/>
          <w:szCs w:val="22"/>
        </w:rPr>
      </w:pPr>
      <w:r>
        <w:rPr>
          <w:rFonts w:ascii="Garamond" w:hAnsi="Garamond"/>
          <w:sz w:val="22"/>
          <w:szCs w:val="22"/>
        </w:rPr>
        <w:t>CSU OVPR/HDFS</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t>07/01/2022-06/30/2023</w:t>
      </w:r>
    </w:p>
    <w:p w14:paraId="77AE1ADA" w14:textId="2BFA2D27" w:rsidR="0066788C" w:rsidRPr="0066788C" w:rsidRDefault="0066788C" w:rsidP="005003E3">
      <w:pPr>
        <w:rPr>
          <w:rFonts w:ascii="Garamond" w:hAnsi="Garamond"/>
          <w:sz w:val="22"/>
          <w:szCs w:val="22"/>
        </w:rPr>
      </w:pPr>
      <w:r>
        <w:rPr>
          <w:rFonts w:ascii="Garamond" w:hAnsi="Garamond"/>
          <w:i/>
          <w:iCs/>
          <w:sz w:val="22"/>
          <w:szCs w:val="22"/>
        </w:rPr>
        <w:t>Role</w:t>
      </w:r>
      <w:r>
        <w:rPr>
          <w:rFonts w:ascii="Garamond" w:hAnsi="Garamond"/>
          <w:sz w:val="22"/>
          <w:szCs w:val="22"/>
        </w:rPr>
        <w:t>: Multiple PI with Lucas-Thompson, Quirk</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t xml:space="preserve">           NCE 06/30/2024</w:t>
      </w:r>
    </w:p>
    <w:p w14:paraId="177CCD76" w14:textId="55BBCE4A" w:rsidR="0066788C" w:rsidRPr="0066788C" w:rsidRDefault="0066788C" w:rsidP="005003E3">
      <w:pPr>
        <w:rPr>
          <w:rFonts w:ascii="Garamond" w:hAnsi="Garamond"/>
          <w:sz w:val="22"/>
          <w:szCs w:val="22"/>
        </w:rPr>
      </w:pPr>
      <w:r>
        <w:rPr>
          <w:rFonts w:ascii="Garamond" w:hAnsi="Garamond"/>
          <w:sz w:val="22"/>
          <w:szCs w:val="22"/>
        </w:rPr>
        <w:t>This award funds a single-arm mindfulness-based intervention delivered to a community sample of adolescents to understand changes and underlying mechanisms supporting changes in mental health and stress physiology.</w:t>
      </w:r>
    </w:p>
    <w:p w14:paraId="004412F2" w14:textId="4E846915" w:rsidR="0066788C" w:rsidRDefault="0066788C" w:rsidP="005003E3">
      <w:pPr>
        <w:rPr>
          <w:rFonts w:ascii="Garamond" w:hAnsi="Garamond"/>
          <w:sz w:val="22"/>
          <w:szCs w:val="22"/>
        </w:rPr>
      </w:pPr>
      <w:r w:rsidRPr="0066788C">
        <w:rPr>
          <w:rFonts w:ascii="Garamond" w:hAnsi="Garamond"/>
          <w:sz w:val="22"/>
          <w:szCs w:val="22"/>
        </w:rPr>
        <w:t>Total costs:</w:t>
      </w:r>
      <w:r>
        <w:rPr>
          <w:rFonts w:ascii="Garamond" w:hAnsi="Garamond"/>
          <w:sz w:val="22"/>
          <w:szCs w:val="22"/>
        </w:rPr>
        <w:t xml:space="preserve"> $76, 315</w:t>
      </w:r>
    </w:p>
    <w:p w14:paraId="45389CE6" w14:textId="77777777" w:rsidR="0066788C" w:rsidRPr="0066788C" w:rsidRDefault="0066788C" w:rsidP="005003E3">
      <w:pPr>
        <w:rPr>
          <w:rFonts w:ascii="Garamond" w:hAnsi="Garamond"/>
          <w:sz w:val="22"/>
          <w:szCs w:val="22"/>
        </w:rPr>
      </w:pPr>
    </w:p>
    <w:p w14:paraId="2BF5EEEA" w14:textId="559E5C77" w:rsidR="005003E3" w:rsidRDefault="005003E3" w:rsidP="005003E3">
      <w:pPr>
        <w:rPr>
          <w:rFonts w:ascii="Garamond" w:hAnsi="Garamond"/>
          <w:sz w:val="22"/>
          <w:szCs w:val="22"/>
        </w:rPr>
      </w:pPr>
      <w:r w:rsidRPr="00502243">
        <w:rPr>
          <w:rFonts w:ascii="Garamond" w:hAnsi="Garamond"/>
          <w:b/>
          <w:bCs/>
          <w:i/>
          <w:iCs/>
          <w:sz w:val="22"/>
          <w:szCs w:val="22"/>
        </w:rPr>
        <w:t>Mindfulness-Based Intervention for Depression and Insulin Resistance in Adolescents</w:t>
      </w:r>
      <w:r w:rsidRPr="00502243">
        <w:rPr>
          <w:rFonts w:ascii="Garamond" w:hAnsi="Garamond"/>
          <w:sz w:val="22"/>
          <w:szCs w:val="22"/>
        </w:rPr>
        <w:t xml:space="preserve"> </w:t>
      </w:r>
      <w:r>
        <w:rPr>
          <w:rFonts w:ascii="Garamond" w:hAnsi="Garamond"/>
          <w:sz w:val="22"/>
          <w:szCs w:val="22"/>
        </w:rPr>
        <w:tab/>
      </w:r>
    </w:p>
    <w:p w14:paraId="31618B6C" w14:textId="5BA138F6" w:rsidR="00996117" w:rsidRDefault="00B817CA" w:rsidP="005003E3">
      <w:pPr>
        <w:rPr>
          <w:rFonts w:ascii="Garamond" w:hAnsi="Garamond"/>
          <w:sz w:val="22"/>
          <w:szCs w:val="22"/>
        </w:rPr>
      </w:pPr>
      <w:r w:rsidRPr="00996117">
        <w:rPr>
          <w:rFonts w:ascii="Garamond" w:hAnsi="Garamond"/>
          <w:color w:val="000000"/>
          <w:sz w:val="22"/>
          <w:szCs w:val="22"/>
        </w:rPr>
        <w:t>1U01AT011008-01</w:t>
      </w:r>
      <w:r w:rsidR="00CA7818">
        <w:rPr>
          <w:rFonts w:ascii="Garamond" w:hAnsi="Garamond"/>
          <w:color w:val="000000"/>
          <w:sz w:val="22"/>
          <w:szCs w:val="22"/>
        </w:rPr>
        <w:t>/1Ro1AT011008-02</w:t>
      </w:r>
      <w:r w:rsidR="00FE38D3">
        <w:rPr>
          <w:rFonts w:ascii="Garamond" w:hAnsi="Garamond"/>
          <w:color w:val="000000"/>
          <w:sz w:val="22"/>
          <w:szCs w:val="22"/>
        </w:rPr>
        <w:t>/03</w:t>
      </w:r>
      <w:r w:rsidR="00996117">
        <w:rPr>
          <w:rFonts w:ascii="Garamond" w:hAnsi="Garamond"/>
          <w:sz w:val="22"/>
          <w:szCs w:val="22"/>
        </w:rPr>
        <w:tab/>
      </w:r>
      <w:r w:rsidR="00996117">
        <w:rPr>
          <w:rFonts w:ascii="Garamond" w:hAnsi="Garamond"/>
          <w:sz w:val="22"/>
          <w:szCs w:val="22"/>
        </w:rPr>
        <w:tab/>
      </w:r>
      <w:r w:rsidR="00996117">
        <w:rPr>
          <w:rFonts w:ascii="Garamond" w:hAnsi="Garamond"/>
          <w:sz w:val="22"/>
          <w:szCs w:val="22"/>
        </w:rPr>
        <w:tab/>
      </w:r>
      <w:r w:rsidR="00996117">
        <w:rPr>
          <w:rFonts w:ascii="Garamond" w:hAnsi="Garamond"/>
          <w:sz w:val="22"/>
          <w:szCs w:val="22"/>
        </w:rPr>
        <w:tab/>
      </w:r>
      <w:r w:rsidR="00996117">
        <w:rPr>
          <w:rFonts w:ascii="Garamond" w:hAnsi="Garamond"/>
          <w:sz w:val="22"/>
          <w:szCs w:val="22"/>
        </w:rPr>
        <w:tab/>
      </w:r>
      <w:r w:rsidR="00996117">
        <w:rPr>
          <w:rFonts w:ascii="Garamond" w:hAnsi="Garamond"/>
          <w:sz w:val="22"/>
          <w:szCs w:val="22"/>
        </w:rPr>
        <w:tab/>
      </w:r>
      <w:r w:rsidR="00996117">
        <w:rPr>
          <w:rFonts w:ascii="Garamond" w:hAnsi="Garamond"/>
          <w:sz w:val="22"/>
          <w:szCs w:val="22"/>
        </w:rPr>
        <w:tab/>
        <w:t>09/15/2020-08/31/2024</w:t>
      </w:r>
    </w:p>
    <w:p w14:paraId="26BCC164" w14:textId="7406E62E" w:rsidR="00996117" w:rsidRDefault="00996117" w:rsidP="005003E3">
      <w:pPr>
        <w:rPr>
          <w:rFonts w:ascii="Garamond" w:hAnsi="Garamond"/>
          <w:sz w:val="22"/>
          <w:szCs w:val="22"/>
        </w:rPr>
      </w:pPr>
      <w:r>
        <w:rPr>
          <w:rFonts w:ascii="Garamond" w:hAnsi="Garamond"/>
          <w:i/>
          <w:iCs/>
          <w:sz w:val="22"/>
          <w:szCs w:val="22"/>
        </w:rPr>
        <w:t>Role</w:t>
      </w:r>
      <w:r>
        <w:rPr>
          <w:rFonts w:ascii="Garamond" w:hAnsi="Garamond"/>
          <w:sz w:val="22"/>
          <w:szCs w:val="22"/>
        </w:rPr>
        <w:t>:</w:t>
      </w:r>
      <w:r>
        <w:rPr>
          <w:rFonts w:ascii="Garamond" w:hAnsi="Garamond"/>
          <w:i/>
          <w:iCs/>
          <w:sz w:val="22"/>
          <w:szCs w:val="22"/>
        </w:rPr>
        <w:t xml:space="preserve"> </w:t>
      </w:r>
      <w:r w:rsidR="005003E3" w:rsidRPr="00502243">
        <w:rPr>
          <w:rFonts w:ascii="Garamond" w:hAnsi="Garamond"/>
          <w:sz w:val="22"/>
          <w:szCs w:val="22"/>
        </w:rPr>
        <w:t>PI</w:t>
      </w:r>
    </w:p>
    <w:p w14:paraId="47B96A26" w14:textId="06256B43" w:rsidR="00996117" w:rsidRDefault="001D0D4D" w:rsidP="001D0D4D">
      <w:pPr>
        <w:rPr>
          <w:rFonts w:ascii="Garamond" w:hAnsi="Garamond"/>
          <w:sz w:val="22"/>
          <w:szCs w:val="22"/>
        </w:rPr>
      </w:pPr>
      <w:r>
        <w:rPr>
          <w:rFonts w:ascii="Garamond" w:hAnsi="Garamond"/>
          <w:sz w:val="22"/>
          <w:szCs w:val="22"/>
        </w:rPr>
        <w:t xml:space="preserve">This grant </w:t>
      </w:r>
      <w:r w:rsidR="009853B8">
        <w:rPr>
          <w:rFonts w:ascii="Garamond" w:hAnsi="Garamond"/>
          <w:sz w:val="22"/>
          <w:szCs w:val="22"/>
        </w:rPr>
        <w:t>supports</w:t>
      </w:r>
      <w:r>
        <w:rPr>
          <w:rFonts w:ascii="Garamond" w:hAnsi="Garamond"/>
          <w:sz w:val="22"/>
          <w:szCs w:val="22"/>
        </w:rPr>
        <w:t xml:space="preserve"> a </w:t>
      </w:r>
      <w:r w:rsidRPr="001D0D4D">
        <w:rPr>
          <w:rFonts w:ascii="Garamond" w:hAnsi="Garamond"/>
          <w:sz w:val="22"/>
          <w:szCs w:val="22"/>
        </w:rPr>
        <w:t>pilot randomized</w:t>
      </w:r>
      <w:r>
        <w:rPr>
          <w:rFonts w:ascii="Garamond" w:hAnsi="Garamond"/>
          <w:sz w:val="22"/>
          <w:szCs w:val="22"/>
        </w:rPr>
        <w:t xml:space="preserve"> </w:t>
      </w:r>
      <w:r w:rsidRPr="001D0D4D">
        <w:rPr>
          <w:rFonts w:ascii="Garamond" w:hAnsi="Garamond"/>
          <w:sz w:val="22"/>
          <w:szCs w:val="22"/>
        </w:rPr>
        <w:t xml:space="preserve">controlled trial implemented at four sites </w:t>
      </w:r>
      <w:r w:rsidR="009853B8">
        <w:rPr>
          <w:rFonts w:ascii="Garamond" w:hAnsi="Garamond"/>
          <w:sz w:val="22"/>
          <w:szCs w:val="22"/>
        </w:rPr>
        <w:t xml:space="preserve">to test the </w:t>
      </w:r>
      <w:r w:rsidR="007C6D46">
        <w:rPr>
          <w:rFonts w:ascii="Garamond" w:hAnsi="Garamond"/>
          <w:sz w:val="22"/>
          <w:szCs w:val="22"/>
        </w:rPr>
        <w:t xml:space="preserve">multisite </w:t>
      </w:r>
      <w:r w:rsidRPr="001D0D4D">
        <w:rPr>
          <w:rFonts w:ascii="Garamond" w:hAnsi="Garamond"/>
          <w:sz w:val="22"/>
          <w:szCs w:val="22"/>
        </w:rPr>
        <w:t xml:space="preserve">fidelity of training and implementation of </w:t>
      </w:r>
      <w:r w:rsidR="005A68CC">
        <w:rPr>
          <w:rFonts w:ascii="Garamond" w:hAnsi="Garamond"/>
          <w:sz w:val="22"/>
          <w:szCs w:val="22"/>
        </w:rPr>
        <w:t xml:space="preserve">a </w:t>
      </w:r>
      <w:r w:rsidRPr="001D0D4D">
        <w:rPr>
          <w:rFonts w:ascii="Garamond" w:hAnsi="Garamond"/>
          <w:sz w:val="22"/>
          <w:szCs w:val="22"/>
        </w:rPr>
        <w:t>6-week</w:t>
      </w:r>
      <w:r w:rsidR="009853B8">
        <w:rPr>
          <w:rFonts w:ascii="Garamond" w:hAnsi="Garamond"/>
          <w:sz w:val="22"/>
          <w:szCs w:val="22"/>
        </w:rPr>
        <w:t xml:space="preserve"> mindfulness-based intervention</w:t>
      </w:r>
      <w:r w:rsidRPr="001D0D4D">
        <w:rPr>
          <w:rFonts w:ascii="Garamond" w:hAnsi="Garamond"/>
          <w:sz w:val="22"/>
          <w:szCs w:val="22"/>
        </w:rPr>
        <w:t xml:space="preserve">, </w:t>
      </w:r>
      <w:r w:rsidR="005A68CC">
        <w:rPr>
          <w:rFonts w:ascii="Garamond" w:hAnsi="Garamond"/>
          <w:sz w:val="22"/>
          <w:szCs w:val="22"/>
        </w:rPr>
        <w:t>cognitive-behavioral therapy group</w:t>
      </w:r>
      <w:r w:rsidRPr="001D0D4D">
        <w:rPr>
          <w:rFonts w:ascii="Garamond" w:hAnsi="Garamond"/>
          <w:sz w:val="22"/>
          <w:szCs w:val="22"/>
        </w:rPr>
        <w:t xml:space="preserve">, and </w:t>
      </w:r>
      <w:r w:rsidR="005A68CC">
        <w:rPr>
          <w:rFonts w:ascii="Garamond" w:hAnsi="Garamond"/>
          <w:sz w:val="22"/>
          <w:szCs w:val="22"/>
        </w:rPr>
        <w:t>health education group</w:t>
      </w:r>
      <w:r w:rsidRPr="001D0D4D">
        <w:rPr>
          <w:rFonts w:ascii="Garamond" w:hAnsi="Garamond"/>
          <w:sz w:val="22"/>
          <w:szCs w:val="22"/>
        </w:rPr>
        <w:t>, to adolescents at</w:t>
      </w:r>
      <w:r w:rsidR="00F27359">
        <w:rPr>
          <w:rFonts w:ascii="Garamond" w:hAnsi="Garamond"/>
          <w:sz w:val="22"/>
          <w:szCs w:val="22"/>
        </w:rPr>
        <w:t xml:space="preserve"> </w:t>
      </w:r>
      <w:r w:rsidRPr="001D0D4D">
        <w:rPr>
          <w:rFonts w:ascii="Garamond" w:hAnsi="Garamond"/>
          <w:sz w:val="22"/>
          <w:szCs w:val="22"/>
        </w:rPr>
        <w:t>risk for T2D with depression symptoms</w:t>
      </w:r>
      <w:r w:rsidR="007C6D46">
        <w:rPr>
          <w:rFonts w:ascii="Garamond" w:hAnsi="Garamond"/>
          <w:sz w:val="22"/>
          <w:szCs w:val="22"/>
        </w:rPr>
        <w:t xml:space="preserve"> and </w:t>
      </w:r>
      <w:r w:rsidR="004E7343">
        <w:rPr>
          <w:rFonts w:ascii="Garamond" w:hAnsi="Garamond"/>
          <w:sz w:val="22"/>
          <w:szCs w:val="22"/>
        </w:rPr>
        <w:t>to e</w:t>
      </w:r>
      <w:r w:rsidRPr="001D0D4D">
        <w:rPr>
          <w:rFonts w:ascii="Garamond" w:hAnsi="Garamond"/>
          <w:sz w:val="22"/>
          <w:szCs w:val="22"/>
        </w:rPr>
        <w:t>valuate multisite</w:t>
      </w:r>
      <w:r w:rsidR="00E42B68">
        <w:rPr>
          <w:rFonts w:ascii="Garamond" w:hAnsi="Garamond"/>
          <w:sz w:val="22"/>
          <w:szCs w:val="22"/>
        </w:rPr>
        <w:t xml:space="preserve"> </w:t>
      </w:r>
      <w:r w:rsidRPr="001D0D4D">
        <w:rPr>
          <w:rFonts w:ascii="Garamond" w:hAnsi="Garamond"/>
          <w:sz w:val="22"/>
          <w:szCs w:val="22"/>
        </w:rPr>
        <w:t>feasibility</w:t>
      </w:r>
      <w:r w:rsidR="00E42B68">
        <w:rPr>
          <w:rFonts w:ascii="Garamond" w:hAnsi="Garamond"/>
          <w:sz w:val="22"/>
          <w:szCs w:val="22"/>
        </w:rPr>
        <w:t xml:space="preserve"> </w:t>
      </w:r>
      <w:r w:rsidRPr="001D0D4D">
        <w:rPr>
          <w:rFonts w:ascii="Garamond" w:hAnsi="Garamond"/>
          <w:sz w:val="22"/>
          <w:szCs w:val="22"/>
        </w:rPr>
        <w:t>and acceptability in preparation for a future fully-powered multisite</w:t>
      </w:r>
      <w:r w:rsidR="00E42B68">
        <w:rPr>
          <w:rFonts w:ascii="Garamond" w:hAnsi="Garamond"/>
          <w:sz w:val="22"/>
          <w:szCs w:val="22"/>
        </w:rPr>
        <w:t xml:space="preserve"> </w:t>
      </w:r>
      <w:r w:rsidRPr="001D0D4D">
        <w:rPr>
          <w:rFonts w:ascii="Garamond" w:hAnsi="Garamond"/>
          <w:sz w:val="22"/>
          <w:szCs w:val="22"/>
        </w:rPr>
        <w:t>randomized efficacy trial.</w:t>
      </w:r>
    </w:p>
    <w:p w14:paraId="4372F49C" w14:textId="4BFE40C0" w:rsidR="005003E3" w:rsidRPr="00502243" w:rsidRDefault="00996117" w:rsidP="005003E3">
      <w:pPr>
        <w:rPr>
          <w:rFonts w:ascii="Garamond" w:hAnsi="Garamond"/>
          <w:sz w:val="22"/>
          <w:szCs w:val="22"/>
        </w:rPr>
      </w:pPr>
      <w:r>
        <w:rPr>
          <w:rFonts w:ascii="Garamond" w:hAnsi="Garamond"/>
          <w:sz w:val="22"/>
          <w:szCs w:val="22"/>
        </w:rPr>
        <w:t>Total costs: $2,820,688</w:t>
      </w:r>
    </w:p>
    <w:p w14:paraId="2AFCADC2" w14:textId="77777777" w:rsidR="0066788C" w:rsidRDefault="0066788C" w:rsidP="00706288">
      <w:pPr>
        <w:rPr>
          <w:rFonts w:ascii="Garamond" w:hAnsi="Garamond"/>
          <w:b/>
          <w:i/>
          <w:color w:val="000000"/>
          <w:sz w:val="22"/>
          <w:szCs w:val="22"/>
        </w:rPr>
      </w:pPr>
    </w:p>
    <w:p w14:paraId="4B06B9E0" w14:textId="07BB3C6A" w:rsidR="00826505" w:rsidRPr="00826505" w:rsidRDefault="00826505" w:rsidP="00826505">
      <w:pPr>
        <w:pStyle w:val="NormalWeb"/>
        <w:shd w:val="clear" w:color="auto" w:fill="FFFFFF"/>
        <w:rPr>
          <w:rFonts w:ascii="Garamond" w:hAnsi="Garamond" w:cs="Calibri"/>
          <w:i/>
          <w:iCs/>
          <w:color w:val="000000"/>
          <w:sz w:val="22"/>
          <w:szCs w:val="22"/>
        </w:rPr>
      </w:pPr>
      <w:r w:rsidRPr="00826505">
        <w:rPr>
          <w:rFonts w:ascii="Garamond" w:hAnsi="Garamond" w:cs="Calibri"/>
          <w:b/>
          <w:bCs/>
          <w:i/>
          <w:iCs/>
          <w:color w:val="000000"/>
          <w:sz w:val="22"/>
          <w:szCs w:val="22"/>
        </w:rPr>
        <w:t xml:space="preserve">Mobile </w:t>
      </w:r>
      <w:r>
        <w:rPr>
          <w:rFonts w:ascii="Garamond" w:hAnsi="Garamond" w:cs="Calibri"/>
          <w:b/>
          <w:bCs/>
          <w:i/>
          <w:iCs/>
          <w:color w:val="000000"/>
          <w:sz w:val="22"/>
          <w:szCs w:val="22"/>
        </w:rPr>
        <w:t>R</w:t>
      </w:r>
      <w:r w:rsidRPr="00826505">
        <w:rPr>
          <w:rFonts w:ascii="Garamond" w:hAnsi="Garamond" w:cs="Calibri"/>
          <w:b/>
          <w:bCs/>
          <w:i/>
          <w:iCs/>
          <w:color w:val="000000"/>
          <w:sz w:val="22"/>
          <w:szCs w:val="22"/>
        </w:rPr>
        <w:t xml:space="preserve">egulation of </w:t>
      </w:r>
      <w:r>
        <w:rPr>
          <w:rFonts w:ascii="Garamond" w:hAnsi="Garamond" w:cs="Calibri"/>
          <w:b/>
          <w:bCs/>
          <w:i/>
          <w:iCs/>
          <w:color w:val="000000"/>
          <w:sz w:val="22"/>
          <w:szCs w:val="22"/>
        </w:rPr>
        <w:t>C</w:t>
      </w:r>
      <w:r w:rsidRPr="00826505">
        <w:rPr>
          <w:rFonts w:ascii="Garamond" w:hAnsi="Garamond" w:cs="Calibri"/>
          <w:b/>
          <w:bCs/>
          <w:i/>
          <w:iCs/>
          <w:color w:val="000000"/>
          <w:sz w:val="22"/>
          <w:szCs w:val="22"/>
        </w:rPr>
        <w:t xml:space="preserve">raving </w:t>
      </w:r>
      <w:r>
        <w:rPr>
          <w:rFonts w:ascii="Garamond" w:hAnsi="Garamond" w:cs="Calibri"/>
          <w:b/>
          <w:bCs/>
          <w:i/>
          <w:iCs/>
          <w:color w:val="000000"/>
          <w:sz w:val="22"/>
          <w:szCs w:val="22"/>
        </w:rPr>
        <w:t>T</w:t>
      </w:r>
      <w:r w:rsidRPr="00826505">
        <w:rPr>
          <w:rFonts w:ascii="Garamond" w:hAnsi="Garamond" w:cs="Calibri"/>
          <w:b/>
          <w:bCs/>
          <w:i/>
          <w:iCs/>
          <w:color w:val="000000"/>
          <w:sz w:val="22"/>
          <w:szCs w:val="22"/>
        </w:rPr>
        <w:t xml:space="preserve">raining (mROC-T) to </w:t>
      </w:r>
      <w:r>
        <w:rPr>
          <w:rFonts w:ascii="Garamond" w:hAnsi="Garamond" w:cs="Calibri"/>
          <w:b/>
          <w:bCs/>
          <w:i/>
          <w:iCs/>
          <w:color w:val="000000"/>
          <w:sz w:val="22"/>
          <w:szCs w:val="22"/>
        </w:rPr>
        <w:t>I</w:t>
      </w:r>
      <w:r w:rsidRPr="00826505">
        <w:rPr>
          <w:rFonts w:ascii="Garamond" w:hAnsi="Garamond" w:cs="Calibri"/>
          <w:b/>
          <w:bCs/>
          <w:i/>
          <w:iCs/>
          <w:color w:val="000000"/>
          <w:sz w:val="22"/>
          <w:szCs w:val="22"/>
        </w:rPr>
        <w:t xml:space="preserve">mprove </w:t>
      </w:r>
      <w:r>
        <w:rPr>
          <w:rFonts w:ascii="Garamond" w:hAnsi="Garamond" w:cs="Calibri"/>
          <w:b/>
          <w:bCs/>
          <w:i/>
          <w:iCs/>
          <w:color w:val="000000"/>
          <w:sz w:val="22"/>
          <w:szCs w:val="22"/>
        </w:rPr>
        <w:t>D</w:t>
      </w:r>
      <w:r w:rsidRPr="00826505">
        <w:rPr>
          <w:rFonts w:ascii="Garamond" w:hAnsi="Garamond" w:cs="Calibri"/>
          <w:b/>
          <w:bCs/>
          <w:i/>
          <w:iCs/>
          <w:color w:val="000000"/>
          <w:sz w:val="22"/>
          <w:szCs w:val="22"/>
        </w:rPr>
        <w:t xml:space="preserve">ietary </w:t>
      </w:r>
      <w:r>
        <w:rPr>
          <w:rFonts w:ascii="Garamond" w:hAnsi="Garamond" w:cs="Calibri"/>
          <w:b/>
          <w:bCs/>
          <w:i/>
          <w:iCs/>
          <w:color w:val="000000"/>
          <w:sz w:val="22"/>
          <w:szCs w:val="22"/>
        </w:rPr>
        <w:t>I</w:t>
      </w:r>
      <w:r w:rsidRPr="00826505">
        <w:rPr>
          <w:rFonts w:ascii="Garamond" w:hAnsi="Garamond" w:cs="Calibri"/>
          <w:b/>
          <w:bCs/>
          <w:i/>
          <w:iCs/>
          <w:color w:val="000000"/>
          <w:sz w:val="22"/>
          <w:szCs w:val="22"/>
        </w:rPr>
        <w:t xml:space="preserve">ntake in </w:t>
      </w:r>
      <w:r>
        <w:rPr>
          <w:rFonts w:ascii="Garamond" w:hAnsi="Garamond" w:cs="Calibri"/>
          <w:b/>
          <w:bCs/>
          <w:i/>
          <w:iCs/>
          <w:color w:val="000000"/>
          <w:sz w:val="22"/>
          <w:szCs w:val="22"/>
        </w:rPr>
        <w:t>R</w:t>
      </w:r>
      <w:r w:rsidRPr="00826505">
        <w:rPr>
          <w:rFonts w:ascii="Garamond" w:hAnsi="Garamond" w:cs="Calibri"/>
          <w:b/>
          <w:bCs/>
          <w:i/>
          <w:iCs/>
          <w:color w:val="000000"/>
          <w:sz w:val="22"/>
          <w:szCs w:val="22"/>
        </w:rPr>
        <w:t xml:space="preserve">ural </w:t>
      </w:r>
      <w:r>
        <w:rPr>
          <w:rFonts w:ascii="Garamond" w:hAnsi="Garamond" w:cs="Calibri"/>
          <w:b/>
          <w:bCs/>
          <w:i/>
          <w:iCs/>
          <w:color w:val="000000"/>
          <w:sz w:val="22"/>
          <w:szCs w:val="22"/>
        </w:rPr>
        <w:t>A</w:t>
      </w:r>
      <w:r w:rsidRPr="00826505">
        <w:rPr>
          <w:rFonts w:ascii="Garamond" w:hAnsi="Garamond" w:cs="Calibri"/>
          <w:b/>
          <w:bCs/>
          <w:i/>
          <w:iCs/>
          <w:color w:val="000000"/>
          <w:sz w:val="22"/>
          <w:szCs w:val="22"/>
        </w:rPr>
        <w:t xml:space="preserve">dolescent </w:t>
      </w:r>
      <w:r>
        <w:rPr>
          <w:rFonts w:ascii="Garamond" w:hAnsi="Garamond" w:cs="Calibri"/>
          <w:b/>
          <w:bCs/>
          <w:i/>
          <w:iCs/>
          <w:color w:val="000000"/>
          <w:sz w:val="22"/>
          <w:szCs w:val="22"/>
        </w:rPr>
        <w:t>G</w:t>
      </w:r>
      <w:r w:rsidRPr="00826505">
        <w:rPr>
          <w:rFonts w:ascii="Garamond" w:hAnsi="Garamond" w:cs="Calibri"/>
          <w:b/>
          <w:bCs/>
          <w:i/>
          <w:iCs/>
          <w:color w:val="000000"/>
          <w:sz w:val="22"/>
          <w:szCs w:val="22"/>
        </w:rPr>
        <w:t>irls</w:t>
      </w:r>
    </w:p>
    <w:p w14:paraId="5C15A36F" w14:textId="62F50380" w:rsidR="00826505" w:rsidRPr="00826505" w:rsidRDefault="00826505" w:rsidP="00826505">
      <w:pPr>
        <w:pStyle w:val="contentpasted0"/>
        <w:shd w:val="clear" w:color="auto" w:fill="FFFFFF"/>
        <w:rPr>
          <w:rFonts w:ascii="Garamond" w:hAnsi="Garamond" w:cs="Calibri"/>
          <w:color w:val="000000"/>
          <w:sz w:val="22"/>
          <w:szCs w:val="22"/>
        </w:rPr>
      </w:pPr>
      <w:r w:rsidRPr="00826505">
        <w:rPr>
          <w:rFonts w:ascii="Garamond" w:hAnsi="Garamond" w:cs="Calibri"/>
          <w:color w:val="000000"/>
          <w:sz w:val="22"/>
          <w:szCs w:val="22"/>
        </w:rPr>
        <w:t>American Diabetes Association, Junior Faculty Award 11-22-JDFN-03</w:t>
      </w:r>
      <w:r w:rsidRPr="00826505">
        <w:rPr>
          <w:rFonts w:ascii="Garamond" w:hAnsi="Garamond" w:cs="Calibri"/>
          <w:color w:val="000000"/>
          <w:sz w:val="22"/>
          <w:szCs w:val="22"/>
        </w:rPr>
        <w:tab/>
      </w:r>
      <w:r w:rsidRPr="00826505">
        <w:rPr>
          <w:rFonts w:ascii="Garamond" w:hAnsi="Garamond" w:cs="Calibri"/>
          <w:color w:val="000000"/>
          <w:sz w:val="22"/>
          <w:szCs w:val="22"/>
        </w:rPr>
        <w:tab/>
      </w:r>
      <w:r w:rsidRPr="00826505">
        <w:rPr>
          <w:rFonts w:ascii="Garamond" w:hAnsi="Garamond" w:cs="Calibri"/>
          <w:color w:val="000000"/>
          <w:sz w:val="22"/>
          <w:szCs w:val="22"/>
        </w:rPr>
        <w:tab/>
      </w:r>
      <w:r w:rsidRPr="00826505">
        <w:rPr>
          <w:rFonts w:ascii="Garamond" w:hAnsi="Garamond" w:cs="Calibri"/>
          <w:color w:val="000000"/>
          <w:sz w:val="22"/>
          <w:szCs w:val="22"/>
        </w:rPr>
        <w:tab/>
      </w:r>
      <w:r w:rsidRPr="00826505">
        <w:rPr>
          <w:rStyle w:val="contentpasted01"/>
          <w:rFonts w:ascii="Garamond" w:hAnsi="Garamond" w:cs="Calibri"/>
          <w:color w:val="000000"/>
          <w:sz w:val="22"/>
          <w:szCs w:val="22"/>
        </w:rPr>
        <w:t>11/15/2022-11/14/2025</w:t>
      </w:r>
    </w:p>
    <w:p w14:paraId="3BF4BC5B" w14:textId="77777777" w:rsidR="00826505" w:rsidRPr="00826505" w:rsidRDefault="00826505" w:rsidP="00826505">
      <w:pPr>
        <w:pStyle w:val="contentpasted0"/>
        <w:shd w:val="clear" w:color="auto" w:fill="FFFFFF"/>
        <w:rPr>
          <w:rFonts w:ascii="Garamond" w:hAnsi="Garamond" w:cs="Calibri"/>
          <w:color w:val="000000"/>
          <w:sz w:val="22"/>
          <w:szCs w:val="22"/>
        </w:rPr>
      </w:pPr>
      <w:r w:rsidRPr="00826505">
        <w:rPr>
          <w:rFonts w:ascii="Garamond" w:hAnsi="Garamond" w:cs="Calibri"/>
          <w:i/>
          <w:iCs/>
          <w:color w:val="000000"/>
          <w:sz w:val="22"/>
          <w:szCs w:val="22"/>
        </w:rPr>
        <w:t>Role</w:t>
      </w:r>
      <w:r w:rsidRPr="00826505">
        <w:rPr>
          <w:rFonts w:ascii="Garamond" w:hAnsi="Garamond" w:cs="Calibri"/>
          <w:color w:val="000000"/>
          <w:sz w:val="22"/>
          <w:szCs w:val="22"/>
        </w:rPr>
        <w:t xml:space="preserve">: Consultant, </w:t>
      </w:r>
      <w:r w:rsidRPr="00826505">
        <w:rPr>
          <w:rFonts w:ascii="Garamond" w:hAnsi="Garamond" w:cs="Calibri"/>
          <w:i/>
          <w:iCs/>
          <w:color w:val="000000"/>
          <w:sz w:val="22"/>
          <w:szCs w:val="22"/>
        </w:rPr>
        <w:t>PI</w:t>
      </w:r>
      <w:r w:rsidRPr="00826505">
        <w:rPr>
          <w:rFonts w:ascii="Garamond" w:hAnsi="Garamond" w:cs="Calibri"/>
          <w:color w:val="000000"/>
          <w:sz w:val="22"/>
          <w:szCs w:val="22"/>
        </w:rPr>
        <w:t>: Shearrer</w:t>
      </w:r>
    </w:p>
    <w:p w14:paraId="36EACD65" w14:textId="77777777" w:rsidR="00826505" w:rsidRPr="00826505" w:rsidRDefault="00826505" w:rsidP="00826505">
      <w:pPr>
        <w:pStyle w:val="contentpasted0"/>
        <w:shd w:val="clear" w:color="auto" w:fill="FFFFFF"/>
        <w:rPr>
          <w:rFonts w:ascii="Garamond" w:hAnsi="Garamond" w:cs="Calibri"/>
          <w:color w:val="000000"/>
          <w:sz w:val="22"/>
          <w:szCs w:val="22"/>
        </w:rPr>
      </w:pPr>
      <w:r w:rsidRPr="00826505">
        <w:rPr>
          <w:rFonts w:ascii="Garamond" w:hAnsi="Garamond" w:cs="Calibri"/>
          <w:color w:val="000000"/>
          <w:sz w:val="22"/>
          <w:szCs w:val="22"/>
        </w:rPr>
        <w:t>This project is developing and testing a mobile phone application of a cognitive behavioral therapy to reduce cravings for high sugar/fat foods and encourage consumption of fruits and vegetables.</w:t>
      </w:r>
    </w:p>
    <w:p w14:paraId="1E24938D" w14:textId="77777777" w:rsidR="00826505" w:rsidRPr="00826505" w:rsidRDefault="00826505" w:rsidP="00826505">
      <w:pPr>
        <w:rPr>
          <w:rStyle w:val="contentpasted01"/>
          <w:rFonts w:ascii="Garamond" w:hAnsi="Garamond" w:cs="Calibri"/>
          <w:color w:val="000000"/>
          <w:sz w:val="22"/>
          <w:szCs w:val="22"/>
          <w:shd w:val="clear" w:color="auto" w:fill="FFFF00"/>
        </w:rPr>
      </w:pPr>
      <w:r w:rsidRPr="00826505">
        <w:rPr>
          <w:rFonts w:ascii="Garamond" w:hAnsi="Garamond" w:cs="Calibri"/>
          <w:color w:val="000000"/>
          <w:sz w:val="22"/>
          <w:szCs w:val="22"/>
        </w:rPr>
        <w:t>Total costs:</w:t>
      </w:r>
      <w:r w:rsidRPr="00826505">
        <w:rPr>
          <w:rStyle w:val="contentpasted01"/>
          <w:rFonts w:ascii="Garamond" w:hAnsi="Garamond" w:cs="Calibri"/>
          <w:color w:val="000000"/>
          <w:sz w:val="22"/>
          <w:szCs w:val="22"/>
        </w:rPr>
        <w:t> $412,000</w:t>
      </w:r>
    </w:p>
    <w:p w14:paraId="5891C0DF" w14:textId="77777777" w:rsidR="00826505" w:rsidRDefault="00826505" w:rsidP="00826505">
      <w:pPr>
        <w:rPr>
          <w:rStyle w:val="contentpasted01"/>
          <w:rFonts w:ascii="Calibri" w:hAnsi="Calibri" w:cs="Calibri"/>
          <w:color w:val="000000"/>
          <w:sz w:val="22"/>
          <w:szCs w:val="22"/>
          <w:shd w:val="clear" w:color="auto" w:fill="FFFF00"/>
        </w:rPr>
      </w:pPr>
    </w:p>
    <w:p w14:paraId="1B93062F" w14:textId="7C3D5924" w:rsidR="00706288" w:rsidRPr="00522D41" w:rsidRDefault="00706288" w:rsidP="00826505">
      <w:pPr>
        <w:rPr>
          <w:rFonts w:ascii="Garamond" w:hAnsi="Garamond"/>
          <w:b/>
          <w:i/>
          <w:color w:val="000000"/>
          <w:sz w:val="22"/>
          <w:szCs w:val="22"/>
        </w:rPr>
      </w:pPr>
      <w:r w:rsidRPr="00522D41">
        <w:rPr>
          <w:rFonts w:ascii="Garamond" w:hAnsi="Garamond"/>
          <w:b/>
          <w:i/>
          <w:color w:val="000000"/>
          <w:sz w:val="22"/>
          <w:szCs w:val="22"/>
        </w:rPr>
        <w:t xml:space="preserve">Depression and Insulin Sensitivity in Adolescents </w:t>
      </w:r>
      <w:r w:rsidR="00D905AE" w:rsidRPr="00522D41">
        <w:rPr>
          <w:rFonts w:ascii="Garamond" w:hAnsi="Garamond"/>
          <w:b/>
          <w:i/>
          <w:color w:val="000000"/>
          <w:sz w:val="22"/>
          <w:szCs w:val="22"/>
        </w:rPr>
        <w:tab/>
      </w:r>
      <w:r w:rsidR="00D905AE" w:rsidRPr="00522D41">
        <w:rPr>
          <w:rFonts w:ascii="Garamond" w:hAnsi="Garamond"/>
          <w:b/>
          <w:i/>
          <w:color w:val="000000"/>
          <w:sz w:val="22"/>
          <w:szCs w:val="22"/>
        </w:rPr>
        <w:tab/>
      </w:r>
      <w:r w:rsidR="00D905AE" w:rsidRPr="00522D41">
        <w:rPr>
          <w:rFonts w:ascii="Garamond" w:hAnsi="Garamond"/>
          <w:b/>
          <w:i/>
          <w:color w:val="000000"/>
          <w:sz w:val="22"/>
          <w:szCs w:val="22"/>
        </w:rPr>
        <w:tab/>
      </w:r>
      <w:r w:rsidR="00D905AE" w:rsidRPr="00522D41">
        <w:rPr>
          <w:rFonts w:ascii="Garamond" w:hAnsi="Garamond"/>
          <w:b/>
          <w:i/>
          <w:color w:val="000000"/>
          <w:sz w:val="22"/>
          <w:szCs w:val="22"/>
        </w:rPr>
        <w:tab/>
      </w:r>
      <w:r w:rsidR="00D905AE" w:rsidRPr="00522D41">
        <w:rPr>
          <w:rFonts w:ascii="Garamond" w:hAnsi="Garamond"/>
          <w:b/>
          <w:i/>
          <w:color w:val="000000"/>
          <w:sz w:val="22"/>
          <w:szCs w:val="22"/>
        </w:rPr>
        <w:tab/>
      </w:r>
      <w:r w:rsidR="00597085">
        <w:rPr>
          <w:rFonts w:ascii="Garamond" w:hAnsi="Garamond"/>
          <w:b/>
          <w:i/>
          <w:color w:val="000000"/>
          <w:sz w:val="22"/>
          <w:szCs w:val="22"/>
        </w:rPr>
        <w:tab/>
      </w:r>
      <w:r w:rsidR="00D905AE" w:rsidRPr="00522D41">
        <w:rPr>
          <w:rFonts w:ascii="Garamond" w:hAnsi="Garamond"/>
          <w:color w:val="000000"/>
          <w:sz w:val="22"/>
          <w:szCs w:val="22"/>
        </w:rPr>
        <w:t>06/01/2017-0</w:t>
      </w:r>
      <w:r w:rsidR="00DE15BF">
        <w:rPr>
          <w:rFonts w:ascii="Garamond" w:hAnsi="Garamond"/>
          <w:color w:val="000000"/>
          <w:sz w:val="22"/>
          <w:szCs w:val="22"/>
        </w:rPr>
        <w:t>4</w:t>
      </w:r>
      <w:r w:rsidR="00D905AE" w:rsidRPr="00522D41">
        <w:rPr>
          <w:rFonts w:ascii="Garamond" w:hAnsi="Garamond"/>
          <w:color w:val="000000"/>
          <w:sz w:val="22"/>
          <w:szCs w:val="22"/>
        </w:rPr>
        <w:t>/3</w:t>
      </w:r>
      <w:r w:rsidR="00DE15BF">
        <w:rPr>
          <w:rFonts w:ascii="Garamond" w:hAnsi="Garamond"/>
          <w:color w:val="000000"/>
          <w:sz w:val="22"/>
          <w:szCs w:val="22"/>
        </w:rPr>
        <w:t>0</w:t>
      </w:r>
      <w:r w:rsidR="00D905AE" w:rsidRPr="00522D41">
        <w:rPr>
          <w:rFonts w:ascii="Garamond" w:hAnsi="Garamond"/>
          <w:color w:val="000000"/>
          <w:sz w:val="22"/>
          <w:szCs w:val="22"/>
        </w:rPr>
        <w:t>/2022</w:t>
      </w:r>
    </w:p>
    <w:p w14:paraId="7260E847" w14:textId="06099C9D" w:rsidR="00706288" w:rsidRPr="00522D41" w:rsidRDefault="00706288" w:rsidP="00706288">
      <w:pPr>
        <w:rPr>
          <w:rFonts w:ascii="Garamond" w:hAnsi="Garamond"/>
          <w:color w:val="000000"/>
          <w:sz w:val="22"/>
          <w:szCs w:val="22"/>
        </w:rPr>
      </w:pPr>
      <w:r w:rsidRPr="00522D41">
        <w:rPr>
          <w:rFonts w:ascii="Garamond" w:hAnsi="Garamond"/>
          <w:color w:val="000000"/>
          <w:sz w:val="22"/>
          <w:szCs w:val="22"/>
        </w:rPr>
        <w:t>R01DK111604-01A1</w:t>
      </w:r>
      <w:r w:rsidRPr="00522D41">
        <w:rPr>
          <w:rFonts w:ascii="Garamond" w:hAnsi="Garamond"/>
          <w:color w:val="000000"/>
          <w:sz w:val="22"/>
          <w:szCs w:val="22"/>
        </w:rPr>
        <w:tab/>
      </w:r>
      <w:r w:rsidR="00DE15BF">
        <w:rPr>
          <w:rFonts w:ascii="Garamond" w:hAnsi="Garamond"/>
          <w:color w:val="000000"/>
          <w:sz w:val="22"/>
          <w:szCs w:val="22"/>
        </w:rPr>
        <w:tab/>
      </w:r>
      <w:r w:rsidR="00DE15BF">
        <w:rPr>
          <w:rFonts w:ascii="Garamond" w:hAnsi="Garamond"/>
          <w:color w:val="000000"/>
          <w:sz w:val="22"/>
          <w:szCs w:val="22"/>
        </w:rPr>
        <w:tab/>
      </w:r>
      <w:r w:rsidR="00DE15BF">
        <w:rPr>
          <w:rFonts w:ascii="Garamond" w:hAnsi="Garamond"/>
          <w:color w:val="000000"/>
          <w:sz w:val="22"/>
          <w:szCs w:val="22"/>
        </w:rPr>
        <w:tab/>
      </w:r>
      <w:r w:rsidR="00DE15BF">
        <w:rPr>
          <w:rFonts w:ascii="Garamond" w:hAnsi="Garamond"/>
          <w:color w:val="000000"/>
          <w:sz w:val="22"/>
          <w:szCs w:val="22"/>
        </w:rPr>
        <w:tab/>
      </w:r>
      <w:r w:rsidR="00DE15BF">
        <w:rPr>
          <w:rFonts w:ascii="Garamond" w:hAnsi="Garamond"/>
          <w:color w:val="000000"/>
          <w:sz w:val="22"/>
          <w:szCs w:val="22"/>
        </w:rPr>
        <w:tab/>
      </w:r>
      <w:r w:rsidR="00DE15BF">
        <w:rPr>
          <w:rFonts w:ascii="Garamond" w:hAnsi="Garamond"/>
          <w:color w:val="000000"/>
          <w:sz w:val="22"/>
          <w:szCs w:val="22"/>
        </w:rPr>
        <w:tab/>
      </w:r>
      <w:r w:rsidR="00DE15BF">
        <w:rPr>
          <w:rFonts w:ascii="Garamond" w:hAnsi="Garamond"/>
          <w:color w:val="000000"/>
          <w:sz w:val="22"/>
          <w:szCs w:val="22"/>
        </w:rPr>
        <w:tab/>
      </w:r>
      <w:r w:rsidR="00DE15BF">
        <w:rPr>
          <w:rFonts w:ascii="Garamond" w:hAnsi="Garamond"/>
          <w:color w:val="000000"/>
          <w:sz w:val="22"/>
          <w:szCs w:val="22"/>
        </w:rPr>
        <w:tab/>
      </w:r>
      <w:r w:rsidR="00DE15BF">
        <w:rPr>
          <w:rFonts w:ascii="Garamond" w:hAnsi="Garamond"/>
          <w:color w:val="000000"/>
          <w:sz w:val="22"/>
          <w:szCs w:val="22"/>
        </w:rPr>
        <w:tab/>
        <w:t xml:space="preserve">           NCE 04/30/202</w:t>
      </w:r>
      <w:r w:rsidR="00504D22">
        <w:rPr>
          <w:rFonts w:ascii="Garamond" w:hAnsi="Garamond"/>
          <w:color w:val="000000"/>
          <w:sz w:val="22"/>
          <w:szCs w:val="22"/>
        </w:rPr>
        <w:t>4</w:t>
      </w:r>
      <w:r w:rsidRPr="00522D41">
        <w:rPr>
          <w:rFonts w:ascii="Garamond" w:hAnsi="Garamond"/>
          <w:color w:val="000000"/>
          <w:sz w:val="22"/>
          <w:szCs w:val="22"/>
        </w:rPr>
        <w:tab/>
      </w:r>
    </w:p>
    <w:p w14:paraId="0ABBD645" w14:textId="77777777" w:rsidR="00706288" w:rsidRPr="00522D41" w:rsidRDefault="00706288" w:rsidP="00706288">
      <w:pPr>
        <w:rPr>
          <w:rFonts w:ascii="Garamond" w:hAnsi="Garamond"/>
          <w:color w:val="000000"/>
          <w:sz w:val="22"/>
          <w:szCs w:val="22"/>
        </w:rPr>
      </w:pPr>
      <w:r w:rsidRPr="00522D41">
        <w:rPr>
          <w:rFonts w:ascii="Garamond" w:hAnsi="Garamond"/>
          <w:i/>
          <w:color w:val="000000"/>
          <w:sz w:val="22"/>
          <w:szCs w:val="22"/>
        </w:rPr>
        <w:t xml:space="preserve">Role: </w:t>
      </w:r>
      <w:r w:rsidRPr="00522D41">
        <w:rPr>
          <w:rFonts w:ascii="Garamond" w:hAnsi="Garamond"/>
          <w:color w:val="000000"/>
          <w:sz w:val="22"/>
          <w:szCs w:val="22"/>
        </w:rPr>
        <w:t>PI</w:t>
      </w:r>
    </w:p>
    <w:p w14:paraId="6317CCE3" w14:textId="77777777" w:rsidR="00706288" w:rsidRPr="00522D41" w:rsidRDefault="00706288" w:rsidP="00706288">
      <w:pPr>
        <w:rPr>
          <w:rFonts w:ascii="Garamond" w:hAnsi="Garamond"/>
          <w:color w:val="000000"/>
          <w:sz w:val="22"/>
          <w:szCs w:val="22"/>
        </w:rPr>
      </w:pPr>
      <w:r w:rsidRPr="00522D41">
        <w:rPr>
          <w:rFonts w:ascii="Garamond" w:hAnsi="Garamond"/>
          <w:color w:val="000000"/>
          <w:sz w:val="22"/>
          <w:szCs w:val="22"/>
        </w:rPr>
        <w:t>This grant involves a randomized controlled trial to evaluate cognitive-behavioral group therapy for the prevention of worsening insulin resistance in racially/ethnically diverse adolescent girls at risk for type 2 diabetes with moderate depression, and to evaluate overeating, physical inactivity, disturbed sleep, and hypercortisolism as explanatory mechanisms.</w:t>
      </w:r>
    </w:p>
    <w:p w14:paraId="231C06AB" w14:textId="77777777" w:rsidR="00706288" w:rsidRPr="00522D41" w:rsidRDefault="00706288" w:rsidP="00706288">
      <w:pPr>
        <w:rPr>
          <w:rFonts w:ascii="Garamond" w:hAnsi="Garamond"/>
          <w:color w:val="000000"/>
          <w:sz w:val="22"/>
          <w:szCs w:val="22"/>
        </w:rPr>
      </w:pPr>
      <w:r w:rsidRPr="00522D41">
        <w:rPr>
          <w:rFonts w:ascii="Garamond" w:hAnsi="Garamond"/>
          <w:color w:val="000000"/>
          <w:sz w:val="22"/>
          <w:szCs w:val="22"/>
        </w:rPr>
        <w:t>Total costs: $2,726,621</w:t>
      </w:r>
    </w:p>
    <w:p w14:paraId="3EA38112" w14:textId="77777777" w:rsidR="00620CDB" w:rsidRDefault="00620CDB" w:rsidP="00620CDB">
      <w:pPr>
        <w:rPr>
          <w:rFonts w:ascii="Garamond" w:hAnsi="Garamond"/>
          <w:b/>
          <w:bCs/>
          <w:i/>
          <w:iCs/>
          <w:sz w:val="22"/>
          <w:szCs w:val="22"/>
        </w:rPr>
      </w:pPr>
    </w:p>
    <w:p w14:paraId="20E3F915" w14:textId="3454B435" w:rsidR="00620CDB" w:rsidRDefault="00620CDB" w:rsidP="00620CDB">
      <w:pPr>
        <w:rPr>
          <w:rFonts w:ascii="Garamond" w:hAnsi="Garamond"/>
          <w:i/>
          <w:iCs/>
          <w:sz w:val="22"/>
          <w:szCs w:val="22"/>
        </w:rPr>
      </w:pPr>
      <w:bookmarkStart w:id="2" w:name="_Hlk95631184"/>
      <w:r w:rsidRPr="00185F18">
        <w:rPr>
          <w:rFonts w:ascii="Garamond" w:hAnsi="Garamond"/>
          <w:b/>
          <w:bCs/>
          <w:i/>
          <w:iCs/>
          <w:sz w:val="22"/>
          <w:szCs w:val="22"/>
        </w:rPr>
        <w:t>Family Inclusive Childhood Obesity Treatment designed for Low Income and Hispanic Families</w:t>
      </w:r>
    </w:p>
    <w:p w14:paraId="64D76AE0" w14:textId="77777777" w:rsidR="00620CDB" w:rsidRDefault="00620CDB" w:rsidP="00620CDB">
      <w:pPr>
        <w:rPr>
          <w:rFonts w:ascii="Garamond" w:hAnsi="Garamond"/>
          <w:sz w:val="22"/>
          <w:szCs w:val="22"/>
        </w:rPr>
      </w:pPr>
      <w:bookmarkStart w:id="3" w:name="_Hlk95630959"/>
      <w:bookmarkEnd w:id="2"/>
      <w:r>
        <w:rPr>
          <w:rFonts w:ascii="Garamond" w:hAnsi="Garamond"/>
          <w:sz w:val="22"/>
          <w:szCs w:val="22"/>
        </w:rPr>
        <w:t>R01DK130176</w:t>
      </w:r>
      <w:bookmarkEnd w:id="3"/>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t>08/16/2021-05/31/2026</w:t>
      </w:r>
    </w:p>
    <w:p w14:paraId="372C01D2" w14:textId="77777777" w:rsidR="00620CDB" w:rsidRDefault="00620CDB" w:rsidP="00620CDB">
      <w:pPr>
        <w:rPr>
          <w:rFonts w:ascii="Garamond" w:hAnsi="Garamond"/>
          <w:sz w:val="22"/>
          <w:szCs w:val="22"/>
        </w:rPr>
      </w:pPr>
      <w:r>
        <w:rPr>
          <w:rFonts w:ascii="Garamond" w:hAnsi="Garamond"/>
          <w:i/>
          <w:iCs/>
          <w:sz w:val="22"/>
          <w:szCs w:val="22"/>
        </w:rPr>
        <w:t>Role</w:t>
      </w:r>
      <w:r>
        <w:rPr>
          <w:rFonts w:ascii="Garamond" w:hAnsi="Garamond"/>
          <w:sz w:val="22"/>
          <w:szCs w:val="22"/>
        </w:rPr>
        <w:t xml:space="preserve">: Co-I; </w:t>
      </w:r>
      <w:r>
        <w:rPr>
          <w:rFonts w:ascii="Garamond" w:hAnsi="Garamond"/>
          <w:i/>
          <w:iCs/>
          <w:sz w:val="22"/>
          <w:szCs w:val="22"/>
        </w:rPr>
        <w:t>PI</w:t>
      </w:r>
      <w:r>
        <w:rPr>
          <w:rFonts w:ascii="Garamond" w:hAnsi="Garamond"/>
          <w:sz w:val="22"/>
          <w:szCs w:val="22"/>
        </w:rPr>
        <w:t>:</w:t>
      </w:r>
      <w:r>
        <w:rPr>
          <w:rFonts w:ascii="Garamond" w:hAnsi="Garamond"/>
          <w:i/>
          <w:iCs/>
          <w:sz w:val="22"/>
          <w:szCs w:val="22"/>
        </w:rPr>
        <w:t xml:space="preserve"> </w:t>
      </w:r>
      <w:r w:rsidRPr="00185F18">
        <w:rPr>
          <w:rFonts w:ascii="Garamond" w:hAnsi="Garamond"/>
          <w:sz w:val="22"/>
          <w:szCs w:val="22"/>
        </w:rPr>
        <w:t>Haemer, M</w:t>
      </w:r>
    </w:p>
    <w:p w14:paraId="2E4EA517" w14:textId="1C73B4E1" w:rsidR="00620CDB" w:rsidRDefault="00620CDB" w:rsidP="00620CDB">
      <w:pPr>
        <w:rPr>
          <w:rFonts w:ascii="Garamond" w:hAnsi="Garamond"/>
          <w:sz w:val="22"/>
          <w:szCs w:val="22"/>
        </w:rPr>
      </w:pPr>
      <w:r>
        <w:rPr>
          <w:rFonts w:ascii="Garamond" w:hAnsi="Garamond"/>
          <w:sz w:val="22"/>
          <w:szCs w:val="22"/>
        </w:rPr>
        <w:t xml:space="preserve">This grant </w:t>
      </w:r>
      <w:bookmarkStart w:id="4" w:name="_Hlk95631204"/>
      <w:r>
        <w:rPr>
          <w:rFonts w:ascii="Garamond" w:hAnsi="Garamond"/>
          <w:sz w:val="22"/>
          <w:szCs w:val="22"/>
        </w:rPr>
        <w:t xml:space="preserve">supports a randomized controlled trial to test the effectiveness of a community-delivered, family healthy lifestyle program for prevention and treatment of overweight and obesity, as compared to primary care counseling, among youth ages 2-16 years who are Hispanic and in families </w:t>
      </w:r>
      <w:r w:rsidR="00B82006">
        <w:rPr>
          <w:rFonts w:ascii="Garamond" w:hAnsi="Garamond"/>
          <w:sz w:val="22"/>
          <w:szCs w:val="22"/>
        </w:rPr>
        <w:t>living on a low income</w:t>
      </w:r>
      <w:bookmarkEnd w:id="4"/>
      <w:r w:rsidR="00B82006">
        <w:rPr>
          <w:rFonts w:ascii="Garamond" w:hAnsi="Garamond"/>
          <w:sz w:val="22"/>
          <w:szCs w:val="22"/>
        </w:rPr>
        <w:t>.</w:t>
      </w:r>
      <w:r>
        <w:rPr>
          <w:rFonts w:ascii="Garamond" w:hAnsi="Garamond"/>
          <w:sz w:val="22"/>
          <w:szCs w:val="22"/>
        </w:rPr>
        <w:t xml:space="preserve"> </w:t>
      </w:r>
    </w:p>
    <w:p w14:paraId="1DEED9B5" w14:textId="11D3256E" w:rsidR="00826505" w:rsidRDefault="00826505" w:rsidP="00620CDB">
      <w:pPr>
        <w:rPr>
          <w:rFonts w:ascii="Garamond" w:hAnsi="Garamond"/>
          <w:sz w:val="22"/>
          <w:szCs w:val="22"/>
        </w:rPr>
      </w:pPr>
      <w:r>
        <w:rPr>
          <w:rFonts w:ascii="Garamond" w:hAnsi="Garamond"/>
          <w:sz w:val="22"/>
          <w:szCs w:val="22"/>
        </w:rPr>
        <w:t xml:space="preserve">CSU subcontract total: </w:t>
      </w:r>
      <w:r w:rsidRPr="00826505">
        <w:rPr>
          <w:rFonts w:ascii="Garamond" w:hAnsi="Garamond"/>
          <w:sz w:val="22"/>
          <w:szCs w:val="22"/>
        </w:rPr>
        <w:t>$327,445</w:t>
      </w:r>
    </w:p>
    <w:p w14:paraId="08FEF4CD" w14:textId="77777777" w:rsidR="00620CDB" w:rsidRDefault="00620CDB" w:rsidP="00D525E5">
      <w:pPr>
        <w:rPr>
          <w:rFonts w:ascii="Garamond" w:hAnsi="Garamond"/>
          <w:b/>
          <w:i/>
          <w:color w:val="000000"/>
          <w:sz w:val="22"/>
          <w:szCs w:val="22"/>
        </w:rPr>
      </w:pPr>
    </w:p>
    <w:p w14:paraId="6D97460C" w14:textId="653DA565" w:rsidR="00D525E5" w:rsidRPr="00522D41" w:rsidRDefault="00D525E5" w:rsidP="00D525E5">
      <w:pPr>
        <w:rPr>
          <w:rFonts w:ascii="Garamond" w:hAnsi="Garamond"/>
          <w:color w:val="000000"/>
          <w:sz w:val="22"/>
          <w:szCs w:val="22"/>
        </w:rPr>
      </w:pPr>
      <w:bookmarkStart w:id="5" w:name="_Hlk137741417"/>
      <w:r w:rsidRPr="00522D41">
        <w:rPr>
          <w:rFonts w:ascii="Garamond" w:hAnsi="Garamond"/>
          <w:b/>
          <w:i/>
          <w:color w:val="000000"/>
          <w:sz w:val="22"/>
          <w:szCs w:val="22"/>
        </w:rPr>
        <w:t>Military Cardiovascular Outcomes Research: Preventing Obesity, Eating Disorders, and Cardiovascular Disease in Adolescents: Pilot Study</w:t>
      </w:r>
      <w:bookmarkEnd w:id="5"/>
      <w:r w:rsidRPr="00522D41">
        <w:rPr>
          <w:rFonts w:ascii="Garamond" w:hAnsi="Garamond"/>
          <w:b/>
          <w:i/>
          <w:color w:val="000000"/>
          <w:sz w:val="22"/>
          <w:szCs w:val="22"/>
        </w:rPr>
        <w:tab/>
      </w:r>
      <w:r w:rsidRPr="00522D41">
        <w:rPr>
          <w:rFonts w:ascii="Garamond" w:hAnsi="Garamond"/>
          <w:b/>
          <w:i/>
          <w:color w:val="000000"/>
          <w:sz w:val="22"/>
          <w:szCs w:val="22"/>
        </w:rPr>
        <w:tab/>
      </w:r>
      <w:r w:rsidRPr="00522D41">
        <w:rPr>
          <w:rFonts w:ascii="Garamond" w:hAnsi="Garamond"/>
          <w:b/>
          <w:i/>
          <w:color w:val="000000"/>
          <w:sz w:val="22"/>
          <w:szCs w:val="22"/>
        </w:rPr>
        <w:tab/>
      </w:r>
      <w:r w:rsidRPr="00522D41">
        <w:rPr>
          <w:rFonts w:ascii="Garamond" w:hAnsi="Garamond"/>
          <w:b/>
          <w:i/>
          <w:color w:val="000000"/>
          <w:sz w:val="22"/>
          <w:szCs w:val="22"/>
        </w:rPr>
        <w:tab/>
      </w:r>
      <w:r w:rsidRPr="00522D41">
        <w:rPr>
          <w:rFonts w:ascii="Garamond" w:hAnsi="Garamond"/>
          <w:b/>
          <w:i/>
          <w:color w:val="000000"/>
          <w:sz w:val="22"/>
          <w:szCs w:val="22"/>
        </w:rPr>
        <w:tab/>
      </w:r>
      <w:r w:rsidRPr="00522D41">
        <w:rPr>
          <w:rFonts w:ascii="Garamond" w:hAnsi="Garamond"/>
          <w:b/>
          <w:i/>
          <w:color w:val="000000"/>
          <w:sz w:val="22"/>
          <w:szCs w:val="22"/>
        </w:rPr>
        <w:tab/>
      </w:r>
      <w:r w:rsidRPr="00522D41">
        <w:rPr>
          <w:rFonts w:ascii="Garamond" w:hAnsi="Garamond"/>
          <w:b/>
          <w:i/>
          <w:color w:val="000000"/>
          <w:sz w:val="22"/>
          <w:szCs w:val="22"/>
        </w:rPr>
        <w:tab/>
      </w:r>
      <w:r w:rsidRPr="00522D41">
        <w:rPr>
          <w:rFonts w:ascii="Garamond" w:hAnsi="Garamond"/>
          <w:b/>
          <w:i/>
          <w:color w:val="000000"/>
          <w:sz w:val="22"/>
          <w:szCs w:val="22"/>
        </w:rPr>
        <w:tab/>
      </w:r>
      <w:r w:rsidR="00597085">
        <w:rPr>
          <w:rFonts w:ascii="Garamond" w:hAnsi="Garamond"/>
          <w:b/>
          <w:i/>
          <w:color w:val="000000"/>
          <w:sz w:val="22"/>
          <w:szCs w:val="22"/>
        </w:rPr>
        <w:tab/>
      </w:r>
      <w:r w:rsidRPr="00522D41">
        <w:rPr>
          <w:rFonts w:ascii="Garamond" w:hAnsi="Garamond"/>
          <w:color w:val="000000"/>
          <w:sz w:val="22"/>
          <w:szCs w:val="22"/>
        </w:rPr>
        <w:t>0</w:t>
      </w:r>
      <w:r w:rsidR="00244F98" w:rsidRPr="00522D41">
        <w:rPr>
          <w:rFonts w:ascii="Garamond" w:hAnsi="Garamond"/>
          <w:color w:val="000000"/>
          <w:sz w:val="22"/>
          <w:szCs w:val="22"/>
        </w:rPr>
        <w:t>9</w:t>
      </w:r>
      <w:r w:rsidRPr="00522D41">
        <w:rPr>
          <w:rFonts w:ascii="Garamond" w:hAnsi="Garamond"/>
          <w:color w:val="000000"/>
          <w:sz w:val="22"/>
          <w:szCs w:val="22"/>
        </w:rPr>
        <w:t>/</w:t>
      </w:r>
      <w:r w:rsidR="00244F98" w:rsidRPr="00522D41">
        <w:rPr>
          <w:rFonts w:ascii="Garamond" w:hAnsi="Garamond"/>
          <w:color w:val="000000"/>
          <w:sz w:val="22"/>
          <w:szCs w:val="22"/>
        </w:rPr>
        <w:t>16</w:t>
      </w:r>
      <w:r w:rsidRPr="00522D41">
        <w:rPr>
          <w:rFonts w:ascii="Garamond" w:hAnsi="Garamond"/>
          <w:color w:val="000000"/>
          <w:sz w:val="22"/>
          <w:szCs w:val="22"/>
        </w:rPr>
        <w:t>/2019-0</w:t>
      </w:r>
      <w:r w:rsidR="00244F98" w:rsidRPr="00522D41">
        <w:rPr>
          <w:rFonts w:ascii="Garamond" w:hAnsi="Garamond"/>
          <w:color w:val="000000"/>
          <w:sz w:val="22"/>
          <w:szCs w:val="22"/>
        </w:rPr>
        <w:t>9</w:t>
      </w:r>
      <w:r w:rsidRPr="00522D41">
        <w:rPr>
          <w:rFonts w:ascii="Garamond" w:hAnsi="Garamond"/>
          <w:color w:val="000000"/>
          <w:sz w:val="22"/>
          <w:szCs w:val="22"/>
        </w:rPr>
        <w:t>/15/202</w:t>
      </w:r>
      <w:r w:rsidR="005573EB">
        <w:rPr>
          <w:rFonts w:ascii="Garamond" w:hAnsi="Garamond"/>
          <w:color w:val="000000"/>
          <w:sz w:val="22"/>
          <w:szCs w:val="22"/>
        </w:rPr>
        <w:t>1</w:t>
      </w:r>
    </w:p>
    <w:p w14:paraId="13D5428D" w14:textId="70697413" w:rsidR="00D525E5" w:rsidRPr="00522D41" w:rsidRDefault="0029367E" w:rsidP="009668BD">
      <w:pPr>
        <w:rPr>
          <w:rFonts w:ascii="Garamond" w:hAnsi="Garamond"/>
          <w:color w:val="000000"/>
          <w:sz w:val="22"/>
          <w:szCs w:val="22"/>
        </w:rPr>
      </w:pPr>
      <w:bookmarkStart w:id="6" w:name="_Hlk137741549"/>
      <w:r w:rsidRPr="0029367E">
        <w:rPr>
          <w:rFonts w:ascii="Garamond" w:hAnsi="Garamond"/>
          <w:iCs/>
          <w:color w:val="000000"/>
          <w:sz w:val="22"/>
          <w:szCs w:val="22"/>
        </w:rPr>
        <w:t>HU000119200029</w:t>
      </w:r>
      <w:bookmarkEnd w:id="6"/>
      <w:r w:rsidRPr="0029367E">
        <w:rPr>
          <w:rFonts w:ascii="Garamond" w:hAnsi="Garamond"/>
          <w:iCs/>
          <w:color w:val="000000"/>
          <w:sz w:val="22"/>
          <w:szCs w:val="22"/>
        </w:rPr>
        <w:t xml:space="preserve"> </w:t>
      </w:r>
      <w:r w:rsidR="00951E14" w:rsidRPr="0029367E">
        <w:rPr>
          <w:rFonts w:ascii="Garamond" w:hAnsi="Garamond"/>
          <w:color w:val="000000"/>
          <w:sz w:val="22"/>
          <w:szCs w:val="22"/>
        </w:rPr>
        <w:t>DHA</w:t>
      </w:r>
      <w:r w:rsidR="00951E14" w:rsidRPr="00522D41">
        <w:rPr>
          <w:rFonts w:ascii="Garamond" w:hAnsi="Garamond"/>
          <w:color w:val="000000"/>
          <w:sz w:val="22"/>
          <w:szCs w:val="22"/>
        </w:rPr>
        <w:t xml:space="preserve"> Subcontract</w:t>
      </w:r>
      <w:r w:rsidR="00F070A7">
        <w:rPr>
          <w:rFonts w:ascii="Garamond" w:hAnsi="Garamond"/>
          <w:color w:val="000000"/>
          <w:sz w:val="22"/>
          <w:szCs w:val="22"/>
        </w:rPr>
        <w:tab/>
      </w:r>
      <w:r w:rsidR="00F070A7">
        <w:rPr>
          <w:rFonts w:ascii="Garamond" w:hAnsi="Garamond"/>
          <w:color w:val="000000"/>
          <w:sz w:val="22"/>
          <w:szCs w:val="22"/>
        </w:rPr>
        <w:tab/>
      </w:r>
      <w:r w:rsidR="00F070A7">
        <w:rPr>
          <w:rFonts w:ascii="Garamond" w:hAnsi="Garamond"/>
          <w:color w:val="000000"/>
          <w:sz w:val="22"/>
          <w:szCs w:val="22"/>
        </w:rPr>
        <w:tab/>
      </w:r>
      <w:r w:rsidR="00F070A7">
        <w:rPr>
          <w:rFonts w:ascii="Garamond" w:hAnsi="Garamond"/>
          <w:color w:val="000000"/>
          <w:sz w:val="22"/>
          <w:szCs w:val="22"/>
        </w:rPr>
        <w:tab/>
      </w:r>
      <w:r w:rsidR="00F070A7">
        <w:rPr>
          <w:rFonts w:ascii="Garamond" w:hAnsi="Garamond"/>
          <w:color w:val="000000"/>
          <w:sz w:val="22"/>
          <w:szCs w:val="22"/>
        </w:rPr>
        <w:tab/>
      </w:r>
      <w:r w:rsidR="00F070A7">
        <w:rPr>
          <w:rFonts w:ascii="Garamond" w:hAnsi="Garamond"/>
          <w:color w:val="000000"/>
          <w:sz w:val="22"/>
          <w:szCs w:val="22"/>
        </w:rPr>
        <w:tab/>
      </w:r>
      <w:r w:rsidR="00F070A7">
        <w:rPr>
          <w:rFonts w:ascii="Garamond" w:hAnsi="Garamond"/>
          <w:color w:val="000000"/>
          <w:sz w:val="22"/>
          <w:szCs w:val="22"/>
        </w:rPr>
        <w:tab/>
      </w:r>
      <w:r w:rsidR="00F070A7">
        <w:rPr>
          <w:rFonts w:ascii="Garamond" w:hAnsi="Garamond"/>
          <w:color w:val="000000"/>
          <w:sz w:val="22"/>
          <w:szCs w:val="22"/>
        </w:rPr>
        <w:tab/>
        <w:t xml:space="preserve">           NCE 09/15/202</w:t>
      </w:r>
      <w:r w:rsidR="00F04957">
        <w:rPr>
          <w:rFonts w:ascii="Garamond" w:hAnsi="Garamond"/>
          <w:color w:val="000000"/>
          <w:sz w:val="22"/>
          <w:szCs w:val="22"/>
        </w:rPr>
        <w:t>4</w:t>
      </w:r>
    </w:p>
    <w:p w14:paraId="0494555A" w14:textId="5E053BCC" w:rsidR="00951E14" w:rsidRPr="00522D41" w:rsidRDefault="00951E14" w:rsidP="009668BD">
      <w:pPr>
        <w:rPr>
          <w:rFonts w:ascii="Garamond" w:hAnsi="Garamond"/>
          <w:color w:val="000000"/>
          <w:sz w:val="22"/>
          <w:szCs w:val="22"/>
        </w:rPr>
      </w:pPr>
      <w:r w:rsidRPr="00522D41">
        <w:rPr>
          <w:rFonts w:ascii="Garamond" w:hAnsi="Garamond"/>
          <w:i/>
          <w:color w:val="000000"/>
          <w:sz w:val="22"/>
          <w:szCs w:val="22"/>
        </w:rPr>
        <w:t xml:space="preserve">Role: </w:t>
      </w:r>
      <w:r w:rsidRPr="00522D41">
        <w:rPr>
          <w:rFonts w:ascii="Garamond" w:hAnsi="Garamond"/>
          <w:color w:val="000000"/>
          <w:sz w:val="22"/>
          <w:szCs w:val="22"/>
        </w:rPr>
        <w:t xml:space="preserve">Site PI, </w:t>
      </w:r>
      <w:r w:rsidRPr="00522D41">
        <w:rPr>
          <w:rFonts w:ascii="Garamond" w:hAnsi="Garamond"/>
          <w:i/>
          <w:color w:val="000000"/>
          <w:sz w:val="22"/>
          <w:szCs w:val="22"/>
        </w:rPr>
        <w:t>PI</w:t>
      </w:r>
      <w:r w:rsidRPr="00522D41">
        <w:rPr>
          <w:rFonts w:ascii="Garamond" w:hAnsi="Garamond"/>
          <w:color w:val="000000"/>
          <w:sz w:val="22"/>
          <w:szCs w:val="22"/>
        </w:rPr>
        <w:t>: Tanofsky-Kraff, Haigney</w:t>
      </w:r>
    </w:p>
    <w:p w14:paraId="418EACB3" w14:textId="45A841ED" w:rsidR="00016545" w:rsidRPr="00522D41" w:rsidRDefault="00244F98" w:rsidP="009668BD">
      <w:pPr>
        <w:rPr>
          <w:rFonts w:ascii="Garamond" w:hAnsi="Garamond"/>
          <w:color w:val="000000"/>
          <w:sz w:val="22"/>
          <w:szCs w:val="22"/>
        </w:rPr>
      </w:pPr>
      <w:r w:rsidRPr="00522D41">
        <w:rPr>
          <w:rFonts w:ascii="Garamond" w:hAnsi="Garamond"/>
          <w:color w:val="000000"/>
          <w:sz w:val="22"/>
          <w:szCs w:val="22"/>
        </w:rPr>
        <w:t>This subcontract funds a multi</w:t>
      </w:r>
      <w:r w:rsidR="00016545" w:rsidRPr="00522D41">
        <w:rPr>
          <w:rFonts w:ascii="Garamond" w:hAnsi="Garamond"/>
          <w:color w:val="000000"/>
          <w:sz w:val="22"/>
          <w:szCs w:val="22"/>
        </w:rPr>
        <w:t xml:space="preserve">site pilot study to </w:t>
      </w:r>
      <w:bookmarkStart w:id="7" w:name="_Hlk137741434"/>
      <w:r w:rsidRPr="00522D41">
        <w:rPr>
          <w:rFonts w:ascii="Garamond" w:hAnsi="Garamond"/>
          <w:color w:val="000000"/>
          <w:sz w:val="22"/>
          <w:szCs w:val="22"/>
        </w:rPr>
        <w:t>explore</w:t>
      </w:r>
      <w:r w:rsidR="00016545" w:rsidRPr="00522D41">
        <w:rPr>
          <w:rFonts w:ascii="Garamond" w:hAnsi="Garamond"/>
          <w:color w:val="000000"/>
          <w:sz w:val="22"/>
          <w:szCs w:val="22"/>
        </w:rPr>
        <w:t xml:space="preserve"> </w:t>
      </w:r>
      <w:r w:rsidR="00DD789F" w:rsidRPr="00522D41">
        <w:rPr>
          <w:rFonts w:ascii="Garamond" w:hAnsi="Garamond"/>
          <w:color w:val="000000"/>
          <w:sz w:val="22"/>
          <w:szCs w:val="22"/>
        </w:rPr>
        <w:t xml:space="preserve">the effects of </w:t>
      </w:r>
      <w:r w:rsidR="00016545" w:rsidRPr="00522D41">
        <w:rPr>
          <w:rFonts w:ascii="Garamond" w:hAnsi="Garamond"/>
          <w:color w:val="000000"/>
          <w:sz w:val="22"/>
          <w:szCs w:val="22"/>
        </w:rPr>
        <w:t xml:space="preserve">interpersonal psychotherapy </w:t>
      </w:r>
      <w:r w:rsidR="004D62F7">
        <w:rPr>
          <w:rFonts w:ascii="Garamond" w:hAnsi="Garamond"/>
          <w:color w:val="000000"/>
          <w:sz w:val="22"/>
          <w:szCs w:val="22"/>
        </w:rPr>
        <w:t>and</w:t>
      </w:r>
      <w:r w:rsidR="00016545" w:rsidRPr="00522D41">
        <w:rPr>
          <w:rFonts w:ascii="Garamond" w:hAnsi="Garamond"/>
          <w:color w:val="000000"/>
          <w:sz w:val="22"/>
          <w:szCs w:val="22"/>
        </w:rPr>
        <w:t xml:space="preserve"> cognitive-behavioral therapy </w:t>
      </w:r>
      <w:r w:rsidR="00DD789F" w:rsidRPr="00522D41">
        <w:rPr>
          <w:rFonts w:ascii="Garamond" w:hAnsi="Garamond"/>
          <w:color w:val="000000"/>
          <w:sz w:val="22"/>
          <w:szCs w:val="22"/>
        </w:rPr>
        <w:t xml:space="preserve">on weight stabilization and cardiovascular health </w:t>
      </w:r>
      <w:r w:rsidR="00016545" w:rsidRPr="00522D41">
        <w:rPr>
          <w:rFonts w:ascii="Garamond" w:hAnsi="Garamond"/>
          <w:color w:val="000000"/>
          <w:sz w:val="22"/>
          <w:szCs w:val="22"/>
        </w:rPr>
        <w:t>in adolescent girls with overweight</w:t>
      </w:r>
      <w:r w:rsidRPr="00522D41">
        <w:rPr>
          <w:rFonts w:ascii="Garamond" w:hAnsi="Garamond"/>
          <w:color w:val="000000"/>
          <w:sz w:val="22"/>
          <w:szCs w:val="22"/>
        </w:rPr>
        <w:t xml:space="preserve">/obesity and </w:t>
      </w:r>
      <w:r w:rsidR="00016545" w:rsidRPr="00522D41">
        <w:rPr>
          <w:rFonts w:ascii="Garamond" w:hAnsi="Garamond"/>
          <w:color w:val="000000"/>
          <w:sz w:val="22"/>
          <w:szCs w:val="22"/>
        </w:rPr>
        <w:t>anxiety.</w:t>
      </w:r>
      <w:bookmarkEnd w:id="7"/>
    </w:p>
    <w:p w14:paraId="09D3ED29" w14:textId="5C6F2AB1" w:rsidR="00016545" w:rsidRPr="00522D41" w:rsidRDefault="00826505" w:rsidP="009668BD">
      <w:pPr>
        <w:rPr>
          <w:rFonts w:ascii="Garamond" w:hAnsi="Garamond"/>
          <w:color w:val="000000"/>
          <w:sz w:val="22"/>
          <w:szCs w:val="22"/>
        </w:rPr>
      </w:pPr>
      <w:r>
        <w:rPr>
          <w:rFonts w:ascii="Garamond" w:hAnsi="Garamond"/>
          <w:color w:val="000000"/>
          <w:sz w:val="22"/>
          <w:szCs w:val="22"/>
        </w:rPr>
        <w:t>CSU subcontract t</w:t>
      </w:r>
      <w:r w:rsidR="00016545" w:rsidRPr="00522D41">
        <w:rPr>
          <w:rFonts w:ascii="Garamond" w:hAnsi="Garamond"/>
          <w:color w:val="000000"/>
          <w:sz w:val="22"/>
          <w:szCs w:val="22"/>
        </w:rPr>
        <w:t>otal: $3</w:t>
      </w:r>
      <w:r w:rsidR="0033032C">
        <w:rPr>
          <w:rFonts w:ascii="Garamond" w:hAnsi="Garamond"/>
          <w:color w:val="000000"/>
          <w:sz w:val="22"/>
          <w:szCs w:val="22"/>
        </w:rPr>
        <w:t>88</w:t>
      </w:r>
      <w:r w:rsidR="00016545" w:rsidRPr="00522D41">
        <w:rPr>
          <w:rFonts w:ascii="Garamond" w:hAnsi="Garamond"/>
          <w:color w:val="000000"/>
          <w:sz w:val="22"/>
          <w:szCs w:val="22"/>
        </w:rPr>
        <w:t>,1</w:t>
      </w:r>
      <w:r w:rsidR="0033032C">
        <w:rPr>
          <w:rFonts w:ascii="Garamond" w:hAnsi="Garamond"/>
          <w:color w:val="000000"/>
          <w:sz w:val="22"/>
          <w:szCs w:val="22"/>
        </w:rPr>
        <w:t>44</w:t>
      </w:r>
    </w:p>
    <w:p w14:paraId="0CB8149C" w14:textId="076A33E4" w:rsidR="00914828" w:rsidRDefault="00914828" w:rsidP="009668BD">
      <w:pPr>
        <w:rPr>
          <w:rFonts w:ascii="Garamond" w:hAnsi="Garamond"/>
          <w:b/>
          <w:caps/>
          <w:sz w:val="22"/>
          <w:szCs w:val="22"/>
          <w:u w:val="single"/>
        </w:rPr>
      </w:pPr>
    </w:p>
    <w:p w14:paraId="718F7957" w14:textId="780EC3A7" w:rsidR="00CB775E" w:rsidRDefault="00CB775E" w:rsidP="009668BD">
      <w:pPr>
        <w:rPr>
          <w:rFonts w:ascii="Garamond" w:hAnsi="Garamond"/>
          <w:b/>
          <w:bCs/>
          <w:i/>
          <w:iCs/>
          <w:sz w:val="22"/>
          <w:szCs w:val="22"/>
        </w:rPr>
      </w:pPr>
      <w:r w:rsidRPr="00CB775E">
        <w:rPr>
          <w:rFonts w:ascii="Garamond" w:hAnsi="Garamond"/>
          <w:b/>
          <w:bCs/>
          <w:i/>
          <w:iCs/>
          <w:sz w:val="22"/>
          <w:szCs w:val="22"/>
        </w:rPr>
        <w:t>Development and Pilot Testing of My Plan, a Personalized mHealth Intervention for Adolescent Obesity</w:t>
      </w:r>
    </w:p>
    <w:p w14:paraId="6974DE3E" w14:textId="49A74900" w:rsidR="00CB775E" w:rsidRDefault="00A410D4" w:rsidP="009668BD">
      <w:pPr>
        <w:rPr>
          <w:rFonts w:ascii="Garamond" w:hAnsi="Garamond"/>
          <w:sz w:val="22"/>
          <w:szCs w:val="22"/>
        </w:rPr>
      </w:pPr>
      <w:r>
        <w:rPr>
          <w:rFonts w:ascii="Garamond" w:hAnsi="Garamond"/>
          <w:sz w:val="22"/>
          <w:szCs w:val="22"/>
        </w:rPr>
        <w:t>U</w:t>
      </w:r>
      <w:r w:rsidR="003D1329">
        <w:rPr>
          <w:rFonts w:ascii="Garamond" w:hAnsi="Garamond"/>
          <w:sz w:val="22"/>
          <w:szCs w:val="22"/>
        </w:rPr>
        <w:t>niversity of Kansas-Center for Children’s Healthy Lifestyles and Nutrition</w:t>
      </w:r>
      <w:r w:rsidR="00D76C44">
        <w:rPr>
          <w:rFonts w:ascii="Garamond" w:hAnsi="Garamond"/>
          <w:sz w:val="22"/>
          <w:szCs w:val="22"/>
        </w:rPr>
        <w:t xml:space="preserve"> and</w:t>
      </w:r>
      <w:r w:rsidR="003D1329">
        <w:rPr>
          <w:rFonts w:ascii="Garamond" w:hAnsi="Garamond"/>
          <w:sz w:val="22"/>
          <w:szCs w:val="22"/>
        </w:rPr>
        <w:t xml:space="preserve"> University of Colorado</w:t>
      </w:r>
      <w:r w:rsidR="00783839">
        <w:rPr>
          <w:rFonts w:ascii="Garamond" w:hAnsi="Garamond"/>
          <w:sz w:val="22"/>
          <w:szCs w:val="22"/>
        </w:rPr>
        <w:t>-Nutrition Obesity Research Center Pilot Program Award</w:t>
      </w:r>
      <w:r w:rsidR="005A7B9B">
        <w:rPr>
          <w:rFonts w:ascii="Garamond" w:hAnsi="Garamond"/>
          <w:sz w:val="22"/>
          <w:szCs w:val="22"/>
        </w:rPr>
        <w:tab/>
      </w:r>
      <w:r w:rsidR="005A7B9B">
        <w:rPr>
          <w:rFonts w:ascii="Garamond" w:hAnsi="Garamond"/>
          <w:sz w:val="22"/>
          <w:szCs w:val="22"/>
        </w:rPr>
        <w:tab/>
      </w:r>
      <w:r w:rsidR="005A7B9B">
        <w:rPr>
          <w:rFonts w:ascii="Garamond" w:hAnsi="Garamond"/>
          <w:sz w:val="22"/>
          <w:szCs w:val="22"/>
        </w:rPr>
        <w:tab/>
      </w:r>
      <w:r w:rsidR="005A7B9B">
        <w:rPr>
          <w:rFonts w:ascii="Garamond" w:hAnsi="Garamond"/>
          <w:sz w:val="22"/>
          <w:szCs w:val="22"/>
        </w:rPr>
        <w:tab/>
      </w:r>
      <w:r w:rsidR="005A7B9B">
        <w:rPr>
          <w:rFonts w:ascii="Garamond" w:hAnsi="Garamond"/>
          <w:sz w:val="22"/>
          <w:szCs w:val="22"/>
        </w:rPr>
        <w:tab/>
      </w:r>
      <w:r w:rsidR="005A7B9B">
        <w:rPr>
          <w:rFonts w:ascii="Garamond" w:hAnsi="Garamond"/>
          <w:sz w:val="22"/>
          <w:szCs w:val="22"/>
        </w:rPr>
        <w:tab/>
      </w:r>
      <w:r w:rsidR="005A7B9B">
        <w:rPr>
          <w:rFonts w:ascii="Garamond" w:hAnsi="Garamond"/>
          <w:sz w:val="22"/>
          <w:szCs w:val="22"/>
        </w:rPr>
        <w:tab/>
      </w:r>
      <w:r w:rsidR="005A7B9B">
        <w:rPr>
          <w:rFonts w:ascii="Garamond" w:hAnsi="Garamond"/>
          <w:sz w:val="22"/>
          <w:szCs w:val="22"/>
        </w:rPr>
        <w:tab/>
      </w:r>
      <w:r w:rsidR="00A85418">
        <w:rPr>
          <w:rFonts w:ascii="Garamond" w:hAnsi="Garamond"/>
          <w:sz w:val="22"/>
          <w:szCs w:val="22"/>
        </w:rPr>
        <w:t>01/01/2021-12/31/2022</w:t>
      </w:r>
    </w:p>
    <w:p w14:paraId="3AFA8B98" w14:textId="725FBD89" w:rsidR="00783839" w:rsidRPr="0052289E" w:rsidRDefault="00783839" w:rsidP="009668BD">
      <w:pPr>
        <w:rPr>
          <w:rFonts w:ascii="Garamond" w:hAnsi="Garamond"/>
          <w:sz w:val="22"/>
          <w:szCs w:val="22"/>
        </w:rPr>
      </w:pPr>
      <w:r>
        <w:rPr>
          <w:rFonts w:ascii="Garamond" w:hAnsi="Garamond"/>
          <w:i/>
          <w:iCs/>
          <w:sz w:val="22"/>
          <w:szCs w:val="22"/>
        </w:rPr>
        <w:t>Role</w:t>
      </w:r>
      <w:r>
        <w:rPr>
          <w:rFonts w:ascii="Garamond" w:hAnsi="Garamond"/>
          <w:sz w:val="22"/>
          <w:szCs w:val="22"/>
        </w:rPr>
        <w:t xml:space="preserve">: </w:t>
      </w:r>
      <w:r w:rsidR="00A85418">
        <w:rPr>
          <w:rFonts w:ascii="Garamond" w:hAnsi="Garamond"/>
          <w:sz w:val="22"/>
          <w:szCs w:val="22"/>
        </w:rPr>
        <w:t>Consultant</w:t>
      </w:r>
      <w:r w:rsidR="0052289E">
        <w:rPr>
          <w:rFonts w:ascii="Garamond" w:hAnsi="Garamond"/>
          <w:sz w:val="22"/>
          <w:szCs w:val="22"/>
        </w:rPr>
        <w:t xml:space="preserve">, </w:t>
      </w:r>
      <w:r w:rsidR="0052289E">
        <w:rPr>
          <w:rFonts w:ascii="Garamond" w:hAnsi="Garamond"/>
          <w:i/>
          <w:iCs/>
          <w:sz w:val="22"/>
          <w:szCs w:val="22"/>
        </w:rPr>
        <w:t>MPI</w:t>
      </w:r>
      <w:r w:rsidR="0052289E">
        <w:rPr>
          <w:rFonts w:ascii="Garamond" w:hAnsi="Garamond"/>
          <w:sz w:val="22"/>
          <w:szCs w:val="22"/>
        </w:rPr>
        <w:t>: Gulley, Cushing</w:t>
      </w:r>
      <w:r w:rsidR="00826505">
        <w:rPr>
          <w:rFonts w:ascii="Garamond" w:hAnsi="Garamond"/>
          <w:sz w:val="22"/>
          <w:szCs w:val="22"/>
        </w:rPr>
        <w:tab/>
      </w:r>
      <w:r w:rsidR="00826505">
        <w:rPr>
          <w:rFonts w:ascii="Garamond" w:hAnsi="Garamond"/>
          <w:sz w:val="22"/>
          <w:szCs w:val="22"/>
        </w:rPr>
        <w:tab/>
      </w:r>
      <w:r w:rsidR="00826505">
        <w:rPr>
          <w:rFonts w:ascii="Garamond" w:hAnsi="Garamond"/>
          <w:sz w:val="22"/>
          <w:szCs w:val="22"/>
        </w:rPr>
        <w:tab/>
      </w:r>
      <w:r w:rsidR="00826505">
        <w:rPr>
          <w:rFonts w:ascii="Garamond" w:hAnsi="Garamond"/>
          <w:sz w:val="22"/>
          <w:szCs w:val="22"/>
        </w:rPr>
        <w:tab/>
      </w:r>
      <w:r w:rsidR="00826505">
        <w:rPr>
          <w:rFonts w:ascii="Garamond" w:hAnsi="Garamond"/>
          <w:sz w:val="22"/>
          <w:szCs w:val="22"/>
        </w:rPr>
        <w:tab/>
      </w:r>
      <w:r w:rsidR="00826505">
        <w:rPr>
          <w:rFonts w:ascii="Garamond" w:hAnsi="Garamond"/>
          <w:sz w:val="22"/>
          <w:szCs w:val="22"/>
        </w:rPr>
        <w:tab/>
      </w:r>
      <w:r w:rsidR="00826505">
        <w:rPr>
          <w:rFonts w:ascii="Garamond" w:hAnsi="Garamond"/>
          <w:sz w:val="22"/>
          <w:szCs w:val="22"/>
        </w:rPr>
        <w:tab/>
      </w:r>
      <w:r w:rsidR="00826505">
        <w:rPr>
          <w:rFonts w:ascii="Garamond" w:hAnsi="Garamond"/>
          <w:sz w:val="22"/>
          <w:szCs w:val="22"/>
        </w:rPr>
        <w:tab/>
        <w:t xml:space="preserve">           NCE 12/31/2023</w:t>
      </w:r>
    </w:p>
    <w:p w14:paraId="6CF4C3D4" w14:textId="641571A4" w:rsidR="00A85418" w:rsidRDefault="00760C43" w:rsidP="009668BD">
      <w:pPr>
        <w:rPr>
          <w:rFonts w:ascii="Garamond" w:hAnsi="Garamond"/>
          <w:sz w:val="22"/>
          <w:szCs w:val="22"/>
        </w:rPr>
      </w:pPr>
      <w:r>
        <w:rPr>
          <w:rFonts w:ascii="Garamond" w:hAnsi="Garamond"/>
          <w:sz w:val="22"/>
          <w:szCs w:val="22"/>
        </w:rPr>
        <w:t>This inter-institutional, collaborative pilot and feasibility project</w:t>
      </w:r>
      <w:r w:rsidR="002270A2">
        <w:rPr>
          <w:rFonts w:ascii="Garamond" w:hAnsi="Garamond"/>
          <w:sz w:val="22"/>
          <w:szCs w:val="22"/>
        </w:rPr>
        <w:t xml:space="preserve"> involves designing and refining a modular mobile health lifestyle modification intervention for adolescents with obesity</w:t>
      </w:r>
      <w:r w:rsidR="00BA2F3D">
        <w:rPr>
          <w:rFonts w:ascii="Garamond" w:hAnsi="Garamond"/>
          <w:sz w:val="22"/>
          <w:szCs w:val="22"/>
        </w:rPr>
        <w:t>.</w:t>
      </w:r>
    </w:p>
    <w:p w14:paraId="25B59E16" w14:textId="3176C8F6" w:rsidR="00542B3D" w:rsidRDefault="00542B3D" w:rsidP="009668BD">
      <w:pPr>
        <w:rPr>
          <w:rFonts w:ascii="Garamond" w:hAnsi="Garamond"/>
          <w:sz w:val="22"/>
          <w:szCs w:val="22"/>
        </w:rPr>
      </w:pPr>
      <w:r>
        <w:rPr>
          <w:rFonts w:ascii="Garamond" w:hAnsi="Garamond"/>
          <w:sz w:val="22"/>
          <w:szCs w:val="22"/>
        </w:rPr>
        <w:t>Total costs: $50,000</w:t>
      </w:r>
    </w:p>
    <w:p w14:paraId="5D777D13" w14:textId="77777777" w:rsidR="00E901F1" w:rsidRDefault="00E901F1" w:rsidP="009542B6">
      <w:pPr>
        <w:rPr>
          <w:rFonts w:ascii="Garamond" w:hAnsi="Garamond"/>
          <w:sz w:val="22"/>
          <w:szCs w:val="22"/>
        </w:rPr>
      </w:pPr>
    </w:p>
    <w:p w14:paraId="28C18A33" w14:textId="77777777" w:rsidR="00BC41F7" w:rsidRDefault="00F51345" w:rsidP="00F070A7">
      <w:pPr>
        <w:rPr>
          <w:rFonts w:ascii="Garamond" w:hAnsi="Garamond"/>
          <w:sz w:val="22"/>
          <w:szCs w:val="22"/>
        </w:rPr>
      </w:pPr>
      <w:r w:rsidRPr="00052FA9">
        <w:rPr>
          <w:rFonts w:ascii="Garamond" w:hAnsi="Garamond"/>
          <w:b/>
          <w:bCs/>
          <w:i/>
          <w:iCs/>
          <w:sz w:val="22"/>
          <w:szCs w:val="22"/>
        </w:rPr>
        <w:t>Ecological Momentary Assessment of Mechanisms of Change during a Mindfulness-based Intervention for At-risk Adolescents</w:t>
      </w:r>
    </w:p>
    <w:p w14:paraId="7CCCE8F5" w14:textId="763AD031" w:rsidR="00BC41F7" w:rsidRDefault="001027CE" w:rsidP="00F070A7">
      <w:pPr>
        <w:rPr>
          <w:rFonts w:ascii="Garamond" w:hAnsi="Garamond"/>
          <w:sz w:val="22"/>
          <w:szCs w:val="22"/>
        </w:rPr>
      </w:pPr>
      <w:r>
        <w:rPr>
          <w:rFonts w:ascii="Garamond" w:hAnsi="Garamond"/>
          <w:sz w:val="22"/>
          <w:szCs w:val="22"/>
        </w:rPr>
        <w:t xml:space="preserve">1F31AT011642-01 </w:t>
      </w:r>
      <w:r w:rsidR="00BC41F7">
        <w:rPr>
          <w:rFonts w:ascii="Garamond" w:hAnsi="Garamond"/>
          <w:sz w:val="22"/>
          <w:szCs w:val="22"/>
        </w:rPr>
        <w:t>NCCIH/NIH F31 NRSA</w:t>
      </w:r>
      <w:r w:rsidR="00BC41F7">
        <w:rPr>
          <w:rFonts w:ascii="Garamond" w:hAnsi="Garamond"/>
          <w:sz w:val="22"/>
          <w:szCs w:val="22"/>
        </w:rPr>
        <w:tab/>
      </w:r>
      <w:r w:rsidR="00BC41F7">
        <w:rPr>
          <w:rFonts w:ascii="Garamond" w:hAnsi="Garamond"/>
          <w:sz w:val="22"/>
          <w:szCs w:val="22"/>
        </w:rPr>
        <w:tab/>
      </w:r>
      <w:r w:rsidR="00BC41F7">
        <w:rPr>
          <w:rFonts w:ascii="Garamond" w:hAnsi="Garamond"/>
          <w:sz w:val="22"/>
          <w:szCs w:val="22"/>
        </w:rPr>
        <w:tab/>
      </w:r>
      <w:r w:rsidR="00BC41F7">
        <w:rPr>
          <w:rFonts w:ascii="Garamond" w:hAnsi="Garamond"/>
          <w:sz w:val="22"/>
          <w:szCs w:val="22"/>
        </w:rPr>
        <w:tab/>
      </w:r>
      <w:r w:rsidR="00BC41F7">
        <w:rPr>
          <w:rFonts w:ascii="Garamond" w:hAnsi="Garamond"/>
          <w:sz w:val="22"/>
          <w:szCs w:val="22"/>
        </w:rPr>
        <w:tab/>
      </w:r>
      <w:r w:rsidR="00BC41F7">
        <w:rPr>
          <w:rFonts w:ascii="Garamond" w:hAnsi="Garamond"/>
          <w:sz w:val="22"/>
          <w:szCs w:val="22"/>
        </w:rPr>
        <w:tab/>
      </w:r>
      <w:r w:rsidR="00BC41F7">
        <w:rPr>
          <w:rFonts w:ascii="Garamond" w:hAnsi="Garamond"/>
          <w:sz w:val="22"/>
          <w:szCs w:val="22"/>
        </w:rPr>
        <w:tab/>
      </w:r>
      <w:r>
        <w:rPr>
          <w:rFonts w:ascii="Garamond" w:hAnsi="Garamond"/>
          <w:sz w:val="22"/>
          <w:szCs w:val="22"/>
        </w:rPr>
        <w:t>08/23/2021-08/22/2023</w:t>
      </w:r>
    </w:p>
    <w:p w14:paraId="50B36F2B" w14:textId="1935F68A" w:rsidR="00F070A7" w:rsidRDefault="00BC41F7" w:rsidP="00F070A7">
      <w:pPr>
        <w:rPr>
          <w:rFonts w:ascii="Garamond" w:hAnsi="Garamond"/>
          <w:sz w:val="22"/>
          <w:szCs w:val="22"/>
        </w:rPr>
      </w:pPr>
      <w:r>
        <w:rPr>
          <w:rFonts w:ascii="Garamond" w:hAnsi="Garamond"/>
          <w:i/>
          <w:iCs/>
          <w:sz w:val="22"/>
          <w:szCs w:val="22"/>
        </w:rPr>
        <w:t>Role</w:t>
      </w:r>
      <w:r>
        <w:rPr>
          <w:rFonts w:ascii="Garamond" w:hAnsi="Garamond"/>
          <w:sz w:val="22"/>
          <w:szCs w:val="22"/>
        </w:rPr>
        <w:t xml:space="preserve">: Co-Sponsor, </w:t>
      </w:r>
      <w:r w:rsidRPr="00BC41F7">
        <w:rPr>
          <w:rFonts w:ascii="Garamond" w:hAnsi="Garamond"/>
          <w:i/>
          <w:iCs/>
          <w:sz w:val="22"/>
          <w:szCs w:val="22"/>
        </w:rPr>
        <w:t>Sponsor</w:t>
      </w:r>
      <w:r>
        <w:rPr>
          <w:rFonts w:ascii="Garamond" w:hAnsi="Garamond"/>
          <w:sz w:val="22"/>
          <w:szCs w:val="22"/>
        </w:rPr>
        <w:t xml:space="preserve">: Lucas-Thompson, </w:t>
      </w:r>
      <w:r>
        <w:rPr>
          <w:rFonts w:ascii="Garamond" w:hAnsi="Garamond"/>
          <w:i/>
          <w:iCs/>
          <w:sz w:val="22"/>
          <w:szCs w:val="22"/>
        </w:rPr>
        <w:t>PI</w:t>
      </w:r>
      <w:r>
        <w:rPr>
          <w:rFonts w:ascii="Garamond" w:hAnsi="Garamond"/>
          <w:sz w:val="22"/>
          <w:szCs w:val="22"/>
        </w:rPr>
        <w:t>: Miller</w:t>
      </w:r>
    </w:p>
    <w:p w14:paraId="0A0B147F" w14:textId="0AF73859" w:rsidR="00BC41F7" w:rsidRPr="00BC41F7" w:rsidRDefault="00BC41F7" w:rsidP="00F070A7">
      <w:pPr>
        <w:rPr>
          <w:rFonts w:ascii="Garamond" w:hAnsi="Garamond"/>
          <w:sz w:val="22"/>
          <w:szCs w:val="22"/>
        </w:rPr>
      </w:pPr>
      <w:r>
        <w:rPr>
          <w:rFonts w:ascii="Garamond" w:hAnsi="Garamond"/>
          <w:sz w:val="22"/>
          <w:szCs w:val="22"/>
        </w:rPr>
        <w:t>This individual, predoctoral National Research Service Award (NRSA) supports training and research focused on the use of ecological momentary assessment to examine mindfulness and emotion regulation as mechanisms of change in a mentoring+mindfulness-based intervention delivered to at-risk adolescents in an after-school mentoring program.</w:t>
      </w:r>
    </w:p>
    <w:p w14:paraId="3B805522" w14:textId="27CF317F" w:rsidR="00E41673" w:rsidRDefault="001027CE" w:rsidP="00E142C1">
      <w:pPr>
        <w:rPr>
          <w:rFonts w:ascii="Garamond" w:hAnsi="Garamond"/>
          <w:sz w:val="22"/>
          <w:szCs w:val="22"/>
        </w:rPr>
      </w:pPr>
      <w:r>
        <w:rPr>
          <w:rFonts w:ascii="Garamond" w:hAnsi="Garamond"/>
          <w:sz w:val="22"/>
          <w:szCs w:val="22"/>
        </w:rPr>
        <w:t>Total costs: $76,366</w:t>
      </w:r>
    </w:p>
    <w:p w14:paraId="52AA9B6B" w14:textId="7619403E" w:rsidR="006B3296" w:rsidRDefault="006B3296" w:rsidP="00E142C1">
      <w:pPr>
        <w:rPr>
          <w:rFonts w:ascii="Garamond" w:hAnsi="Garamond"/>
          <w:sz w:val="22"/>
          <w:szCs w:val="22"/>
        </w:rPr>
      </w:pPr>
    </w:p>
    <w:p w14:paraId="5F76318F" w14:textId="609DD801" w:rsidR="006B3296" w:rsidRDefault="006B3296" w:rsidP="006B3296">
      <w:pPr>
        <w:rPr>
          <w:rFonts w:ascii="Garamond" w:hAnsi="Garamond"/>
          <w:sz w:val="22"/>
          <w:szCs w:val="22"/>
        </w:rPr>
      </w:pPr>
      <w:r>
        <w:rPr>
          <w:rFonts w:ascii="Garamond" w:hAnsi="Garamond"/>
          <w:b/>
          <w:bCs/>
          <w:i/>
          <w:iCs/>
          <w:sz w:val="22"/>
          <w:szCs w:val="22"/>
        </w:rPr>
        <w:t xml:space="preserve">The Role of Engagement in the Efficacy of Mindfulness Training for </w:t>
      </w:r>
      <w:r w:rsidRPr="00052FA9">
        <w:rPr>
          <w:rFonts w:ascii="Garamond" w:hAnsi="Garamond"/>
          <w:b/>
          <w:bCs/>
          <w:i/>
          <w:iCs/>
          <w:sz w:val="22"/>
          <w:szCs w:val="22"/>
        </w:rPr>
        <w:t>Adolescents</w:t>
      </w:r>
    </w:p>
    <w:p w14:paraId="54582B7E" w14:textId="036D5FDF" w:rsidR="006B3296" w:rsidRDefault="006B3296" w:rsidP="006B3296">
      <w:pPr>
        <w:rPr>
          <w:rFonts w:ascii="Garamond" w:hAnsi="Garamond"/>
          <w:sz w:val="22"/>
          <w:szCs w:val="22"/>
        </w:rPr>
      </w:pPr>
      <w:r>
        <w:rPr>
          <w:rFonts w:ascii="Garamond" w:hAnsi="Garamond"/>
          <w:sz w:val="22"/>
          <w:szCs w:val="22"/>
        </w:rPr>
        <w:t>1F31AT012588-01 NCCIH/NIH F31 NRSA</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t>0</w:t>
      </w:r>
      <w:r w:rsidR="00246B5C">
        <w:rPr>
          <w:rFonts w:ascii="Garamond" w:hAnsi="Garamond"/>
          <w:sz w:val="22"/>
          <w:szCs w:val="22"/>
        </w:rPr>
        <w:t>7</w:t>
      </w:r>
      <w:r>
        <w:rPr>
          <w:rFonts w:ascii="Garamond" w:hAnsi="Garamond"/>
          <w:sz w:val="22"/>
          <w:szCs w:val="22"/>
        </w:rPr>
        <w:t>/</w:t>
      </w:r>
      <w:r w:rsidR="00246B5C">
        <w:rPr>
          <w:rFonts w:ascii="Garamond" w:hAnsi="Garamond"/>
          <w:sz w:val="22"/>
          <w:szCs w:val="22"/>
        </w:rPr>
        <w:t>01</w:t>
      </w:r>
      <w:r>
        <w:rPr>
          <w:rFonts w:ascii="Garamond" w:hAnsi="Garamond"/>
          <w:sz w:val="22"/>
          <w:szCs w:val="22"/>
        </w:rPr>
        <w:t>/202</w:t>
      </w:r>
      <w:r w:rsidR="00246B5C">
        <w:rPr>
          <w:rFonts w:ascii="Garamond" w:hAnsi="Garamond"/>
          <w:sz w:val="22"/>
          <w:szCs w:val="22"/>
        </w:rPr>
        <w:t>3</w:t>
      </w:r>
      <w:r>
        <w:rPr>
          <w:rFonts w:ascii="Garamond" w:hAnsi="Garamond"/>
          <w:sz w:val="22"/>
          <w:szCs w:val="22"/>
        </w:rPr>
        <w:t>-0</w:t>
      </w:r>
      <w:r w:rsidR="00246B5C">
        <w:rPr>
          <w:rFonts w:ascii="Garamond" w:hAnsi="Garamond"/>
          <w:sz w:val="22"/>
          <w:szCs w:val="22"/>
        </w:rPr>
        <w:t>6</w:t>
      </w:r>
      <w:r>
        <w:rPr>
          <w:rFonts w:ascii="Garamond" w:hAnsi="Garamond"/>
          <w:sz w:val="22"/>
          <w:szCs w:val="22"/>
        </w:rPr>
        <w:t>/</w:t>
      </w:r>
      <w:r w:rsidR="00246B5C">
        <w:rPr>
          <w:rFonts w:ascii="Garamond" w:hAnsi="Garamond"/>
          <w:sz w:val="22"/>
          <w:szCs w:val="22"/>
        </w:rPr>
        <w:t>30</w:t>
      </w:r>
      <w:r>
        <w:rPr>
          <w:rFonts w:ascii="Garamond" w:hAnsi="Garamond"/>
          <w:sz w:val="22"/>
          <w:szCs w:val="22"/>
        </w:rPr>
        <w:t>/202</w:t>
      </w:r>
      <w:r w:rsidR="00246B5C">
        <w:rPr>
          <w:rFonts w:ascii="Garamond" w:hAnsi="Garamond"/>
          <w:sz w:val="22"/>
          <w:szCs w:val="22"/>
        </w:rPr>
        <w:t>5</w:t>
      </w:r>
    </w:p>
    <w:p w14:paraId="558953DE" w14:textId="6E311541" w:rsidR="006B3296" w:rsidRDefault="006B3296" w:rsidP="006B3296">
      <w:pPr>
        <w:rPr>
          <w:rFonts w:ascii="Garamond" w:hAnsi="Garamond"/>
          <w:sz w:val="22"/>
          <w:szCs w:val="22"/>
        </w:rPr>
      </w:pPr>
      <w:r>
        <w:rPr>
          <w:rFonts w:ascii="Garamond" w:hAnsi="Garamond"/>
          <w:i/>
          <w:iCs/>
          <w:sz w:val="22"/>
          <w:szCs w:val="22"/>
        </w:rPr>
        <w:t>Role</w:t>
      </w:r>
      <w:r>
        <w:rPr>
          <w:rFonts w:ascii="Garamond" w:hAnsi="Garamond"/>
          <w:sz w:val="22"/>
          <w:szCs w:val="22"/>
        </w:rPr>
        <w:t xml:space="preserve">: Co-Sponsor, </w:t>
      </w:r>
      <w:r w:rsidRPr="00BC41F7">
        <w:rPr>
          <w:rFonts w:ascii="Garamond" w:hAnsi="Garamond"/>
          <w:i/>
          <w:iCs/>
          <w:sz w:val="22"/>
          <w:szCs w:val="22"/>
        </w:rPr>
        <w:t>Sponsor</w:t>
      </w:r>
      <w:r>
        <w:rPr>
          <w:rFonts w:ascii="Garamond" w:hAnsi="Garamond"/>
          <w:sz w:val="22"/>
          <w:szCs w:val="22"/>
        </w:rPr>
        <w:t xml:space="preserve">: Lucas-Thompson, </w:t>
      </w:r>
      <w:r>
        <w:rPr>
          <w:rFonts w:ascii="Garamond" w:hAnsi="Garamond"/>
          <w:i/>
          <w:iCs/>
          <w:sz w:val="22"/>
          <w:szCs w:val="22"/>
        </w:rPr>
        <w:t>PI</w:t>
      </w:r>
      <w:r>
        <w:rPr>
          <w:rFonts w:ascii="Garamond" w:hAnsi="Garamond"/>
          <w:sz w:val="22"/>
          <w:szCs w:val="22"/>
        </w:rPr>
        <w:t>: Moran</w:t>
      </w:r>
    </w:p>
    <w:p w14:paraId="10635659" w14:textId="469544AC" w:rsidR="006B3296" w:rsidRPr="00BC41F7" w:rsidRDefault="006B3296" w:rsidP="006B3296">
      <w:pPr>
        <w:rPr>
          <w:rFonts w:ascii="Garamond" w:hAnsi="Garamond"/>
          <w:sz w:val="22"/>
          <w:szCs w:val="22"/>
        </w:rPr>
      </w:pPr>
      <w:r>
        <w:rPr>
          <w:rFonts w:ascii="Garamond" w:hAnsi="Garamond"/>
          <w:sz w:val="22"/>
          <w:szCs w:val="22"/>
        </w:rPr>
        <w:t>This individual, predoctoral National Research Service Award (NRSA) supports training and research focused on a multi-modal assessment of adolescents’ engagement in mindfulness-based interventions.</w:t>
      </w:r>
    </w:p>
    <w:p w14:paraId="41C28BB3" w14:textId="3E9BC226" w:rsidR="006B3296" w:rsidRDefault="006B3296" w:rsidP="00E142C1">
      <w:pPr>
        <w:rPr>
          <w:rFonts w:ascii="Garamond" w:hAnsi="Garamond"/>
          <w:sz w:val="22"/>
          <w:szCs w:val="22"/>
        </w:rPr>
      </w:pPr>
      <w:r>
        <w:rPr>
          <w:rFonts w:ascii="Garamond" w:hAnsi="Garamond"/>
          <w:sz w:val="22"/>
          <w:szCs w:val="22"/>
        </w:rPr>
        <w:t>Total costs: $79,804</w:t>
      </w:r>
    </w:p>
    <w:p w14:paraId="72A109CB" w14:textId="01F58D03" w:rsidR="00581214" w:rsidRDefault="00581214" w:rsidP="00E142C1">
      <w:pPr>
        <w:rPr>
          <w:rFonts w:ascii="Garamond" w:hAnsi="Garamond"/>
          <w:sz w:val="22"/>
          <w:szCs w:val="22"/>
        </w:rPr>
      </w:pPr>
    </w:p>
    <w:p w14:paraId="66DFA174" w14:textId="77777777" w:rsidR="00581214" w:rsidRDefault="00581214" w:rsidP="00581214">
      <w:pPr>
        <w:rPr>
          <w:rFonts w:ascii="Garamond" w:hAnsi="Garamond"/>
          <w:b/>
          <w:bCs/>
          <w:i/>
          <w:iCs/>
          <w:sz w:val="22"/>
          <w:szCs w:val="22"/>
        </w:rPr>
      </w:pPr>
      <w:bookmarkStart w:id="8" w:name="_Hlk137741700"/>
      <w:r>
        <w:rPr>
          <w:rFonts w:ascii="Garamond" w:hAnsi="Garamond"/>
          <w:b/>
          <w:bCs/>
          <w:i/>
          <w:iCs/>
          <w:sz w:val="22"/>
          <w:szCs w:val="22"/>
        </w:rPr>
        <w:t>Preventing Unhealthy Eating and Excess Weight Gain for High-Risk Adolescents across the State by Incorporating Mindfulness Training into Multiple Sites of a Mentoring Program</w:t>
      </w:r>
    </w:p>
    <w:bookmarkEnd w:id="8"/>
    <w:p w14:paraId="2C41D108" w14:textId="2632BB4A" w:rsidR="00581214" w:rsidRPr="00161505" w:rsidRDefault="00581214" w:rsidP="00581214">
      <w:pPr>
        <w:rPr>
          <w:rFonts w:ascii="Garamond" w:hAnsi="Garamond"/>
          <w:sz w:val="22"/>
          <w:szCs w:val="22"/>
        </w:rPr>
      </w:pPr>
      <w:r>
        <w:rPr>
          <w:rFonts w:ascii="Garamond" w:hAnsi="Garamond"/>
          <w:sz w:val="22"/>
          <w:szCs w:val="22"/>
        </w:rPr>
        <w:t>CAES/NIFA</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t>07/01/2023-06/30/202</w:t>
      </w:r>
      <w:r w:rsidR="008E091B">
        <w:rPr>
          <w:rFonts w:ascii="Garamond" w:hAnsi="Garamond"/>
          <w:sz w:val="22"/>
          <w:szCs w:val="22"/>
        </w:rPr>
        <w:t>5</w:t>
      </w:r>
    </w:p>
    <w:p w14:paraId="73FCFD57" w14:textId="77777777" w:rsidR="00581214" w:rsidRDefault="00581214" w:rsidP="00581214">
      <w:pPr>
        <w:rPr>
          <w:rFonts w:ascii="Garamond" w:hAnsi="Garamond"/>
          <w:sz w:val="22"/>
          <w:szCs w:val="22"/>
        </w:rPr>
      </w:pPr>
      <w:r>
        <w:rPr>
          <w:rFonts w:ascii="Garamond" w:hAnsi="Garamond"/>
          <w:i/>
          <w:iCs/>
          <w:sz w:val="22"/>
          <w:szCs w:val="22"/>
        </w:rPr>
        <w:t xml:space="preserve">Role: </w:t>
      </w:r>
      <w:r>
        <w:rPr>
          <w:rFonts w:ascii="Garamond" w:hAnsi="Garamond"/>
          <w:sz w:val="22"/>
          <w:szCs w:val="22"/>
        </w:rPr>
        <w:t xml:space="preserve">Co-I, </w:t>
      </w:r>
      <w:r>
        <w:rPr>
          <w:rFonts w:ascii="Garamond" w:hAnsi="Garamond"/>
          <w:i/>
          <w:iCs/>
          <w:sz w:val="22"/>
          <w:szCs w:val="22"/>
        </w:rPr>
        <w:t>PI</w:t>
      </w:r>
      <w:r>
        <w:rPr>
          <w:rFonts w:ascii="Garamond" w:hAnsi="Garamond"/>
          <w:sz w:val="22"/>
          <w:szCs w:val="22"/>
        </w:rPr>
        <w:t>: Lucas-Thompson</w:t>
      </w:r>
    </w:p>
    <w:p w14:paraId="4B8FDFDA" w14:textId="71A97E30" w:rsidR="00581214" w:rsidRDefault="00581214" w:rsidP="00581214">
      <w:pPr>
        <w:rPr>
          <w:rFonts w:ascii="Garamond" w:hAnsi="Garamond"/>
          <w:sz w:val="22"/>
          <w:szCs w:val="22"/>
        </w:rPr>
      </w:pPr>
      <w:r>
        <w:rPr>
          <w:rFonts w:ascii="Garamond" w:hAnsi="Garamond"/>
          <w:sz w:val="22"/>
          <w:szCs w:val="22"/>
        </w:rPr>
        <w:t>This project support</w:t>
      </w:r>
      <w:r w:rsidR="008E091B">
        <w:rPr>
          <w:rFonts w:ascii="Garamond" w:hAnsi="Garamond"/>
          <w:sz w:val="22"/>
          <w:szCs w:val="22"/>
        </w:rPr>
        <w:t>s</w:t>
      </w:r>
      <w:r>
        <w:rPr>
          <w:rFonts w:ascii="Garamond" w:hAnsi="Garamond"/>
          <w:sz w:val="22"/>
          <w:szCs w:val="22"/>
        </w:rPr>
        <w:t xml:space="preserve"> </w:t>
      </w:r>
      <w:bookmarkStart w:id="9" w:name="_Hlk137741717"/>
      <w:r>
        <w:rPr>
          <w:rFonts w:ascii="Garamond" w:hAnsi="Garamond"/>
          <w:sz w:val="22"/>
          <w:szCs w:val="22"/>
        </w:rPr>
        <w:t>evaluation of multisite fidelity of training and implementation and multisite feasibility and acceptability of recruitment, retention, and protocol adherence for a randomized controlled trial of a mentoring program for at-risk youth, with and without a mindfulness-training component.</w:t>
      </w:r>
    </w:p>
    <w:bookmarkEnd w:id="9"/>
    <w:p w14:paraId="442F5513" w14:textId="27FD1DCE" w:rsidR="00581214" w:rsidRPr="00F04957" w:rsidRDefault="00581214" w:rsidP="00E142C1">
      <w:pPr>
        <w:rPr>
          <w:rFonts w:ascii="Garamond" w:hAnsi="Garamond"/>
          <w:sz w:val="22"/>
          <w:szCs w:val="22"/>
        </w:rPr>
      </w:pPr>
      <w:r>
        <w:rPr>
          <w:rFonts w:ascii="Garamond" w:hAnsi="Garamond"/>
          <w:sz w:val="22"/>
          <w:szCs w:val="22"/>
        </w:rPr>
        <w:t>$59,700</w:t>
      </w:r>
    </w:p>
    <w:p w14:paraId="7C8A2AA6" w14:textId="5DDB8EFA" w:rsidR="00E41673" w:rsidRDefault="00E41673" w:rsidP="00E142C1">
      <w:pPr>
        <w:rPr>
          <w:rFonts w:ascii="Garamond" w:hAnsi="Garamond"/>
          <w:b/>
          <w:caps/>
          <w:sz w:val="22"/>
          <w:szCs w:val="22"/>
          <w:u w:val="single"/>
        </w:rPr>
      </w:pPr>
    </w:p>
    <w:p w14:paraId="346F1133" w14:textId="5D80FE99" w:rsidR="0066063A" w:rsidRPr="00581214" w:rsidRDefault="00590F33" w:rsidP="00E142C1">
      <w:pPr>
        <w:rPr>
          <w:rFonts w:ascii="Garamond" w:hAnsi="Garamond"/>
          <w:b/>
          <w:caps/>
          <w:sz w:val="22"/>
          <w:szCs w:val="22"/>
          <w:u w:val="single"/>
        </w:rPr>
      </w:pPr>
      <w:r>
        <w:rPr>
          <w:rFonts w:ascii="Garamond" w:hAnsi="Garamond"/>
          <w:b/>
          <w:caps/>
          <w:sz w:val="22"/>
          <w:szCs w:val="22"/>
          <w:u w:val="single"/>
        </w:rPr>
        <w:t>PENDING</w:t>
      </w:r>
      <w:r w:rsidRPr="00502243">
        <w:rPr>
          <w:rFonts w:ascii="Garamond" w:hAnsi="Garamond"/>
          <w:b/>
          <w:caps/>
          <w:sz w:val="22"/>
          <w:szCs w:val="22"/>
          <w:u w:val="single"/>
        </w:rPr>
        <w:t xml:space="preserve"> Funding</w:t>
      </w:r>
      <w:bookmarkStart w:id="10" w:name="_Hlk128415280"/>
    </w:p>
    <w:p w14:paraId="1EF8460B" w14:textId="0AF26373" w:rsidR="00590F33" w:rsidRPr="00590F33" w:rsidRDefault="00590F33" w:rsidP="00E142C1">
      <w:pPr>
        <w:rPr>
          <w:rFonts w:ascii="Garamond" w:hAnsi="Garamond"/>
          <w:b/>
          <w:bCs/>
          <w:i/>
          <w:iCs/>
          <w:sz w:val="22"/>
          <w:szCs w:val="22"/>
        </w:rPr>
      </w:pPr>
      <w:r w:rsidRPr="00590F33">
        <w:rPr>
          <w:rFonts w:ascii="Garamond" w:hAnsi="Garamond"/>
          <w:b/>
          <w:bCs/>
          <w:i/>
          <w:iCs/>
          <w:sz w:val="22"/>
          <w:szCs w:val="22"/>
        </w:rPr>
        <w:t>Mentored Research in Adolescent Mental, Behavioral, and Cardiometabolic Health</w:t>
      </w:r>
    </w:p>
    <w:p w14:paraId="4B08E217" w14:textId="0D369F39" w:rsidR="00590F33" w:rsidRPr="00590F33" w:rsidRDefault="002A6C2A" w:rsidP="00E142C1">
      <w:pPr>
        <w:rPr>
          <w:rFonts w:ascii="Garamond" w:hAnsi="Garamond"/>
          <w:sz w:val="22"/>
          <w:szCs w:val="22"/>
        </w:rPr>
      </w:pPr>
      <w:hyperlink r:id="rId15" w:tgtFrame="_blank" w:history="1">
        <w:r w:rsidR="00590F33" w:rsidRPr="00590F33">
          <w:rPr>
            <w:rFonts w:ascii="Garamond" w:hAnsi="Garamond"/>
            <w:sz w:val="22"/>
            <w:szCs w:val="22"/>
          </w:rPr>
          <w:t>1K24HL171876-01</w:t>
        </w:r>
      </w:hyperlink>
      <w:r w:rsidR="00590F33">
        <w:rPr>
          <w:rFonts w:ascii="Garamond" w:hAnsi="Garamond"/>
          <w:sz w:val="22"/>
          <w:szCs w:val="22"/>
        </w:rPr>
        <w:t xml:space="preserve"> NHLBI/NIH Midcareer Investigator Award in Patient-Oriented Research</w:t>
      </w:r>
      <w:r w:rsidR="00590F33">
        <w:rPr>
          <w:rFonts w:ascii="Garamond" w:hAnsi="Garamond"/>
          <w:sz w:val="22"/>
          <w:szCs w:val="22"/>
        </w:rPr>
        <w:tab/>
        <w:t>09/01/2023-08/31/2028</w:t>
      </w:r>
    </w:p>
    <w:p w14:paraId="06D2BE4F" w14:textId="08540533" w:rsidR="00590F33" w:rsidRDefault="00590F33" w:rsidP="00E142C1">
      <w:pPr>
        <w:rPr>
          <w:rFonts w:ascii="Garamond" w:hAnsi="Garamond"/>
          <w:sz w:val="22"/>
          <w:szCs w:val="22"/>
        </w:rPr>
      </w:pPr>
      <w:r w:rsidRPr="00590F33">
        <w:rPr>
          <w:rFonts w:ascii="Garamond" w:hAnsi="Garamond"/>
          <w:i/>
          <w:iCs/>
          <w:sz w:val="22"/>
          <w:szCs w:val="22"/>
        </w:rPr>
        <w:t>Role</w:t>
      </w:r>
      <w:r>
        <w:rPr>
          <w:rFonts w:ascii="Garamond" w:hAnsi="Garamond"/>
          <w:sz w:val="22"/>
          <w:szCs w:val="22"/>
        </w:rPr>
        <w:t>: PI</w:t>
      </w:r>
    </w:p>
    <w:p w14:paraId="1A582183" w14:textId="38CA42D8" w:rsidR="006359EC" w:rsidRDefault="006359EC" w:rsidP="00E142C1">
      <w:pPr>
        <w:rPr>
          <w:rFonts w:ascii="Garamond" w:hAnsi="Garamond"/>
          <w:sz w:val="22"/>
          <w:szCs w:val="22"/>
        </w:rPr>
      </w:pPr>
      <w:r>
        <w:rPr>
          <w:rFonts w:ascii="Garamond" w:hAnsi="Garamond"/>
          <w:sz w:val="22"/>
          <w:szCs w:val="22"/>
        </w:rPr>
        <w:t>This midcareer development award would support mentoring of early-career faculty in the intersection of mental/behavioral and cardiometabolic health.</w:t>
      </w:r>
    </w:p>
    <w:bookmarkEnd w:id="10"/>
    <w:p w14:paraId="63EB6377" w14:textId="51087DFC" w:rsidR="006359EC" w:rsidRDefault="00511081" w:rsidP="00E142C1">
      <w:pPr>
        <w:rPr>
          <w:rFonts w:ascii="Garamond" w:hAnsi="Garamond"/>
          <w:sz w:val="22"/>
          <w:szCs w:val="22"/>
        </w:rPr>
      </w:pPr>
      <w:r>
        <w:rPr>
          <w:rFonts w:ascii="Garamond" w:hAnsi="Garamond"/>
          <w:sz w:val="22"/>
          <w:szCs w:val="22"/>
        </w:rPr>
        <w:t>$525,159</w:t>
      </w:r>
    </w:p>
    <w:p w14:paraId="33949257" w14:textId="77777777" w:rsidR="004A1AA9" w:rsidRDefault="004A1AA9" w:rsidP="004A1AA9">
      <w:pPr>
        <w:rPr>
          <w:rFonts w:ascii="Garamond" w:hAnsi="Garamond"/>
          <w:b/>
          <w:bCs/>
          <w:i/>
          <w:iCs/>
          <w:sz w:val="22"/>
          <w:szCs w:val="22"/>
        </w:rPr>
      </w:pPr>
    </w:p>
    <w:p w14:paraId="4C1F378E" w14:textId="65BED850" w:rsidR="004A1AA9" w:rsidRPr="004A1AA9" w:rsidRDefault="004A1AA9" w:rsidP="004A1AA9">
      <w:pPr>
        <w:rPr>
          <w:rFonts w:ascii="Garamond" w:hAnsi="Garamond"/>
          <w:sz w:val="22"/>
          <w:szCs w:val="22"/>
        </w:rPr>
      </w:pPr>
      <w:r w:rsidRPr="004A1AA9">
        <w:rPr>
          <w:rFonts w:ascii="Garamond" w:hAnsi="Garamond"/>
          <w:b/>
          <w:bCs/>
          <w:i/>
          <w:iCs/>
          <w:sz w:val="22"/>
          <w:szCs w:val="22"/>
        </w:rPr>
        <w:t>Testing a Mindfulness-Based Intervention with a Multi-Modal Adaptive Supplement for Stress-Related Problems in College Students</w:t>
      </w:r>
    </w:p>
    <w:p w14:paraId="5F5880D9" w14:textId="095290FB" w:rsidR="004A1AA9" w:rsidRPr="004A1AA9" w:rsidRDefault="002A6C2A" w:rsidP="004A1AA9">
      <w:pPr>
        <w:rPr>
          <w:rFonts w:ascii="Garamond" w:hAnsi="Garamond"/>
          <w:sz w:val="22"/>
          <w:szCs w:val="22"/>
        </w:rPr>
      </w:pPr>
      <w:hyperlink r:id="rId16" w:tgtFrame="_blank" w:history="1">
        <w:r w:rsidR="004A1AA9" w:rsidRPr="004A1AA9">
          <w:rPr>
            <w:rFonts w:ascii="Garamond" w:hAnsi="Garamond"/>
            <w:sz w:val="22"/>
            <w:szCs w:val="22"/>
          </w:rPr>
          <w:t>1R01AT012652-01</w:t>
        </w:r>
      </w:hyperlink>
      <w:r w:rsidR="004A1AA9" w:rsidRPr="004A1AA9">
        <w:rPr>
          <w:rFonts w:ascii="Garamond" w:hAnsi="Garamond"/>
          <w:sz w:val="22"/>
          <w:szCs w:val="22"/>
        </w:rPr>
        <w:t> NCCIH/NIH </w:t>
      </w:r>
      <w:r w:rsidR="004A1AA9" w:rsidRPr="004A1AA9">
        <w:rPr>
          <w:rFonts w:ascii="Garamond" w:hAnsi="Garamond"/>
          <w:sz w:val="22"/>
          <w:szCs w:val="22"/>
        </w:rPr>
        <w:tab/>
      </w:r>
      <w:r w:rsidR="004A1AA9" w:rsidRPr="004A1AA9">
        <w:rPr>
          <w:rFonts w:ascii="Garamond" w:hAnsi="Garamond"/>
          <w:sz w:val="22"/>
          <w:szCs w:val="22"/>
        </w:rPr>
        <w:tab/>
      </w:r>
      <w:r w:rsidR="004A1AA9" w:rsidRPr="004A1AA9">
        <w:rPr>
          <w:rFonts w:ascii="Garamond" w:hAnsi="Garamond"/>
          <w:sz w:val="22"/>
          <w:szCs w:val="22"/>
        </w:rPr>
        <w:tab/>
      </w:r>
      <w:r w:rsidR="004A1AA9" w:rsidRPr="004A1AA9">
        <w:rPr>
          <w:rFonts w:ascii="Garamond" w:hAnsi="Garamond"/>
          <w:sz w:val="22"/>
          <w:szCs w:val="22"/>
        </w:rPr>
        <w:tab/>
      </w:r>
      <w:r w:rsidR="004A1AA9" w:rsidRPr="004A1AA9">
        <w:rPr>
          <w:rFonts w:ascii="Garamond" w:hAnsi="Garamond"/>
          <w:sz w:val="22"/>
          <w:szCs w:val="22"/>
        </w:rPr>
        <w:tab/>
      </w:r>
      <w:r w:rsidR="004A1AA9" w:rsidRPr="004A1AA9">
        <w:rPr>
          <w:rFonts w:ascii="Garamond" w:hAnsi="Garamond"/>
          <w:sz w:val="22"/>
          <w:szCs w:val="22"/>
        </w:rPr>
        <w:tab/>
      </w:r>
      <w:r w:rsidR="004A1AA9" w:rsidRPr="004A1AA9">
        <w:rPr>
          <w:rFonts w:ascii="Garamond" w:hAnsi="Garamond"/>
          <w:sz w:val="22"/>
          <w:szCs w:val="22"/>
        </w:rPr>
        <w:tab/>
      </w:r>
      <w:r w:rsidR="004A1AA9">
        <w:rPr>
          <w:rFonts w:ascii="Garamond" w:hAnsi="Garamond"/>
          <w:sz w:val="22"/>
          <w:szCs w:val="22"/>
        </w:rPr>
        <w:tab/>
      </w:r>
      <w:r w:rsidR="004A1AA9" w:rsidRPr="004A1AA9">
        <w:rPr>
          <w:rFonts w:ascii="Garamond" w:hAnsi="Garamond"/>
          <w:sz w:val="22"/>
          <w:szCs w:val="22"/>
        </w:rPr>
        <w:t>12/01/2023-11/30/2025</w:t>
      </w:r>
    </w:p>
    <w:p w14:paraId="6153E8EF" w14:textId="750C6345" w:rsidR="004A1AA9" w:rsidRPr="004A1AA9" w:rsidRDefault="004A1AA9" w:rsidP="004A1AA9">
      <w:pPr>
        <w:rPr>
          <w:rFonts w:ascii="Garamond" w:hAnsi="Garamond"/>
          <w:sz w:val="22"/>
          <w:szCs w:val="22"/>
        </w:rPr>
      </w:pPr>
      <w:r w:rsidRPr="004A1AA9">
        <w:rPr>
          <w:rFonts w:ascii="Garamond" w:hAnsi="Garamond"/>
          <w:i/>
          <w:iCs/>
        </w:rPr>
        <w:t>Role</w:t>
      </w:r>
      <w:r>
        <w:rPr>
          <w:rFonts w:ascii="Garamond" w:hAnsi="Garamond"/>
          <w:color w:val="000000"/>
        </w:rPr>
        <w:t xml:space="preserve">: Co-I, </w:t>
      </w:r>
      <w:r>
        <w:rPr>
          <w:rFonts w:ascii="Garamond" w:hAnsi="Garamond"/>
          <w:i/>
          <w:iCs/>
          <w:color w:val="000000"/>
        </w:rPr>
        <w:t>PI</w:t>
      </w:r>
      <w:r>
        <w:rPr>
          <w:rFonts w:ascii="Garamond" w:hAnsi="Garamond"/>
          <w:color w:val="000000"/>
        </w:rPr>
        <w:t xml:space="preserve">: </w:t>
      </w:r>
      <w:r w:rsidRPr="004A1AA9">
        <w:rPr>
          <w:rFonts w:ascii="Garamond" w:hAnsi="Garamond"/>
          <w:sz w:val="22"/>
          <w:szCs w:val="22"/>
        </w:rPr>
        <w:t>Lucas-Thompson</w:t>
      </w:r>
    </w:p>
    <w:p w14:paraId="2BEDF7E3" w14:textId="66F2270B" w:rsidR="004A1AA9" w:rsidRPr="00590F33" w:rsidRDefault="004A1AA9" w:rsidP="00E142C1">
      <w:pPr>
        <w:rPr>
          <w:rFonts w:ascii="Garamond" w:hAnsi="Garamond"/>
          <w:sz w:val="22"/>
          <w:szCs w:val="22"/>
        </w:rPr>
      </w:pPr>
      <w:r w:rsidRPr="004A1AA9">
        <w:rPr>
          <w:rFonts w:ascii="Garamond" w:hAnsi="Garamond"/>
          <w:sz w:val="22"/>
          <w:szCs w:val="22"/>
        </w:rPr>
        <w:t>This study would evaluate multisite fidelity, feasibility, and acceptability of a randomized controlled trial comparing Learning to BREATHE PLUS to Learning to BREATHE and an active control (HealthEd).</w:t>
      </w:r>
    </w:p>
    <w:p w14:paraId="70C61165" w14:textId="77777777" w:rsidR="00590F33" w:rsidRDefault="00590F33" w:rsidP="00E142C1">
      <w:pPr>
        <w:rPr>
          <w:rFonts w:ascii="Garamond" w:hAnsi="Garamond"/>
          <w:b/>
          <w:caps/>
          <w:sz w:val="22"/>
          <w:szCs w:val="22"/>
          <w:u w:val="single"/>
        </w:rPr>
      </w:pPr>
    </w:p>
    <w:p w14:paraId="1982EDA5" w14:textId="0C255C24" w:rsidR="00DC2813" w:rsidRPr="00502243" w:rsidRDefault="00E142C1" w:rsidP="00E142C1">
      <w:pPr>
        <w:rPr>
          <w:rFonts w:ascii="Garamond" w:hAnsi="Garamond"/>
          <w:b/>
          <w:caps/>
          <w:sz w:val="22"/>
          <w:szCs w:val="22"/>
          <w:u w:val="single"/>
        </w:rPr>
      </w:pPr>
      <w:r w:rsidRPr="00502243">
        <w:rPr>
          <w:rFonts w:ascii="Garamond" w:hAnsi="Garamond"/>
          <w:b/>
          <w:caps/>
          <w:sz w:val="22"/>
          <w:szCs w:val="22"/>
          <w:u w:val="single"/>
        </w:rPr>
        <w:t xml:space="preserve">Completed </w:t>
      </w:r>
      <w:r w:rsidR="00FE5A1F" w:rsidRPr="00502243">
        <w:rPr>
          <w:rFonts w:ascii="Garamond" w:hAnsi="Garamond"/>
          <w:b/>
          <w:caps/>
          <w:sz w:val="22"/>
          <w:szCs w:val="22"/>
          <w:u w:val="single"/>
        </w:rPr>
        <w:t>Funding</w:t>
      </w:r>
    </w:p>
    <w:p w14:paraId="5AFBF130" w14:textId="4C0ECA7C" w:rsidR="00E142C1" w:rsidRPr="00522D41" w:rsidRDefault="00E142C1" w:rsidP="00E142C1">
      <w:pPr>
        <w:rPr>
          <w:rFonts w:ascii="Garamond" w:hAnsi="Garamond"/>
          <w:b/>
          <w:i/>
          <w:sz w:val="22"/>
          <w:szCs w:val="22"/>
        </w:rPr>
      </w:pPr>
      <w:r w:rsidRPr="00522D41">
        <w:rPr>
          <w:rFonts w:ascii="Garamond" w:hAnsi="Garamond"/>
          <w:b/>
          <w:i/>
          <w:sz w:val="22"/>
          <w:szCs w:val="22"/>
        </w:rPr>
        <w:t>Late Adolescent Body Dissatisfaction and Psychopathology</w:t>
      </w:r>
      <w:r w:rsidR="0070410E" w:rsidRPr="00522D41">
        <w:rPr>
          <w:rFonts w:ascii="Garamond" w:hAnsi="Garamond"/>
          <w:b/>
          <w:i/>
          <w:sz w:val="22"/>
          <w:szCs w:val="22"/>
        </w:rPr>
        <w:tab/>
      </w:r>
      <w:r w:rsidR="0070410E" w:rsidRPr="00522D41">
        <w:rPr>
          <w:rFonts w:ascii="Garamond" w:hAnsi="Garamond"/>
          <w:b/>
          <w:i/>
          <w:sz w:val="22"/>
          <w:szCs w:val="22"/>
        </w:rPr>
        <w:tab/>
      </w:r>
      <w:r w:rsidR="0070410E" w:rsidRPr="00522D41">
        <w:rPr>
          <w:rFonts w:ascii="Garamond" w:hAnsi="Garamond"/>
          <w:b/>
          <w:i/>
          <w:sz w:val="22"/>
          <w:szCs w:val="22"/>
        </w:rPr>
        <w:tab/>
      </w:r>
      <w:r w:rsidR="002B3C10" w:rsidRPr="00522D41">
        <w:rPr>
          <w:rFonts w:ascii="Garamond" w:hAnsi="Garamond"/>
          <w:b/>
          <w:i/>
          <w:sz w:val="22"/>
          <w:szCs w:val="22"/>
        </w:rPr>
        <w:tab/>
      </w:r>
      <w:r w:rsidR="00597085">
        <w:rPr>
          <w:rFonts w:ascii="Garamond" w:hAnsi="Garamond"/>
          <w:b/>
          <w:i/>
          <w:sz w:val="22"/>
          <w:szCs w:val="22"/>
        </w:rPr>
        <w:tab/>
      </w:r>
      <w:r w:rsidR="0070410E" w:rsidRPr="00522D41">
        <w:rPr>
          <w:rFonts w:ascii="Garamond" w:hAnsi="Garamond"/>
          <w:sz w:val="22"/>
          <w:szCs w:val="22"/>
        </w:rPr>
        <w:t>03/01/2005-06/01/2006</w:t>
      </w:r>
    </w:p>
    <w:p w14:paraId="0E60AFCF" w14:textId="77777777" w:rsidR="00E142C1" w:rsidRPr="00522D41" w:rsidRDefault="00E142C1" w:rsidP="00E142C1">
      <w:pPr>
        <w:rPr>
          <w:rFonts w:ascii="Garamond" w:hAnsi="Garamond"/>
          <w:sz w:val="22"/>
          <w:szCs w:val="22"/>
        </w:rPr>
      </w:pPr>
      <w:r w:rsidRPr="00522D41">
        <w:rPr>
          <w:rFonts w:ascii="Garamond" w:hAnsi="Garamond"/>
          <w:bCs/>
          <w:sz w:val="22"/>
          <w:szCs w:val="22"/>
        </w:rPr>
        <w:t>F31-MH</w:t>
      </w:r>
      <w:r w:rsidR="00EF16E3" w:rsidRPr="00522D41">
        <w:rPr>
          <w:rFonts w:ascii="Garamond" w:hAnsi="Garamond"/>
          <w:bCs/>
          <w:sz w:val="22"/>
          <w:szCs w:val="22"/>
        </w:rPr>
        <w:t>-72107</w:t>
      </w:r>
      <w:r w:rsidR="00EF5CB6" w:rsidRPr="00522D41">
        <w:rPr>
          <w:rFonts w:ascii="Garamond" w:hAnsi="Garamond"/>
          <w:bCs/>
          <w:sz w:val="22"/>
          <w:szCs w:val="22"/>
        </w:rPr>
        <w:tab/>
      </w:r>
      <w:r w:rsidR="00EF5CB6" w:rsidRPr="00522D41">
        <w:rPr>
          <w:rFonts w:ascii="Garamond" w:hAnsi="Garamond"/>
          <w:bCs/>
          <w:sz w:val="22"/>
          <w:szCs w:val="22"/>
        </w:rPr>
        <w:tab/>
      </w:r>
      <w:r w:rsidR="00EF5CB6" w:rsidRPr="00522D41">
        <w:rPr>
          <w:rFonts w:ascii="Garamond" w:hAnsi="Garamond"/>
          <w:bCs/>
          <w:sz w:val="22"/>
          <w:szCs w:val="22"/>
        </w:rPr>
        <w:tab/>
      </w:r>
      <w:r w:rsidR="00EF5CB6" w:rsidRPr="00522D41">
        <w:rPr>
          <w:rFonts w:ascii="Garamond" w:hAnsi="Garamond"/>
          <w:bCs/>
          <w:sz w:val="22"/>
          <w:szCs w:val="22"/>
        </w:rPr>
        <w:tab/>
      </w:r>
      <w:r w:rsidR="00EF5CB6" w:rsidRPr="00522D41">
        <w:rPr>
          <w:rFonts w:ascii="Garamond" w:hAnsi="Garamond"/>
          <w:bCs/>
          <w:sz w:val="22"/>
          <w:szCs w:val="22"/>
        </w:rPr>
        <w:tab/>
      </w:r>
      <w:r w:rsidR="00EF5CB6" w:rsidRPr="00522D41">
        <w:rPr>
          <w:rFonts w:ascii="Garamond" w:hAnsi="Garamond"/>
          <w:bCs/>
          <w:sz w:val="22"/>
          <w:szCs w:val="22"/>
        </w:rPr>
        <w:tab/>
      </w:r>
      <w:r w:rsidR="00EF5CB6" w:rsidRPr="00522D41">
        <w:rPr>
          <w:rFonts w:ascii="Garamond" w:hAnsi="Garamond"/>
          <w:bCs/>
          <w:sz w:val="22"/>
          <w:szCs w:val="22"/>
        </w:rPr>
        <w:tab/>
      </w:r>
      <w:r w:rsidR="00EF5CB6" w:rsidRPr="00522D41">
        <w:rPr>
          <w:rFonts w:ascii="Garamond" w:hAnsi="Garamond"/>
          <w:bCs/>
          <w:sz w:val="22"/>
          <w:szCs w:val="22"/>
        </w:rPr>
        <w:tab/>
        <w:t xml:space="preserve"> </w:t>
      </w:r>
      <w:r w:rsidR="00EF5CB6" w:rsidRPr="00522D41">
        <w:rPr>
          <w:rFonts w:ascii="Garamond" w:hAnsi="Garamond"/>
          <w:bCs/>
          <w:sz w:val="22"/>
          <w:szCs w:val="22"/>
        </w:rPr>
        <w:tab/>
      </w:r>
    </w:p>
    <w:p w14:paraId="326F694A" w14:textId="703C7C90" w:rsidR="00E142C1" w:rsidRPr="00522D41" w:rsidRDefault="00E142C1" w:rsidP="00E142C1">
      <w:pPr>
        <w:rPr>
          <w:rFonts w:ascii="Garamond" w:hAnsi="Garamond"/>
          <w:sz w:val="22"/>
          <w:szCs w:val="22"/>
        </w:rPr>
      </w:pPr>
      <w:r w:rsidRPr="00522D41">
        <w:rPr>
          <w:rFonts w:ascii="Garamond" w:hAnsi="Garamond"/>
          <w:i/>
          <w:sz w:val="22"/>
          <w:szCs w:val="22"/>
        </w:rPr>
        <w:t>Role:</w:t>
      </w:r>
      <w:r w:rsidRPr="00522D41">
        <w:rPr>
          <w:rFonts w:ascii="Garamond" w:hAnsi="Garamond"/>
          <w:sz w:val="22"/>
          <w:szCs w:val="22"/>
        </w:rPr>
        <w:t xml:space="preserve"> PI</w:t>
      </w:r>
      <w:r w:rsidR="008B54F1">
        <w:rPr>
          <w:rFonts w:ascii="Garamond" w:hAnsi="Garamond"/>
          <w:sz w:val="22"/>
          <w:szCs w:val="22"/>
        </w:rPr>
        <w:t xml:space="preserve"> </w:t>
      </w:r>
      <w:r w:rsidRPr="00522D41">
        <w:rPr>
          <w:rFonts w:ascii="Garamond" w:hAnsi="Garamond"/>
          <w:i/>
          <w:sz w:val="22"/>
          <w:szCs w:val="22"/>
        </w:rPr>
        <w:t>Sponsor:</w:t>
      </w:r>
      <w:r w:rsidRPr="00522D41">
        <w:rPr>
          <w:rFonts w:ascii="Garamond" w:hAnsi="Garamond"/>
          <w:sz w:val="22"/>
          <w:szCs w:val="22"/>
        </w:rPr>
        <w:t xml:space="preserve"> Furman</w:t>
      </w:r>
    </w:p>
    <w:p w14:paraId="77270CA7" w14:textId="77777777" w:rsidR="00E142C1" w:rsidRPr="00522D41" w:rsidRDefault="00E142C1" w:rsidP="00E142C1">
      <w:pPr>
        <w:rPr>
          <w:rFonts w:ascii="Garamond" w:hAnsi="Garamond"/>
          <w:b/>
          <w:smallCaps/>
          <w:sz w:val="22"/>
          <w:szCs w:val="22"/>
          <w:u w:val="single"/>
        </w:rPr>
      </w:pPr>
      <w:r w:rsidRPr="00522D41">
        <w:rPr>
          <w:rFonts w:ascii="Garamond" w:hAnsi="Garamond"/>
          <w:sz w:val="22"/>
          <w:szCs w:val="22"/>
        </w:rPr>
        <w:t xml:space="preserve">The focus of this project was to investigate how interpersonal interactions in close relationships influence late adolescents’ disordered eating, pursuit of muscularity, and internalizing symptoms. </w:t>
      </w:r>
    </w:p>
    <w:p w14:paraId="301D5B87" w14:textId="77777777" w:rsidR="00C26E18" w:rsidRPr="00522D41" w:rsidRDefault="00BE118D" w:rsidP="00C26E18">
      <w:pPr>
        <w:rPr>
          <w:rFonts w:ascii="Garamond" w:hAnsi="Garamond"/>
          <w:color w:val="000000"/>
          <w:sz w:val="22"/>
          <w:szCs w:val="22"/>
        </w:rPr>
      </w:pPr>
      <w:r w:rsidRPr="00522D41">
        <w:rPr>
          <w:rFonts w:ascii="Garamond" w:hAnsi="Garamond"/>
          <w:color w:val="000000"/>
          <w:sz w:val="22"/>
          <w:szCs w:val="22"/>
        </w:rPr>
        <w:t>Total</w:t>
      </w:r>
      <w:r w:rsidR="00C26E18" w:rsidRPr="00522D41">
        <w:rPr>
          <w:rFonts w:ascii="Garamond" w:hAnsi="Garamond"/>
          <w:color w:val="000000"/>
          <w:sz w:val="22"/>
          <w:szCs w:val="22"/>
        </w:rPr>
        <w:t xml:space="preserve"> costs:</w:t>
      </w:r>
      <w:r w:rsidR="001D61A5" w:rsidRPr="00522D41">
        <w:rPr>
          <w:rFonts w:ascii="Garamond" w:hAnsi="Garamond"/>
          <w:color w:val="000000"/>
          <w:sz w:val="22"/>
          <w:szCs w:val="22"/>
        </w:rPr>
        <w:t xml:space="preserve"> $77,974</w:t>
      </w:r>
    </w:p>
    <w:p w14:paraId="714D236E" w14:textId="77777777" w:rsidR="00E142C1" w:rsidRPr="00522D41" w:rsidRDefault="0070410E" w:rsidP="00E142C1">
      <w:pPr>
        <w:rPr>
          <w:rFonts w:ascii="Garamond" w:hAnsi="Garamond"/>
          <w:b/>
          <w:i/>
          <w:sz w:val="22"/>
          <w:szCs w:val="22"/>
        </w:rPr>
      </w:pPr>
      <w:r w:rsidRPr="00522D41">
        <w:rPr>
          <w:rFonts w:ascii="Garamond" w:hAnsi="Garamond"/>
          <w:b/>
          <w:i/>
          <w:sz w:val="22"/>
          <w:szCs w:val="22"/>
        </w:rPr>
        <w:tab/>
      </w:r>
    </w:p>
    <w:p w14:paraId="3755278D" w14:textId="6E7AD0BC" w:rsidR="00E142C1" w:rsidRPr="00522D41" w:rsidRDefault="00E142C1" w:rsidP="00E142C1">
      <w:pPr>
        <w:rPr>
          <w:rFonts w:ascii="Garamond" w:hAnsi="Garamond"/>
          <w:b/>
          <w:i/>
          <w:sz w:val="22"/>
          <w:szCs w:val="22"/>
        </w:rPr>
      </w:pPr>
      <w:r w:rsidRPr="00522D41">
        <w:rPr>
          <w:rFonts w:ascii="Garamond" w:hAnsi="Garamond"/>
          <w:b/>
          <w:i/>
          <w:sz w:val="22"/>
          <w:szCs w:val="22"/>
        </w:rPr>
        <w:t>Behavioral Medicine and Cardiovascular Research Training</w:t>
      </w:r>
      <w:r w:rsidR="0070410E" w:rsidRPr="00522D41">
        <w:rPr>
          <w:rFonts w:ascii="Garamond" w:hAnsi="Garamond"/>
          <w:b/>
          <w:i/>
          <w:sz w:val="22"/>
          <w:szCs w:val="22"/>
        </w:rPr>
        <w:tab/>
      </w:r>
      <w:r w:rsidR="0070410E" w:rsidRPr="00522D41">
        <w:rPr>
          <w:rFonts w:ascii="Garamond" w:hAnsi="Garamond"/>
          <w:b/>
          <w:i/>
          <w:sz w:val="22"/>
          <w:szCs w:val="22"/>
        </w:rPr>
        <w:tab/>
      </w:r>
      <w:r w:rsidR="0070410E" w:rsidRPr="00522D41">
        <w:rPr>
          <w:rFonts w:ascii="Garamond" w:hAnsi="Garamond"/>
          <w:b/>
          <w:i/>
          <w:sz w:val="22"/>
          <w:szCs w:val="22"/>
        </w:rPr>
        <w:tab/>
      </w:r>
      <w:r w:rsidR="002B3C10" w:rsidRPr="00522D41">
        <w:rPr>
          <w:rFonts w:ascii="Garamond" w:hAnsi="Garamond"/>
          <w:b/>
          <w:i/>
          <w:sz w:val="22"/>
          <w:szCs w:val="22"/>
        </w:rPr>
        <w:tab/>
      </w:r>
      <w:r w:rsidR="00597085">
        <w:rPr>
          <w:rFonts w:ascii="Garamond" w:hAnsi="Garamond"/>
          <w:b/>
          <w:i/>
          <w:sz w:val="22"/>
          <w:szCs w:val="22"/>
        </w:rPr>
        <w:tab/>
      </w:r>
      <w:r w:rsidR="0070410E" w:rsidRPr="00522D41">
        <w:rPr>
          <w:rFonts w:ascii="Garamond" w:hAnsi="Garamond"/>
          <w:sz w:val="22"/>
          <w:szCs w:val="22"/>
        </w:rPr>
        <w:t>09/01/2007-06/01/2008</w:t>
      </w:r>
    </w:p>
    <w:p w14:paraId="58DB17F9" w14:textId="77777777" w:rsidR="00E142C1" w:rsidRPr="00522D41" w:rsidRDefault="00E142C1" w:rsidP="00E142C1">
      <w:pPr>
        <w:rPr>
          <w:rFonts w:ascii="Garamond" w:hAnsi="Garamond"/>
          <w:sz w:val="22"/>
          <w:szCs w:val="22"/>
        </w:rPr>
      </w:pPr>
      <w:r w:rsidRPr="00522D41">
        <w:rPr>
          <w:rFonts w:ascii="Garamond" w:hAnsi="Garamond"/>
          <w:sz w:val="22"/>
          <w:szCs w:val="22"/>
        </w:rPr>
        <w:t>T32-HL-69751</w:t>
      </w:r>
      <w:r w:rsidR="00EF16E3" w:rsidRPr="00522D41">
        <w:rPr>
          <w:rFonts w:ascii="Garamond" w:hAnsi="Garamond"/>
          <w:bCs/>
          <w:sz w:val="22"/>
          <w:szCs w:val="22"/>
        </w:rPr>
        <w:tab/>
      </w:r>
      <w:r w:rsidR="00EF16E3" w:rsidRPr="00522D41">
        <w:rPr>
          <w:rFonts w:ascii="Garamond" w:hAnsi="Garamond"/>
          <w:bCs/>
          <w:sz w:val="22"/>
          <w:szCs w:val="22"/>
        </w:rPr>
        <w:tab/>
      </w:r>
      <w:r w:rsidR="00EF16E3" w:rsidRPr="00522D41">
        <w:rPr>
          <w:rFonts w:ascii="Garamond" w:hAnsi="Garamond"/>
          <w:bCs/>
          <w:sz w:val="22"/>
          <w:szCs w:val="22"/>
        </w:rPr>
        <w:tab/>
      </w:r>
      <w:r w:rsidR="00EF16E3" w:rsidRPr="00522D41">
        <w:rPr>
          <w:rFonts w:ascii="Garamond" w:hAnsi="Garamond"/>
          <w:bCs/>
          <w:sz w:val="22"/>
          <w:szCs w:val="22"/>
        </w:rPr>
        <w:tab/>
      </w:r>
      <w:r w:rsidR="00EF16E3" w:rsidRPr="00522D41">
        <w:rPr>
          <w:rFonts w:ascii="Garamond" w:hAnsi="Garamond"/>
          <w:bCs/>
          <w:sz w:val="22"/>
          <w:szCs w:val="22"/>
        </w:rPr>
        <w:tab/>
      </w:r>
      <w:r w:rsidR="00EF16E3" w:rsidRPr="00522D41">
        <w:rPr>
          <w:rFonts w:ascii="Garamond" w:hAnsi="Garamond"/>
          <w:bCs/>
          <w:sz w:val="22"/>
          <w:szCs w:val="22"/>
        </w:rPr>
        <w:tab/>
      </w:r>
      <w:r w:rsidR="00EF16E3" w:rsidRPr="00522D41">
        <w:rPr>
          <w:rFonts w:ascii="Garamond" w:hAnsi="Garamond"/>
          <w:bCs/>
          <w:sz w:val="22"/>
          <w:szCs w:val="22"/>
        </w:rPr>
        <w:tab/>
      </w:r>
      <w:r w:rsidR="00EF16E3" w:rsidRPr="00522D41">
        <w:rPr>
          <w:rFonts w:ascii="Garamond" w:hAnsi="Garamond"/>
          <w:bCs/>
          <w:sz w:val="22"/>
          <w:szCs w:val="22"/>
        </w:rPr>
        <w:tab/>
      </w:r>
      <w:r w:rsidR="00EF16E3" w:rsidRPr="00522D41">
        <w:rPr>
          <w:rFonts w:ascii="Garamond" w:hAnsi="Garamond"/>
          <w:bCs/>
          <w:sz w:val="22"/>
          <w:szCs w:val="22"/>
        </w:rPr>
        <w:tab/>
        <w:t xml:space="preserve">    </w:t>
      </w:r>
      <w:r w:rsidRPr="00522D41">
        <w:rPr>
          <w:rFonts w:ascii="Garamond" w:hAnsi="Garamond"/>
          <w:bCs/>
          <w:sz w:val="22"/>
          <w:szCs w:val="22"/>
        </w:rPr>
        <w:t xml:space="preserve"> </w:t>
      </w:r>
      <w:r w:rsidR="00EF5CB6" w:rsidRPr="00522D41">
        <w:rPr>
          <w:rFonts w:ascii="Garamond" w:hAnsi="Garamond"/>
          <w:bCs/>
          <w:sz w:val="22"/>
          <w:szCs w:val="22"/>
        </w:rPr>
        <w:tab/>
      </w:r>
    </w:p>
    <w:p w14:paraId="1F397BFE" w14:textId="61395626" w:rsidR="00E142C1" w:rsidRPr="00522D41" w:rsidRDefault="00E142C1" w:rsidP="00E142C1">
      <w:pPr>
        <w:rPr>
          <w:rFonts w:ascii="Garamond" w:hAnsi="Garamond"/>
          <w:sz w:val="22"/>
          <w:szCs w:val="22"/>
        </w:rPr>
      </w:pPr>
      <w:r w:rsidRPr="00522D41">
        <w:rPr>
          <w:rFonts w:ascii="Garamond" w:hAnsi="Garamond"/>
          <w:i/>
          <w:sz w:val="22"/>
          <w:szCs w:val="22"/>
        </w:rPr>
        <w:t>Role:</w:t>
      </w:r>
      <w:r w:rsidRPr="00522D41">
        <w:rPr>
          <w:rFonts w:ascii="Garamond" w:hAnsi="Garamond"/>
          <w:sz w:val="22"/>
          <w:szCs w:val="22"/>
        </w:rPr>
        <w:t xml:space="preserve"> Fellow</w:t>
      </w:r>
      <w:r w:rsidR="008B54F1">
        <w:rPr>
          <w:rFonts w:ascii="Garamond" w:hAnsi="Garamond"/>
          <w:sz w:val="22"/>
          <w:szCs w:val="22"/>
        </w:rPr>
        <w:t xml:space="preserve"> </w:t>
      </w:r>
      <w:r w:rsidRPr="00522D41">
        <w:rPr>
          <w:rFonts w:ascii="Garamond" w:hAnsi="Garamond"/>
          <w:i/>
          <w:sz w:val="22"/>
          <w:szCs w:val="22"/>
        </w:rPr>
        <w:t>Sponsors:</w:t>
      </w:r>
      <w:r w:rsidRPr="00522D41">
        <w:rPr>
          <w:rFonts w:ascii="Garamond" w:hAnsi="Garamond"/>
          <w:sz w:val="22"/>
          <w:szCs w:val="22"/>
        </w:rPr>
        <w:t xml:space="preserve"> Krantz, Sbrocco</w:t>
      </w:r>
    </w:p>
    <w:p w14:paraId="7B5693CA" w14:textId="77777777" w:rsidR="00E142C1" w:rsidRPr="00522D41" w:rsidRDefault="00E142C1" w:rsidP="00E142C1">
      <w:pPr>
        <w:rPr>
          <w:rFonts w:ascii="Garamond" w:hAnsi="Garamond"/>
          <w:sz w:val="22"/>
          <w:szCs w:val="22"/>
        </w:rPr>
      </w:pPr>
      <w:r w:rsidRPr="00522D41">
        <w:rPr>
          <w:rFonts w:ascii="Garamond" w:hAnsi="Garamond"/>
          <w:sz w:val="22"/>
          <w:szCs w:val="22"/>
        </w:rPr>
        <w:t xml:space="preserve">This was an interdisciplinary postdoctoral training fellowship in cardiovascular behavioral medicine. The individual focus of the fellowship was research on pediatric eating disorders and obesity, particularly as they relate to behavioral risk factors for cardiovascular disease. </w:t>
      </w:r>
    </w:p>
    <w:p w14:paraId="4370A864" w14:textId="77777777" w:rsidR="00E142C1" w:rsidRPr="00522D41" w:rsidRDefault="00E142C1" w:rsidP="00E142C1">
      <w:pPr>
        <w:rPr>
          <w:rFonts w:ascii="Garamond" w:hAnsi="Garamond"/>
          <w:b/>
          <w:noProof/>
          <w:sz w:val="22"/>
          <w:szCs w:val="22"/>
        </w:rPr>
      </w:pPr>
    </w:p>
    <w:p w14:paraId="53F8CF7B" w14:textId="78A6A664" w:rsidR="00E142C1" w:rsidRPr="00522D41" w:rsidRDefault="00E142C1" w:rsidP="00E142C1">
      <w:pPr>
        <w:rPr>
          <w:rFonts w:ascii="Garamond" w:hAnsi="Garamond"/>
          <w:b/>
          <w:i/>
          <w:sz w:val="22"/>
          <w:szCs w:val="22"/>
        </w:rPr>
      </w:pPr>
      <w:r w:rsidRPr="00522D41">
        <w:rPr>
          <w:rFonts w:ascii="Garamond" w:hAnsi="Garamond"/>
          <w:b/>
          <w:i/>
          <w:sz w:val="22"/>
          <w:szCs w:val="22"/>
        </w:rPr>
        <w:t>A Laboratory Study of Adolescents’ Eating in the Absence of Hunger</w:t>
      </w:r>
      <w:r w:rsidR="0070410E" w:rsidRPr="00522D41">
        <w:rPr>
          <w:rFonts w:ascii="Garamond" w:hAnsi="Garamond"/>
          <w:b/>
          <w:i/>
          <w:sz w:val="22"/>
          <w:szCs w:val="22"/>
        </w:rPr>
        <w:tab/>
      </w:r>
      <w:r w:rsidR="0070410E" w:rsidRPr="00522D41">
        <w:rPr>
          <w:rFonts w:ascii="Garamond" w:hAnsi="Garamond"/>
          <w:b/>
          <w:i/>
          <w:sz w:val="22"/>
          <w:szCs w:val="22"/>
        </w:rPr>
        <w:tab/>
      </w:r>
      <w:r w:rsidR="002B3C10" w:rsidRPr="00522D41">
        <w:rPr>
          <w:rFonts w:ascii="Garamond" w:hAnsi="Garamond"/>
          <w:b/>
          <w:i/>
          <w:sz w:val="22"/>
          <w:szCs w:val="22"/>
        </w:rPr>
        <w:tab/>
      </w:r>
      <w:r w:rsidR="00597085">
        <w:rPr>
          <w:rFonts w:ascii="Garamond" w:hAnsi="Garamond"/>
          <w:b/>
          <w:i/>
          <w:sz w:val="22"/>
          <w:szCs w:val="22"/>
        </w:rPr>
        <w:tab/>
      </w:r>
      <w:r w:rsidR="0070410E" w:rsidRPr="00522D41">
        <w:rPr>
          <w:rFonts w:ascii="Garamond" w:hAnsi="Garamond"/>
          <w:noProof/>
          <w:sz w:val="22"/>
          <w:szCs w:val="22"/>
        </w:rPr>
        <w:t>06/02/2008-06/01/2010</w:t>
      </w:r>
    </w:p>
    <w:p w14:paraId="0B3C82A5" w14:textId="77777777" w:rsidR="00E142C1" w:rsidRPr="00522D41" w:rsidRDefault="00C26E18" w:rsidP="00E142C1">
      <w:pPr>
        <w:rPr>
          <w:rFonts w:ascii="Garamond" w:hAnsi="Garamond"/>
          <w:noProof/>
          <w:sz w:val="22"/>
          <w:szCs w:val="22"/>
        </w:rPr>
      </w:pPr>
      <w:r w:rsidRPr="00522D41">
        <w:rPr>
          <w:rFonts w:ascii="Garamond" w:hAnsi="Garamond"/>
          <w:noProof/>
          <w:sz w:val="22"/>
          <w:szCs w:val="22"/>
        </w:rPr>
        <w:t>F32-HD-056762</w:t>
      </w:r>
      <w:r w:rsidRPr="00522D41">
        <w:rPr>
          <w:rFonts w:ascii="Garamond" w:hAnsi="Garamond"/>
          <w:noProof/>
          <w:sz w:val="22"/>
          <w:szCs w:val="22"/>
        </w:rPr>
        <w:tab/>
      </w:r>
      <w:r w:rsidRPr="00522D41">
        <w:rPr>
          <w:rFonts w:ascii="Garamond" w:hAnsi="Garamond"/>
          <w:noProof/>
          <w:sz w:val="22"/>
          <w:szCs w:val="22"/>
        </w:rPr>
        <w:tab/>
      </w:r>
      <w:r w:rsidRPr="00522D41">
        <w:rPr>
          <w:rFonts w:ascii="Garamond" w:hAnsi="Garamond"/>
          <w:noProof/>
          <w:sz w:val="22"/>
          <w:szCs w:val="22"/>
        </w:rPr>
        <w:tab/>
      </w:r>
      <w:r w:rsidRPr="00522D41">
        <w:rPr>
          <w:rFonts w:ascii="Garamond" w:hAnsi="Garamond"/>
          <w:noProof/>
          <w:sz w:val="22"/>
          <w:szCs w:val="22"/>
        </w:rPr>
        <w:tab/>
      </w:r>
      <w:r w:rsidRPr="00522D41">
        <w:rPr>
          <w:rFonts w:ascii="Garamond" w:hAnsi="Garamond"/>
          <w:noProof/>
          <w:sz w:val="22"/>
          <w:szCs w:val="22"/>
        </w:rPr>
        <w:tab/>
      </w:r>
      <w:r w:rsidRPr="00522D41">
        <w:rPr>
          <w:rFonts w:ascii="Garamond" w:hAnsi="Garamond"/>
          <w:noProof/>
          <w:sz w:val="22"/>
          <w:szCs w:val="22"/>
        </w:rPr>
        <w:tab/>
      </w:r>
      <w:r w:rsidRPr="00522D41">
        <w:rPr>
          <w:rFonts w:ascii="Garamond" w:hAnsi="Garamond"/>
          <w:noProof/>
          <w:sz w:val="22"/>
          <w:szCs w:val="22"/>
        </w:rPr>
        <w:tab/>
      </w:r>
      <w:r w:rsidRPr="00522D41">
        <w:rPr>
          <w:rFonts w:ascii="Garamond" w:hAnsi="Garamond"/>
          <w:noProof/>
          <w:sz w:val="22"/>
          <w:szCs w:val="22"/>
        </w:rPr>
        <w:tab/>
      </w:r>
      <w:r w:rsidR="00EF5CB6" w:rsidRPr="00522D41">
        <w:rPr>
          <w:rFonts w:ascii="Garamond" w:hAnsi="Garamond"/>
          <w:noProof/>
          <w:sz w:val="22"/>
          <w:szCs w:val="22"/>
        </w:rPr>
        <w:tab/>
      </w:r>
    </w:p>
    <w:p w14:paraId="029EC2B4" w14:textId="0AA3FB77" w:rsidR="00E142C1" w:rsidRPr="00522D41" w:rsidRDefault="00E142C1" w:rsidP="00E142C1">
      <w:pPr>
        <w:rPr>
          <w:rFonts w:ascii="Garamond" w:hAnsi="Garamond"/>
          <w:sz w:val="22"/>
          <w:szCs w:val="22"/>
        </w:rPr>
      </w:pPr>
      <w:r w:rsidRPr="00522D41">
        <w:rPr>
          <w:rFonts w:ascii="Garamond" w:hAnsi="Garamond"/>
          <w:i/>
          <w:sz w:val="22"/>
          <w:szCs w:val="22"/>
        </w:rPr>
        <w:t>Role:</w:t>
      </w:r>
      <w:r w:rsidRPr="00522D41">
        <w:rPr>
          <w:rFonts w:ascii="Garamond" w:hAnsi="Garamond"/>
          <w:sz w:val="22"/>
          <w:szCs w:val="22"/>
        </w:rPr>
        <w:t xml:space="preserve"> PI</w:t>
      </w:r>
      <w:r w:rsidR="008B54F1">
        <w:rPr>
          <w:rFonts w:ascii="Garamond" w:hAnsi="Garamond"/>
          <w:sz w:val="22"/>
          <w:szCs w:val="22"/>
        </w:rPr>
        <w:t xml:space="preserve"> </w:t>
      </w:r>
      <w:r w:rsidRPr="00522D41">
        <w:rPr>
          <w:rFonts w:ascii="Garamond" w:hAnsi="Garamond"/>
          <w:i/>
          <w:sz w:val="22"/>
          <w:szCs w:val="22"/>
        </w:rPr>
        <w:t>Sponsors:</w:t>
      </w:r>
      <w:r w:rsidRPr="00522D41">
        <w:rPr>
          <w:rFonts w:ascii="Garamond" w:hAnsi="Garamond"/>
          <w:sz w:val="22"/>
          <w:szCs w:val="22"/>
        </w:rPr>
        <w:t xml:space="preserve"> Tanofsky-Kraff, Yanovski</w:t>
      </w:r>
    </w:p>
    <w:p w14:paraId="1FA0187C" w14:textId="77777777" w:rsidR="00E142C1" w:rsidRPr="00522D41" w:rsidRDefault="00E142C1" w:rsidP="00E142C1">
      <w:pPr>
        <w:rPr>
          <w:rFonts w:ascii="Garamond" w:hAnsi="Garamond"/>
          <w:sz w:val="22"/>
          <w:szCs w:val="22"/>
        </w:rPr>
      </w:pPr>
      <w:r w:rsidRPr="00522D41">
        <w:rPr>
          <w:rFonts w:ascii="Garamond" w:hAnsi="Garamond"/>
          <w:sz w:val="22"/>
          <w:szCs w:val="22"/>
        </w:rPr>
        <w:t xml:space="preserve">The goals of this project were to develop a modified laboratory paradigm to assess eating in the absence of hunger in adolescents, and to test whether observed eating in the absence of hunger was associated with adolescent weight status. </w:t>
      </w:r>
    </w:p>
    <w:p w14:paraId="5BD7FD27" w14:textId="77777777" w:rsidR="00C26E18" w:rsidRPr="00522D41" w:rsidRDefault="00BE118D" w:rsidP="00C26E18">
      <w:pPr>
        <w:rPr>
          <w:rFonts w:ascii="Garamond" w:hAnsi="Garamond"/>
          <w:color w:val="000000"/>
          <w:sz w:val="22"/>
          <w:szCs w:val="22"/>
        </w:rPr>
      </w:pPr>
      <w:r w:rsidRPr="00522D41">
        <w:rPr>
          <w:rFonts w:ascii="Garamond" w:hAnsi="Garamond"/>
          <w:color w:val="000000"/>
          <w:sz w:val="22"/>
          <w:szCs w:val="22"/>
        </w:rPr>
        <w:t>Total</w:t>
      </w:r>
      <w:r w:rsidR="00C26E18" w:rsidRPr="00522D41">
        <w:rPr>
          <w:rFonts w:ascii="Garamond" w:hAnsi="Garamond"/>
          <w:color w:val="000000"/>
          <w:sz w:val="22"/>
          <w:szCs w:val="22"/>
        </w:rPr>
        <w:t xml:space="preserve"> costs:</w:t>
      </w:r>
      <w:r w:rsidR="000A1344" w:rsidRPr="00522D41">
        <w:rPr>
          <w:rFonts w:ascii="Garamond" w:hAnsi="Garamond"/>
          <w:color w:val="000000"/>
          <w:sz w:val="22"/>
          <w:szCs w:val="22"/>
        </w:rPr>
        <w:t xml:space="preserve"> $95,710</w:t>
      </w:r>
    </w:p>
    <w:p w14:paraId="0817A32E" w14:textId="77777777" w:rsidR="00E142C1" w:rsidRPr="00522D41" w:rsidRDefault="00E142C1" w:rsidP="00E142C1">
      <w:pPr>
        <w:rPr>
          <w:rFonts w:ascii="Garamond" w:hAnsi="Garamond"/>
          <w:sz w:val="22"/>
          <w:szCs w:val="22"/>
        </w:rPr>
      </w:pPr>
    </w:p>
    <w:p w14:paraId="0DDBBF4E" w14:textId="2C4A5253" w:rsidR="00E142C1" w:rsidRPr="00522D41" w:rsidRDefault="00E142C1" w:rsidP="00E142C1">
      <w:pPr>
        <w:rPr>
          <w:rFonts w:ascii="Garamond" w:hAnsi="Garamond"/>
          <w:b/>
          <w:i/>
          <w:sz w:val="22"/>
          <w:szCs w:val="22"/>
        </w:rPr>
      </w:pPr>
      <w:r w:rsidRPr="00522D41">
        <w:rPr>
          <w:rFonts w:ascii="Garamond" w:hAnsi="Garamond"/>
          <w:b/>
          <w:i/>
          <w:sz w:val="22"/>
          <w:szCs w:val="22"/>
        </w:rPr>
        <w:t>FTO and Eating in the Absence of Hunger</w:t>
      </w:r>
      <w:r w:rsidR="0070410E" w:rsidRPr="00522D41">
        <w:rPr>
          <w:rFonts w:ascii="Garamond" w:hAnsi="Garamond"/>
          <w:b/>
          <w:i/>
          <w:sz w:val="22"/>
          <w:szCs w:val="22"/>
        </w:rPr>
        <w:tab/>
      </w:r>
      <w:r w:rsidR="0070410E" w:rsidRPr="00522D41">
        <w:rPr>
          <w:rFonts w:ascii="Garamond" w:hAnsi="Garamond"/>
          <w:b/>
          <w:i/>
          <w:sz w:val="22"/>
          <w:szCs w:val="22"/>
        </w:rPr>
        <w:tab/>
      </w:r>
      <w:r w:rsidR="0070410E" w:rsidRPr="00522D41">
        <w:rPr>
          <w:rFonts w:ascii="Garamond" w:hAnsi="Garamond"/>
          <w:b/>
          <w:i/>
          <w:sz w:val="22"/>
          <w:szCs w:val="22"/>
        </w:rPr>
        <w:tab/>
      </w:r>
      <w:r w:rsidR="0070410E" w:rsidRPr="00522D41">
        <w:rPr>
          <w:rFonts w:ascii="Garamond" w:hAnsi="Garamond"/>
          <w:b/>
          <w:i/>
          <w:sz w:val="22"/>
          <w:szCs w:val="22"/>
        </w:rPr>
        <w:tab/>
      </w:r>
      <w:r w:rsidR="0070410E" w:rsidRPr="00522D41">
        <w:rPr>
          <w:rFonts w:ascii="Garamond" w:hAnsi="Garamond"/>
          <w:b/>
          <w:i/>
          <w:sz w:val="22"/>
          <w:szCs w:val="22"/>
        </w:rPr>
        <w:tab/>
      </w:r>
      <w:r w:rsidR="002B3C10" w:rsidRPr="00522D41">
        <w:rPr>
          <w:rFonts w:ascii="Garamond" w:hAnsi="Garamond"/>
          <w:b/>
          <w:i/>
          <w:sz w:val="22"/>
          <w:szCs w:val="22"/>
        </w:rPr>
        <w:tab/>
      </w:r>
      <w:r w:rsidR="00597085">
        <w:rPr>
          <w:rFonts w:ascii="Garamond" w:hAnsi="Garamond"/>
          <w:b/>
          <w:i/>
          <w:sz w:val="22"/>
          <w:szCs w:val="22"/>
        </w:rPr>
        <w:tab/>
      </w:r>
      <w:r w:rsidR="0070410E" w:rsidRPr="00522D41">
        <w:rPr>
          <w:rFonts w:ascii="Garamond" w:hAnsi="Garamond"/>
          <w:sz w:val="22"/>
          <w:szCs w:val="22"/>
        </w:rPr>
        <w:t>06/01/2008-06/01/2011</w:t>
      </w:r>
    </w:p>
    <w:p w14:paraId="4246D187" w14:textId="77777777" w:rsidR="00E142C1" w:rsidRPr="00522D41" w:rsidRDefault="00E142C1" w:rsidP="00E142C1">
      <w:pPr>
        <w:rPr>
          <w:rFonts w:ascii="Garamond" w:hAnsi="Garamond"/>
          <w:sz w:val="22"/>
          <w:szCs w:val="22"/>
        </w:rPr>
      </w:pPr>
      <w:r w:rsidRPr="00522D41">
        <w:rPr>
          <w:rFonts w:ascii="Garamond" w:hAnsi="Garamond"/>
          <w:bCs/>
          <w:sz w:val="22"/>
          <w:szCs w:val="22"/>
        </w:rPr>
        <w:t>Y1-CH-8385858</w:t>
      </w:r>
      <w:r w:rsidRPr="00522D41">
        <w:rPr>
          <w:rFonts w:ascii="Garamond" w:hAnsi="Garamond"/>
          <w:sz w:val="22"/>
          <w:szCs w:val="22"/>
        </w:rPr>
        <w:tab/>
      </w:r>
      <w:r w:rsidRPr="00522D41">
        <w:rPr>
          <w:rFonts w:ascii="Garamond" w:hAnsi="Garamond"/>
          <w:b/>
          <w:sz w:val="22"/>
          <w:szCs w:val="22"/>
        </w:rPr>
        <w:tab/>
      </w:r>
      <w:r w:rsidRPr="00522D41">
        <w:rPr>
          <w:rFonts w:ascii="Garamond" w:hAnsi="Garamond"/>
          <w:b/>
          <w:sz w:val="22"/>
          <w:szCs w:val="22"/>
        </w:rPr>
        <w:tab/>
      </w:r>
      <w:r w:rsidR="00C26E18" w:rsidRPr="00522D41">
        <w:rPr>
          <w:rFonts w:ascii="Garamond" w:hAnsi="Garamond"/>
          <w:sz w:val="22"/>
          <w:szCs w:val="22"/>
        </w:rPr>
        <w:tab/>
        <w:t xml:space="preserve">                  </w:t>
      </w:r>
      <w:r w:rsidR="00C26E18" w:rsidRPr="00522D41">
        <w:rPr>
          <w:rFonts w:ascii="Garamond" w:hAnsi="Garamond"/>
          <w:sz w:val="22"/>
          <w:szCs w:val="22"/>
        </w:rPr>
        <w:tab/>
      </w:r>
      <w:r w:rsidR="00C26E18" w:rsidRPr="00522D41">
        <w:rPr>
          <w:rFonts w:ascii="Garamond" w:hAnsi="Garamond"/>
          <w:sz w:val="22"/>
          <w:szCs w:val="22"/>
        </w:rPr>
        <w:tab/>
      </w:r>
      <w:r w:rsidR="00C26E18" w:rsidRPr="00522D41">
        <w:rPr>
          <w:rFonts w:ascii="Garamond" w:hAnsi="Garamond"/>
          <w:sz w:val="22"/>
          <w:szCs w:val="22"/>
        </w:rPr>
        <w:tab/>
      </w:r>
      <w:r w:rsidR="00C26E18" w:rsidRPr="00522D41">
        <w:rPr>
          <w:rFonts w:ascii="Garamond" w:hAnsi="Garamond"/>
          <w:sz w:val="22"/>
          <w:szCs w:val="22"/>
        </w:rPr>
        <w:tab/>
      </w:r>
    </w:p>
    <w:p w14:paraId="1EB35C8E" w14:textId="2C92B708" w:rsidR="00E142C1" w:rsidRPr="00522D41" w:rsidRDefault="00E142C1" w:rsidP="00E142C1">
      <w:pPr>
        <w:rPr>
          <w:rFonts w:ascii="Garamond" w:hAnsi="Garamond"/>
          <w:sz w:val="22"/>
          <w:szCs w:val="22"/>
        </w:rPr>
      </w:pPr>
      <w:r w:rsidRPr="00522D41">
        <w:rPr>
          <w:rFonts w:ascii="Garamond" w:hAnsi="Garamond"/>
          <w:i/>
          <w:sz w:val="22"/>
          <w:szCs w:val="22"/>
        </w:rPr>
        <w:t>Role:</w:t>
      </w:r>
      <w:r w:rsidRPr="00522D41">
        <w:rPr>
          <w:rFonts w:ascii="Garamond" w:hAnsi="Garamond"/>
          <w:sz w:val="22"/>
          <w:szCs w:val="22"/>
        </w:rPr>
        <w:t xml:space="preserve"> Associate-I</w:t>
      </w:r>
      <w:r w:rsidR="008B54F1">
        <w:rPr>
          <w:rFonts w:ascii="Garamond" w:hAnsi="Garamond"/>
          <w:sz w:val="22"/>
          <w:szCs w:val="22"/>
        </w:rPr>
        <w:t xml:space="preserve"> </w:t>
      </w:r>
      <w:r w:rsidRPr="00522D41">
        <w:rPr>
          <w:rFonts w:ascii="Garamond" w:hAnsi="Garamond"/>
          <w:i/>
          <w:sz w:val="22"/>
          <w:szCs w:val="22"/>
        </w:rPr>
        <w:t>PIs:</w:t>
      </w:r>
      <w:r w:rsidRPr="00522D41">
        <w:rPr>
          <w:rFonts w:ascii="Garamond" w:hAnsi="Garamond"/>
          <w:sz w:val="22"/>
          <w:szCs w:val="22"/>
        </w:rPr>
        <w:t xml:space="preserve"> Yanovski, Tanofsky-Kraff</w:t>
      </w:r>
    </w:p>
    <w:p w14:paraId="61F26AA8" w14:textId="41C15007" w:rsidR="00E142C1" w:rsidRPr="00522D41" w:rsidRDefault="00E142C1" w:rsidP="00E142C1">
      <w:pPr>
        <w:rPr>
          <w:rFonts w:ascii="Garamond" w:hAnsi="Garamond"/>
          <w:sz w:val="22"/>
          <w:szCs w:val="22"/>
        </w:rPr>
      </w:pPr>
      <w:r w:rsidRPr="00522D41">
        <w:rPr>
          <w:rFonts w:ascii="Garamond" w:hAnsi="Garamond"/>
          <w:sz w:val="22"/>
          <w:szCs w:val="22"/>
        </w:rPr>
        <w:t xml:space="preserve">The main goal of this project </w:t>
      </w:r>
      <w:r w:rsidR="00067C92">
        <w:rPr>
          <w:rFonts w:ascii="Garamond" w:hAnsi="Garamond"/>
          <w:sz w:val="22"/>
          <w:szCs w:val="22"/>
        </w:rPr>
        <w:t>wa</w:t>
      </w:r>
      <w:r w:rsidRPr="00522D41">
        <w:rPr>
          <w:rFonts w:ascii="Garamond" w:hAnsi="Garamond"/>
          <w:sz w:val="22"/>
          <w:szCs w:val="22"/>
        </w:rPr>
        <w:t xml:space="preserve">s to investigate </w:t>
      </w:r>
      <w:r w:rsidRPr="00522D41">
        <w:rPr>
          <w:rFonts w:ascii="Garamond" w:hAnsi="Garamond"/>
          <w:i/>
          <w:sz w:val="22"/>
          <w:szCs w:val="22"/>
        </w:rPr>
        <w:t>FTO</w:t>
      </w:r>
      <w:r w:rsidRPr="00522D41">
        <w:rPr>
          <w:rFonts w:ascii="Garamond" w:hAnsi="Garamond"/>
          <w:sz w:val="22"/>
          <w:szCs w:val="22"/>
        </w:rPr>
        <w:t xml:space="preserve"> genotype in relationship to eating in the absence of</w:t>
      </w:r>
      <w:r w:rsidR="00B73AC3" w:rsidRPr="00522D41">
        <w:rPr>
          <w:rFonts w:ascii="Garamond" w:hAnsi="Garamond"/>
          <w:sz w:val="22"/>
          <w:szCs w:val="22"/>
        </w:rPr>
        <w:t xml:space="preserve"> hunger</w:t>
      </w:r>
      <w:r w:rsidRPr="00522D41">
        <w:rPr>
          <w:rFonts w:ascii="Garamond" w:hAnsi="Garamond"/>
          <w:sz w:val="22"/>
          <w:szCs w:val="22"/>
        </w:rPr>
        <w:t xml:space="preserve">. </w:t>
      </w:r>
    </w:p>
    <w:p w14:paraId="2BF29C47" w14:textId="77777777" w:rsidR="00C26E18" w:rsidRPr="00522D41" w:rsidRDefault="00BE118D" w:rsidP="00C26E18">
      <w:pPr>
        <w:rPr>
          <w:rFonts w:ascii="Garamond" w:hAnsi="Garamond"/>
          <w:color w:val="000000"/>
          <w:sz w:val="22"/>
          <w:szCs w:val="22"/>
        </w:rPr>
      </w:pPr>
      <w:r w:rsidRPr="00522D41">
        <w:rPr>
          <w:rFonts w:ascii="Garamond" w:hAnsi="Garamond"/>
          <w:color w:val="000000"/>
          <w:sz w:val="22"/>
          <w:szCs w:val="22"/>
        </w:rPr>
        <w:t>Total</w:t>
      </w:r>
      <w:r w:rsidR="00C26E18" w:rsidRPr="00522D41">
        <w:rPr>
          <w:rFonts w:ascii="Garamond" w:hAnsi="Garamond"/>
          <w:color w:val="000000"/>
          <w:sz w:val="22"/>
          <w:szCs w:val="22"/>
        </w:rPr>
        <w:t xml:space="preserve"> costs:</w:t>
      </w:r>
      <w:r w:rsidR="00137249" w:rsidRPr="00522D41">
        <w:rPr>
          <w:rFonts w:ascii="Garamond" w:hAnsi="Garamond"/>
          <w:color w:val="000000"/>
          <w:sz w:val="22"/>
          <w:szCs w:val="22"/>
        </w:rPr>
        <w:t xml:space="preserve"> $200,000</w:t>
      </w:r>
    </w:p>
    <w:p w14:paraId="15622331" w14:textId="77777777" w:rsidR="00D35D38" w:rsidRPr="00522D41" w:rsidRDefault="00D35D38" w:rsidP="00D850B5">
      <w:pPr>
        <w:rPr>
          <w:rFonts w:ascii="Garamond" w:hAnsi="Garamond"/>
          <w:b/>
          <w:i/>
          <w:color w:val="000000"/>
          <w:sz w:val="22"/>
          <w:szCs w:val="22"/>
        </w:rPr>
      </w:pPr>
    </w:p>
    <w:p w14:paraId="70ECC8A5" w14:textId="3A4507B4" w:rsidR="0070410E" w:rsidRPr="00522D41" w:rsidRDefault="00D850B5" w:rsidP="0070410E">
      <w:pPr>
        <w:rPr>
          <w:rFonts w:ascii="Garamond" w:hAnsi="Garamond"/>
          <w:noProof/>
          <w:sz w:val="22"/>
          <w:szCs w:val="22"/>
        </w:rPr>
      </w:pPr>
      <w:r w:rsidRPr="00522D41">
        <w:rPr>
          <w:rFonts w:ascii="Garamond" w:hAnsi="Garamond"/>
          <w:b/>
          <w:i/>
          <w:color w:val="000000"/>
          <w:sz w:val="22"/>
          <w:szCs w:val="22"/>
        </w:rPr>
        <w:t>Depression and Insulin Resistance in Adolescents</w:t>
      </w:r>
      <w:r w:rsidR="0070410E" w:rsidRPr="00522D41">
        <w:rPr>
          <w:rFonts w:ascii="Garamond" w:hAnsi="Garamond"/>
          <w:b/>
          <w:i/>
          <w:color w:val="000000"/>
          <w:sz w:val="22"/>
          <w:szCs w:val="22"/>
        </w:rPr>
        <w:tab/>
      </w:r>
      <w:r w:rsidR="0070410E" w:rsidRPr="00522D41">
        <w:rPr>
          <w:rFonts w:ascii="Garamond" w:hAnsi="Garamond"/>
          <w:b/>
          <w:i/>
          <w:color w:val="000000"/>
          <w:sz w:val="22"/>
          <w:szCs w:val="22"/>
        </w:rPr>
        <w:tab/>
      </w:r>
      <w:r w:rsidR="0070410E" w:rsidRPr="00522D41">
        <w:rPr>
          <w:rFonts w:ascii="Garamond" w:hAnsi="Garamond"/>
          <w:b/>
          <w:i/>
          <w:color w:val="000000"/>
          <w:sz w:val="22"/>
          <w:szCs w:val="22"/>
        </w:rPr>
        <w:tab/>
      </w:r>
      <w:r w:rsidR="0070410E" w:rsidRPr="00522D41">
        <w:rPr>
          <w:rFonts w:ascii="Garamond" w:hAnsi="Garamond"/>
          <w:b/>
          <w:i/>
          <w:color w:val="000000"/>
          <w:sz w:val="22"/>
          <w:szCs w:val="22"/>
        </w:rPr>
        <w:tab/>
      </w:r>
      <w:r w:rsidR="002B3C10" w:rsidRPr="00522D41">
        <w:rPr>
          <w:rFonts w:ascii="Garamond" w:hAnsi="Garamond"/>
          <w:b/>
          <w:i/>
          <w:color w:val="000000"/>
          <w:sz w:val="22"/>
          <w:szCs w:val="22"/>
        </w:rPr>
        <w:tab/>
      </w:r>
      <w:r w:rsidR="00597085">
        <w:rPr>
          <w:rFonts w:ascii="Garamond" w:hAnsi="Garamond"/>
          <w:b/>
          <w:i/>
          <w:color w:val="000000"/>
          <w:sz w:val="22"/>
          <w:szCs w:val="22"/>
        </w:rPr>
        <w:tab/>
      </w:r>
      <w:r w:rsidR="0070410E" w:rsidRPr="00522D41">
        <w:rPr>
          <w:rFonts w:ascii="Garamond" w:hAnsi="Garamond"/>
          <w:color w:val="000000"/>
          <w:sz w:val="22"/>
          <w:szCs w:val="22"/>
        </w:rPr>
        <w:t>06/01/2011-06/01/2013</w:t>
      </w:r>
    </w:p>
    <w:p w14:paraId="46DA4479" w14:textId="77777777" w:rsidR="0070410E" w:rsidRPr="00522D41" w:rsidRDefault="00D850B5" w:rsidP="00D850B5">
      <w:pPr>
        <w:rPr>
          <w:rFonts w:ascii="Garamond" w:hAnsi="Garamond"/>
          <w:b/>
          <w:color w:val="000000"/>
          <w:sz w:val="22"/>
          <w:szCs w:val="22"/>
        </w:rPr>
      </w:pPr>
      <w:r w:rsidRPr="00522D41">
        <w:rPr>
          <w:rFonts w:ascii="Garamond" w:hAnsi="Garamond"/>
          <w:color w:val="000000"/>
          <w:sz w:val="22"/>
          <w:szCs w:val="22"/>
        </w:rPr>
        <w:t>Bench-to-Bedside</w:t>
      </w:r>
      <w:r w:rsidRPr="00522D41">
        <w:rPr>
          <w:rFonts w:ascii="Garamond" w:hAnsi="Garamond"/>
          <w:b/>
          <w:color w:val="000000"/>
          <w:sz w:val="22"/>
          <w:szCs w:val="22"/>
        </w:rPr>
        <w:tab/>
      </w:r>
      <w:r w:rsidRPr="00522D41">
        <w:rPr>
          <w:rFonts w:ascii="Garamond" w:hAnsi="Garamond"/>
          <w:b/>
          <w:color w:val="000000"/>
          <w:sz w:val="22"/>
          <w:szCs w:val="22"/>
        </w:rPr>
        <w:tab/>
      </w:r>
      <w:r w:rsidRPr="00522D41">
        <w:rPr>
          <w:rFonts w:ascii="Garamond" w:hAnsi="Garamond"/>
          <w:b/>
          <w:color w:val="000000"/>
          <w:sz w:val="22"/>
          <w:szCs w:val="22"/>
        </w:rPr>
        <w:tab/>
      </w:r>
      <w:r w:rsidRPr="00522D41">
        <w:rPr>
          <w:rFonts w:ascii="Garamond" w:hAnsi="Garamond"/>
          <w:b/>
          <w:color w:val="000000"/>
          <w:sz w:val="22"/>
          <w:szCs w:val="22"/>
        </w:rPr>
        <w:tab/>
      </w:r>
      <w:r w:rsidRPr="00522D41">
        <w:rPr>
          <w:rFonts w:ascii="Garamond" w:hAnsi="Garamond"/>
          <w:b/>
          <w:color w:val="000000"/>
          <w:sz w:val="22"/>
          <w:szCs w:val="22"/>
        </w:rPr>
        <w:tab/>
      </w:r>
      <w:r w:rsidRPr="00522D41">
        <w:rPr>
          <w:rFonts w:ascii="Garamond" w:hAnsi="Garamond"/>
          <w:b/>
          <w:color w:val="000000"/>
          <w:sz w:val="22"/>
          <w:szCs w:val="22"/>
        </w:rPr>
        <w:tab/>
      </w:r>
      <w:r w:rsidRPr="00522D41">
        <w:rPr>
          <w:rFonts w:ascii="Garamond" w:hAnsi="Garamond"/>
          <w:b/>
          <w:color w:val="000000"/>
          <w:sz w:val="22"/>
          <w:szCs w:val="22"/>
        </w:rPr>
        <w:tab/>
      </w:r>
      <w:r w:rsidRPr="00522D41">
        <w:rPr>
          <w:rFonts w:ascii="Garamond" w:hAnsi="Garamond"/>
          <w:b/>
          <w:color w:val="000000"/>
          <w:sz w:val="22"/>
          <w:szCs w:val="22"/>
        </w:rPr>
        <w:tab/>
      </w:r>
      <w:r w:rsidRPr="00522D41">
        <w:rPr>
          <w:rFonts w:ascii="Garamond" w:hAnsi="Garamond"/>
          <w:b/>
          <w:color w:val="000000"/>
          <w:sz w:val="22"/>
          <w:szCs w:val="22"/>
        </w:rPr>
        <w:tab/>
      </w:r>
    </w:p>
    <w:p w14:paraId="3E81AA67" w14:textId="77777777" w:rsidR="00D850B5" w:rsidRPr="00522D41" w:rsidRDefault="00D850B5" w:rsidP="00D850B5">
      <w:pPr>
        <w:rPr>
          <w:rFonts w:ascii="Garamond" w:hAnsi="Garamond"/>
          <w:i/>
          <w:color w:val="000000"/>
          <w:sz w:val="22"/>
          <w:szCs w:val="22"/>
        </w:rPr>
      </w:pPr>
      <w:r w:rsidRPr="00522D41">
        <w:rPr>
          <w:rFonts w:ascii="Garamond" w:hAnsi="Garamond"/>
          <w:i/>
          <w:color w:val="000000"/>
          <w:sz w:val="22"/>
          <w:szCs w:val="22"/>
        </w:rPr>
        <w:lastRenderedPageBreak/>
        <w:t xml:space="preserve">Role: </w:t>
      </w:r>
      <w:r w:rsidRPr="00522D41">
        <w:rPr>
          <w:rFonts w:ascii="Garamond" w:hAnsi="Garamond"/>
          <w:color w:val="000000"/>
          <w:sz w:val="22"/>
          <w:szCs w:val="22"/>
        </w:rPr>
        <w:t>Intramural Co-PI</w:t>
      </w:r>
      <w:r w:rsidR="0070410E" w:rsidRPr="00522D41">
        <w:rPr>
          <w:rFonts w:ascii="Garamond" w:hAnsi="Garamond"/>
          <w:i/>
          <w:color w:val="000000"/>
          <w:sz w:val="22"/>
          <w:szCs w:val="22"/>
        </w:rPr>
        <w:t xml:space="preserve">; </w:t>
      </w:r>
      <w:r w:rsidRPr="00522D41">
        <w:rPr>
          <w:rFonts w:ascii="Garamond" w:hAnsi="Garamond"/>
          <w:i/>
          <w:color w:val="000000"/>
          <w:sz w:val="22"/>
          <w:szCs w:val="22"/>
        </w:rPr>
        <w:t>PIs</w:t>
      </w:r>
      <w:r w:rsidRPr="00522D41">
        <w:rPr>
          <w:rFonts w:ascii="Garamond" w:hAnsi="Garamond"/>
          <w:color w:val="000000"/>
          <w:sz w:val="22"/>
          <w:szCs w:val="22"/>
        </w:rPr>
        <w:t>: Shomaker, Yanovski, Tanofsky-Kraff, Zukowska</w:t>
      </w:r>
    </w:p>
    <w:p w14:paraId="0F730019" w14:textId="2F518C9D" w:rsidR="00D850B5" w:rsidRPr="00522D41" w:rsidRDefault="00B77868" w:rsidP="00D850B5">
      <w:pPr>
        <w:rPr>
          <w:rFonts w:ascii="Garamond" w:hAnsi="Garamond"/>
          <w:color w:val="000000"/>
          <w:sz w:val="22"/>
          <w:szCs w:val="22"/>
        </w:rPr>
      </w:pPr>
      <w:r w:rsidRPr="00522D41">
        <w:rPr>
          <w:rFonts w:ascii="Garamond" w:hAnsi="Garamond"/>
          <w:color w:val="000000"/>
          <w:sz w:val="22"/>
          <w:szCs w:val="22"/>
        </w:rPr>
        <w:t xml:space="preserve">This study </w:t>
      </w:r>
      <w:r w:rsidR="00337802" w:rsidRPr="00522D41">
        <w:rPr>
          <w:rFonts w:ascii="Garamond" w:hAnsi="Garamond"/>
          <w:color w:val="000000"/>
          <w:sz w:val="22"/>
          <w:szCs w:val="22"/>
        </w:rPr>
        <w:t>aim</w:t>
      </w:r>
      <w:r w:rsidR="00067C92">
        <w:rPr>
          <w:rFonts w:ascii="Garamond" w:hAnsi="Garamond"/>
          <w:color w:val="000000"/>
          <w:sz w:val="22"/>
          <w:szCs w:val="22"/>
        </w:rPr>
        <w:t>ed</w:t>
      </w:r>
      <w:r w:rsidR="00D850B5" w:rsidRPr="00522D41">
        <w:rPr>
          <w:rFonts w:ascii="Garamond" w:hAnsi="Garamond"/>
          <w:color w:val="000000"/>
          <w:sz w:val="22"/>
          <w:szCs w:val="22"/>
        </w:rPr>
        <w:t xml:space="preserve"> to test whether genotype variation in </w:t>
      </w:r>
      <w:r w:rsidR="00D850B5" w:rsidRPr="00522D41">
        <w:rPr>
          <w:rFonts w:ascii="Garamond" w:hAnsi="Garamond"/>
          <w:i/>
          <w:color w:val="000000"/>
          <w:sz w:val="22"/>
          <w:szCs w:val="22"/>
        </w:rPr>
        <w:t xml:space="preserve">neuropeptide Y </w:t>
      </w:r>
      <w:r w:rsidR="00D850B5" w:rsidRPr="00522D41">
        <w:rPr>
          <w:rFonts w:ascii="Garamond" w:hAnsi="Garamond"/>
          <w:color w:val="000000"/>
          <w:sz w:val="22"/>
          <w:szCs w:val="22"/>
        </w:rPr>
        <w:t>acts a moderator of the depression-insulin resistance relationship in youth.</w:t>
      </w:r>
    </w:p>
    <w:p w14:paraId="49D767EB" w14:textId="77777777" w:rsidR="00C26E18" w:rsidRPr="00522D41" w:rsidRDefault="00BE118D" w:rsidP="00C26E18">
      <w:pPr>
        <w:rPr>
          <w:rFonts w:ascii="Garamond" w:hAnsi="Garamond"/>
          <w:color w:val="000000"/>
          <w:sz w:val="22"/>
          <w:szCs w:val="22"/>
        </w:rPr>
      </w:pPr>
      <w:r w:rsidRPr="00522D41">
        <w:rPr>
          <w:rFonts w:ascii="Garamond" w:hAnsi="Garamond"/>
          <w:color w:val="000000"/>
          <w:sz w:val="22"/>
          <w:szCs w:val="22"/>
        </w:rPr>
        <w:t>Total</w:t>
      </w:r>
      <w:r w:rsidR="00C26E18" w:rsidRPr="00522D41">
        <w:rPr>
          <w:rFonts w:ascii="Garamond" w:hAnsi="Garamond"/>
          <w:color w:val="000000"/>
          <w:sz w:val="22"/>
          <w:szCs w:val="22"/>
        </w:rPr>
        <w:t xml:space="preserve"> costs:</w:t>
      </w:r>
      <w:r w:rsidR="00080718" w:rsidRPr="00522D41">
        <w:rPr>
          <w:rFonts w:ascii="Garamond" w:hAnsi="Garamond"/>
          <w:color w:val="000000"/>
          <w:sz w:val="22"/>
          <w:szCs w:val="22"/>
        </w:rPr>
        <w:t xml:space="preserve"> $281,060</w:t>
      </w:r>
    </w:p>
    <w:p w14:paraId="67BA7BFC" w14:textId="77777777" w:rsidR="00CE0D81" w:rsidRPr="00522D41" w:rsidRDefault="00CE0D81" w:rsidP="00E142C1">
      <w:pPr>
        <w:rPr>
          <w:rFonts w:ascii="Garamond" w:hAnsi="Garamond"/>
          <w:color w:val="000000"/>
          <w:sz w:val="22"/>
          <w:szCs w:val="22"/>
        </w:rPr>
      </w:pPr>
    </w:p>
    <w:p w14:paraId="783355AD" w14:textId="77777777" w:rsidR="00245E7B" w:rsidRPr="00522D41" w:rsidRDefault="00245E7B" w:rsidP="00245E7B">
      <w:pPr>
        <w:rPr>
          <w:rFonts w:ascii="Garamond" w:hAnsi="Garamond"/>
          <w:b/>
          <w:i/>
          <w:sz w:val="22"/>
          <w:szCs w:val="22"/>
        </w:rPr>
      </w:pPr>
      <w:r w:rsidRPr="00522D41">
        <w:rPr>
          <w:rFonts w:ascii="Garamond" w:hAnsi="Garamond"/>
          <w:b/>
          <w:i/>
          <w:sz w:val="22"/>
          <w:szCs w:val="22"/>
        </w:rPr>
        <w:t>Preventing Excessive Weight Gain in Adolescent Girls at High-Risk for Adult Obesity</w:t>
      </w:r>
    </w:p>
    <w:p w14:paraId="646AB399" w14:textId="5139EF3C" w:rsidR="00245E7B" w:rsidRPr="00522D41" w:rsidRDefault="00245E7B" w:rsidP="00245E7B">
      <w:pPr>
        <w:rPr>
          <w:rFonts w:ascii="Garamond" w:hAnsi="Garamond"/>
          <w:b/>
          <w:sz w:val="22"/>
          <w:szCs w:val="22"/>
        </w:rPr>
      </w:pPr>
      <w:r w:rsidRPr="00522D41">
        <w:rPr>
          <w:rFonts w:ascii="Garamond" w:hAnsi="Garamond"/>
          <w:sz w:val="22"/>
          <w:szCs w:val="22"/>
        </w:rPr>
        <w:t>R01-DK-080906</w:t>
      </w:r>
      <w:r w:rsidRPr="00522D41">
        <w:rPr>
          <w:rFonts w:ascii="Garamond" w:hAnsi="Garamond"/>
          <w:b/>
          <w:sz w:val="22"/>
          <w:szCs w:val="22"/>
        </w:rPr>
        <w:tab/>
      </w:r>
      <w:r w:rsidRPr="00522D41">
        <w:rPr>
          <w:rFonts w:ascii="Garamond" w:hAnsi="Garamond"/>
          <w:b/>
          <w:sz w:val="22"/>
          <w:szCs w:val="22"/>
        </w:rPr>
        <w:tab/>
      </w:r>
      <w:r w:rsidRPr="00522D41">
        <w:rPr>
          <w:rFonts w:ascii="Garamond" w:hAnsi="Garamond"/>
          <w:b/>
          <w:sz w:val="22"/>
          <w:szCs w:val="22"/>
        </w:rPr>
        <w:tab/>
      </w:r>
      <w:r w:rsidRPr="00522D41">
        <w:rPr>
          <w:rFonts w:ascii="Garamond" w:hAnsi="Garamond"/>
          <w:b/>
          <w:sz w:val="22"/>
          <w:szCs w:val="22"/>
        </w:rPr>
        <w:tab/>
      </w:r>
      <w:r w:rsidRPr="00522D41">
        <w:rPr>
          <w:rFonts w:ascii="Garamond" w:hAnsi="Garamond"/>
          <w:b/>
          <w:sz w:val="22"/>
          <w:szCs w:val="22"/>
        </w:rPr>
        <w:tab/>
      </w:r>
      <w:r w:rsidRPr="00522D41">
        <w:rPr>
          <w:rFonts w:ascii="Garamond" w:hAnsi="Garamond"/>
          <w:b/>
          <w:sz w:val="22"/>
          <w:szCs w:val="22"/>
        </w:rPr>
        <w:tab/>
      </w:r>
      <w:r w:rsidRPr="00522D41">
        <w:rPr>
          <w:rFonts w:ascii="Garamond" w:hAnsi="Garamond"/>
          <w:b/>
          <w:sz w:val="22"/>
          <w:szCs w:val="22"/>
        </w:rPr>
        <w:tab/>
      </w:r>
      <w:r w:rsidRPr="00522D41">
        <w:rPr>
          <w:rFonts w:ascii="Garamond" w:hAnsi="Garamond"/>
          <w:b/>
          <w:sz w:val="22"/>
          <w:szCs w:val="22"/>
        </w:rPr>
        <w:tab/>
        <w:t xml:space="preserve">          </w:t>
      </w:r>
      <w:r w:rsidRPr="00522D41">
        <w:rPr>
          <w:rFonts w:ascii="Garamond" w:hAnsi="Garamond"/>
          <w:b/>
          <w:sz w:val="22"/>
          <w:szCs w:val="22"/>
        </w:rPr>
        <w:tab/>
      </w:r>
      <w:r w:rsidR="00597085">
        <w:rPr>
          <w:rFonts w:ascii="Garamond" w:hAnsi="Garamond"/>
          <w:b/>
          <w:sz w:val="22"/>
          <w:szCs w:val="22"/>
        </w:rPr>
        <w:tab/>
      </w:r>
      <w:r w:rsidR="00597085">
        <w:rPr>
          <w:rFonts w:ascii="Garamond" w:hAnsi="Garamond"/>
          <w:b/>
          <w:sz w:val="22"/>
          <w:szCs w:val="22"/>
        </w:rPr>
        <w:tab/>
      </w:r>
      <w:r w:rsidRPr="00522D41">
        <w:rPr>
          <w:rFonts w:ascii="Garamond" w:hAnsi="Garamond"/>
          <w:sz w:val="22"/>
          <w:szCs w:val="22"/>
        </w:rPr>
        <w:t>08/01/2008-07/31/2012</w:t>
      </w:r>
    </w:p>
    <w:p w14:paraId="7570AA6A" w14:textId="7F2DA905" w:rsidR="00245E7B" w:rsidRPr="00522D41" w:rsidRDefault="00245E7B" w:rsidP="00245E7B">
      <w:pPr>
        <w:rPr>
          <w:rFonts w:ascii="Garamond" w:hAnsi="Garamond"/>
          <w:sz w:val="22"/>
          <w:szCs w:val="22"/>
        </w:rPr>
      </w:pPr>
      <w:r w:rsidRPr="00522D41">
        <w:rPr>
          <w:rFonts w:ascii="Garamond" w:hAnsi="Garamond"/>
          <w:i/>
          <w:sz w:val="22"/>
          <w:szCs w:val="22"/>
        </w:rPr>
        <w:t>Role:</w:t>
      </w:r>
      <w:r w:rsidR="00C26E18" w:rsidRPr="00522D41">
        <w:rPr>
          <w:rFonts w:ascii="Garamond" w:hAnsi="Garamond"/>
          <w:sz w:val="22"/>
          <w:szCs w:val="22"/>
        </w:rPr>
        <w:t xml:space="preserve"> Associate-I</w:t>
      </w:r>
      <w:r w:rsidR="00C26E18" w:rsidRPr="00522D41">
        <w:rPr>
          <w:rFonts w:ascii="Garamond" w:hAnsi="Garamond"/>
          <w:sz w:val="22"/>
          <w:szCs w:val="22"/>
        </w:rPr>
        <w:tab/>
      </w:r>
      <w:r w:rsidRPr="00522D41">
        <w:rPr>
          <w:rFonts w:ascii="Garamond" w:hAnsi="Garamond"/>
          <w:i/>
          <w:sz w:val="22"/>
          <w:szCs w:val="22"/>
        </w:rPr>
        <w:t>PI:</w:t>
      </w:r>
      <w:r w:rsidRPr="00522D41">
        <w:rPr>
          <w:rFonts w:ascii="Garamond" w:hAnsi="Garamond"/>
          <w:sz w:val="22"/>
          <w:szCs w:val="22"/>
        </w:rPr>
        <w:t xml:space="preserve"> Tanofsky-Kraff</w:t>
      </w:r>
    </w:p>
    <w:p w14:paraId="7E46A635" w14:textId="77777777" w:rsidR="00245E7B" w:rsidRPr="00522D41" w:rsidRDefault="00245E7B" w:rsidP="00245E7B">
      <w:pPr>
        <w:rPr>
          <w:rFonts w:ascii="Garamond" w:hAnsi="Garamond"/>
          <w:iCs/>
          <w:sz w:val="22"/>
          <w:szCs w:val="22"/>
        </w:rPr>
      </w:pPr>
      <w:r w:rsidRPr="00522D41">
        <w:rPr>
          <w:rFonts w:ascii="Garamond" w:hAnsi="Garamond"/>
          <w:iCs/>
          <w:sz w:val="22"/>
          <w:szCs w:val="22"/>
        </w:rPr>
        <w:t xml:space="preserve">This </w:t>
      </w:r>
      <w:r w:rsidR="00337802" w:rsidRPr="00522D41">
        <w:rPr>
          <w:rFonts w:ascii="Garamond" w:hAnsi="Garamond"/>
          <w:iCs/>
          <w:sz w:val="22"/>
          <w:szCs w:val="22"/>
        </w:rPr>
        <w:t xml:space="preserve">was a randomized </w:t>
      </w:r>
      <w:r w:rsidRPr="00522D41">
        <w:rPr>
          <w:rFonts w:ascii="Garamond" w:hAnsi="Garamond"/>
          <w:iCs/>
          <w:sz w:val="22"/>
          <w:szCs w:val="22"/>
        </w:rPr>
        <w:t xml:space="preserve">controlled trial to </w:t>
      </w:r>
      <w:r w:rsidR="00337802" w:rsidRPr="00522D41">
        <w:rPr>
          <w:rFonts w:ascii="Garamond" w:hAnsi="Garamond"/>
          <w:iCs/>
          <w:sz w:val="22"/>
          <w:szCs w:val="22"/>
        </w:rPr>
        <w:t>evaluate</w:t>
      </w:r>
      <w:r w:rsidRPr="00522D41">
        <w:rPr>
          <w:rFonts w:ascii="Garamond" w:hAnsi="Garamond"/>
          <w:iCs/>
          <w:sz w:val="22"/>
          <w:szCs w:val="22"/>
        </w:rPr>
        <w:t xml:space="preserve"> interpersonal psychotherapy </w:t>
      </w:r>
      <w:r w:rsidR="00337802" w:rsidRPr="00522D41">
        <w:rPr>
          <w:rFonts w:ascii="Garamond" w:hAnsi="Garamond"/>
          <w:iCs/>
          <w:sz w:val="22"/>
          <w:szCs w:val="22"/>
        </w:rPr>
        <w:t>for the prevention of excess weight gain in adolescent girls above-average weight with loss of control eating</w:t>
      </w:r>
      <w:r w:rsidR="0024191D" w:rsidRPr="00522D41">
        <w:rPr>
          <w:rFonts w:ascii="Garamond" w:hAnsi="Garamond"/>
          <w:iCs/>
          <w:sz w:val="22"/>
          <w:szCs w:val="22"/>
        </w:rPr>
        <w:t>.</w:t>
      </w:r>
      <w:r w:rsidR="00337802" w:rsidRPr="00522D41">
        <w:rPr>
          <w:rFonts w:ascii="Garamond" w:hAnsi="Garamond"/>
          <w:iCs/>
          <w:sz w:val="22"/>
          <w:szCs w:val="22"/>
        </w:rPr>
        <w:t xml:space="preserve"> </w:t>
      </w:r>
    </w:p>
    <w:p w14:paraId="77632946" w14:textId="77777777" w:rsidR="00C26E18" w:rsidRPr="00522D41" w:rsidRDefault="00BE118D" w:rsidP="00C26E18">
      <w:pPr>
        <w:rPr>
          <w:rFonts w:ascii="Garamond" w:hAnsi="Garamond"/>
          <w:color w:val="000000"/>
          <w:sz w:val="22"/>
          <w:szCs w:val="22"/>
        </w:rPr>
      </w:pPr>
      <w:r w:rsidRPr="00522D41">
        <w:rPr>
          <w:rFonts w:ascii="Garamond" w:hAnsi="Garamond"/>
          <w:color w:val="000000"/>
          <w:sz w:val="22"/>
          <w:szCs w:val="22"/>
        </w:rPr>
        <w:t>Total</w:t>
      </w:r>
      <w:r w:rsidR="00C26E18" w:rsidRPr="00522D41">
        <w:rPr>
          <w:rFonts w:ascii="Garamond" w:hAnsi="Garamond"/>
          <w:color w:val="000000"/>
          <w:sz w:val="22"/>
          <w:szCs w:val="22"/>
        </w:rPr>
        <w:t xml:space="preserve"> costs:</w:t>
      </w:r>
      <w:r w:rsidR="00137249" w:rsidRPr="00522D41">
        <w:rPr>
          <w:rFonts w:ascii="Garamond" w:hAnsi="Garamond"/>
          <w:color w:val="000000"/>
          <w:sz w:val="22"/>
          <w:szCs w:val="22"/>
        </w:rPr>
        <w:t xml:space="preserve"> $1,435,300</w:t>
      </w:r>
    </w:p>
    <w:p w14:paraId="32336388" w14:textId="77777777" w:rsidR="00BE118D" w:rsidRPr="00522D41" w:rsidRDefault="00BE118D" w:rsidP="00A479CB">
      <w:pPr>
        <w:rPr>
          <w:rFonts w:ascii="Garamond" w:hAnsi="Garamond"/>
          <w:color w:val="000000"/>
          <w:sz w:val="22"/>
          <w:szCs w:val="22"/>
        </w:rPr>
      </w:pPr>
    </w:p>
    <w:p w14:paraId="787E310B" w14:textId="369BAE4F" w:rsidR="00A479CB" w:rsidRPr="00522D41" w:rsidRDefault="00A479CB" w:rsidP="00A479CB">
      <w:pPr>
        <w:rPr>
          <w:rFonts w:ascii="Garamond" w:hAnsi="Garamond"/>
          <w:b/>
          <w:i/>
          <w:color w:val="000000"/>
          <w:sz w:val="22"/>
          <w:szCs w:val="22"/>
        </w:rPr>
      </w:pPr>
      <w:r w:rsidRPr="00522D41">
        <w:rPr>
          <w:rFonts w:ascii="Garamond" w:hAnsi="Garamond"/>
          <w:b/>
          <w:i/>
          <w:color w:val="000000"/>
          <w:sz w:val="22"/>
          <w:szCs w:val="22"/>
        </w:rPr>
        <w:t>Depression and Insulin Resistance in Adolescents</w:t>
      </w:r>
      <w:r w:rsidR="0070410E" w:rsidRPr="00522D41">
        <w:rPr>
          <w:rFonts w:ascii="Garamond" w:hAnsi="Garamond"/>
          <w:b/>
          <w:i/>
          <w:color w:val="000000"/>
          <w:sz w:val="22"/>
          <w:szCs w:val="22"/>
        </w:rPr>
        <w:tab/>
      </w:r>
      <w:r w:rsidR="0070410E" w:rsidRPr="00522D41">
        <w:rPr>
          <w:rFonts w:ascii="Garamond" w:hAnsi="Garamond"/>
          <w:b/>
          <w:i/>
          <w:color w:val="000000"/>
          <w:sz w:val="22"/>
          <w:szCs w:val="22"/>
        </w:rPr>
        <w:tab/>
      </w:r>
      <w:r w:rsidR="0070410E" w:rsidRPr="00522D41">
        <w:rPr>
          <w:rFonts w:ascii="Garamond" w:hAnsi="Garamond"/>
          <w:b/>
          <w:i/>
          <w:color w:val="000000"/>
          <w:sz w:val="22"/>
          <w:szCs w:val="22"/>
        </w:rPr>
        <w:tab/>
      </w:r>
      <w:r w:rsidR="0070410E" w:rsidRPr="00522D41">
        <w:rPr>
          <w:rFonts w:ascii="Garamond" w:hAnsi="Garamond"/>
          <w:b/>
          <w:i/>
          <w:color w:val="000000"/>
          <w:sz w:val="22"/>
          <w:szCs w:val="22"/>
        </w:rPr>
        <w:tab/>
      </w:r>
      <w:r w:rsidR="002B3C10" w:rsidRPr="00522D41">
        <w:rPr>
          <w:rFonts w:ascii="Garamond" w:hAnsi="Garamond"/>
          <w:b/>
          <w:i/>
          <w:color w:val="000000"/>
          <w:sz w:val="22"/>
          <w:szCs w:val="22"/>
        </w:rPr>
        <w:tab/>
      </w:r>
      <w:r w:rsidR="00597085">
        <w:rPr>
          <w:rFonts w:ascii="Garamond" w:hAnsi="Garamond"/>
          <w:b/>
          <w:i/>
          <w:color w:val="000000"/>
          <w:sz w:val="22"/>
          <w:szCs w:val="22"/>
        </w:rPr>
        <w:tab/>
      </w:r>
      <w:r w:rsidR="0070410E" w:rsidRPr="00522D41">
        <w:rPr>
          <w:rFonts w:ascii="Garamond" w:hAnsi="Garamond"/>
          <w:color w:val="000000"/>
          <w:sz w:val="22"/>
          <w:szCs w:val="22"/>
        </w:rPr>
        <w:t>08/15/2011-07/31/2013</w:t>
      </w:r>
    </w:p>
    <w:p w14:paraId="1C2C6EA1" w14:textId="77777777" w:rsidR="00A479CB" w:rsidRPr="00522D41" w:rsidRDefault="00A479CB" w:rsidP="00A479CB">
      <w:pPr>
        <w:rPr>
          <w:rFonts w:ascii="Garamond" w:hAnsi="Garamond"/>
          <w:noProof/>
          <w:sz w:val="22"/>
          <w:szCs w:val="22"/>
        </w:rPr>
      </w:pPr>
      <w:r w:rsidRPr="00522D41">
        <w:rPr>
          <w:rFonts w:ascii="Garamond" w:hAnsi="Garamond"/>
          <w:color w:val="000000"/>
          <w:sz w:val="22"/>
          <w:szCs w:val="22"/>
        </w:rPr>
        <w:t>K99-HD-069516</w:t>
      </w:r>
      <w:r w:rsidRPr="00522D41">
        <w:rPr>
          <w:rFonts w:ascii="Garamond" w:hAnsi="Garamond"/>
          <w:b/>
          <w:color w:val="000000"/>
          <w:sz w:val="22"/>
          <w:szCs w:val="22"/>
        </w:rPr>
        <w:tab/>
      </w:r>
      <w:r w:rsidRPr="00522D41">
        <w:rPr>
          <w:rFonts w:ascii="Garamond" w:hAnsi="Garamond"/>
          <w:b/>
          <w:color w:val="000000"/>
          <w:sz w:val="22"/>
          <w:szCs w:val="22"/>
        </w:rPr>
        <w:tab/>
      </w:r>
      <w:r w:rsidRPr="00522D41">
        <w:rPr>
          <w:rFonts w:ascii="Garamond" w:hAnsi="Garamond"/>
          <w:b/>
          <w:color w:val="000000"/>
          <w:sz w:val="22"/>
          <w:szCs w:val="22"/>
        </w:rPr>
        <w:tab/>
      </w:r>
      <w:r w:rsidRPr="00522D41">
        <w:rPr>
          <w:rFonts w:ascii="Garamond" w:hAnsi="Garamond"/>
          <w:b/>
          <w:color w:val="000000"/>
          <w:sz w:val="22"/>
          <w:szCs w:val="22"/>
        </w:rPr>
        <w:tab/>
      </w:r>
      <w:r w:rsidRPr="00522D41">
        <w:rPr>
          <w:rFonts w:ascii="Garamond" w:hAnsi="Garamond"/>
          <w:b/>
          <w:color w:val="000000"/>
          <w:sz w:val="22"/>
          <w:szCs w:val="22"/>
        </w:rPr>
        <w:tab/>
      </w:r>
      <w:r w:rsidRPr="00522D41">
        <w:rPr>
          <w:rFonts w:ascii="Garamond" w:hAnsi="Garamond"/>
          <w:b/>
          <w:color w:val="000000"/>
          <w:sz w:val="22"/>
          <w:szCs w:val="22"/>
        </w:rPr>
        <w:tab/>
      </w:r>
      <w:r w:rsidRPr="00522D41">
        <w:rPr>
          <w:rFonts w:ascii="Garamond" w:hAnsi="Garamond"/>
          <w:b/>
          <w:color w:val="000000"/>
          <w:sz w:val="22"/>
          <w:szCs w:val="22"/>
        </w:rPr>
        <w:tab/>
      </w:r>
      <w:r w:rsidRPr="00522D41">
        <w:rPr>
          <w:rFonts w:ascii="Garamond" w:hAnsi="Garamond"/>
          <w:b/>
          <w:color w:val="000000"/>
          <w:sz w:val="22"/>
          <w:szCs w:val="22"/>
        </w:rPr>
        <w:tab/>
      </w:r>
      <w:r w:rsidRPr="00522D41">
        <w:rPr>
          <w:rFonts w:ascii="Garamond" w:hAnsi="Garamond"/>
          <w:b/>
          <w:color w:val="000000"/>
          <w:sz w:val="22"/>
          <w:szCs w:val="22"/>
        </w:rPr>
        <w:tab/>
      </w:r>
    </w:p>
    <w:p w14:paraId="71132B53" w14:textId="1E370481" w:rsidR="00A479CB" w:rsidRPr="00A76D3E" w:rsidRDefault="00A479CB" w:rsidP="00A479CB">
      <w:pPr>
        <w:rPr>
          <w:rFonts w:ascii="Garamond" w:hAnsi="Garamond"/>
          <w:i/>
          <w:color w:val="000000"/>
          <w:sz w:val="22"/>
          <w:szCs w:val="22"/>
        </w:rPr>
      </w:pPr>
      <w:r w:rsidRPr="00522D41">
        <w:rPr>
          <w:rFonts w:ascii="Garamond" w:hAnsi="Garamond"/>
          <w:i/>
          <w:color w:val="000000"/>
          <w:sz w:val="22"/>
          <w:szCs w:val="22"/>
        </w:rPr>
        <w:t xml:space="preserve">Role: </w:t>
      </w:r>
      <w:r w:rsidRPr="00522D41">
        <w:rPr>
          <w:rFonts w:ascii="Garamond" w:hAnsi="Garamond"/>
          <w:color w:val="000000"/>
          <w:sz w:val="22"/>
          <w:szCs w:val="22"/>
        </w:rPr>
        <w:t>PI</w:t>
      </w:r>
      <w:r w:rsidR="00A76D3E">
        <w:rPr>
          <w:rFonts w:ascii="Garamond" w:hAnsi="Garamond"/>
          <w:i/>
          <w:color w:val="000000"/>
          <w:sz w:val="22"/>
          <w:szCs w:val="22"/>
        </w:rPr>
        <w:t xml:space="preserve"> </w:t>
      </w:r>
      <w:r w:rsidRPr="00522D41">
        <w:rPr>
          <w:rFonts w:ascii="Garamond" w:hAnsi="Garamond"/>
          <w:i/>
          <w:color w:val="000000"/>
          <w:sz w:val="22"/>
          <w:szCs w:val="22"/>
        </w:rPr>
        <w:t>Mentors:</w:t>
      </w:r>
      <w:r w:rsidRPr="00522D41">
        <w:rPr>
          <w:rFonts w:ascii="Garamond" w:hAnsi="Garamond"/>
          <w:color w:val="000000"/>
          <w:sz w:val="22"/>
          <w:szCs w:val="22"/>
        </w:rPr>
        <w:t xml:space="preserve"> Tanofsky-Kraff, Yanovski</w:t>
      </w:r>
    </w:p>
    <w:p w14:paraId="07720B2A" w14:textId="77777777" w:rsidR="00A479CB" w:rsidRPr="00522D41" w:rsidRDefault="00A479CB" w:rsidP="00A479CB">
      <w:pPr>
        <w:rPr>
          <w:rFonts w:ascii="Garamond" w:hAnsi="Garamond"/>
          <w:iCs/>
          <w:sz w:val="22"/>
          <w:szCs w:val="22"/>
        </w:rPr>
      </w:pPr>
      <w:r w:rsidRPr="00522D41">
        <w:rPr>
          <w:rFonts w:ascii="Garamond" w:hAnsi="Garamond"/>
          <w:iCs/>
          <w:sz w:val="22"/>
          <w:szCs w:val="22"/>
        </w:rPr>
        <w:t xml:space="preserve">The primary aim of this Pathway to Independence Award was to assess the effects of a 6-week cognitive-behavioral depression prevention group vs. a 6-week standard-of-care health education group on reducing depressive symptoms and improving insulin resistance in adolescent girls at risk for type 2 diabetes. </w:t>
      </w:r>
    </w:p>
    <w:p w14:paraId="3D22EF0C" w14:textId="77777777" w:rsidR="00C26E18" w:rsidRPr="00522D41" w:rsidRDefault="00BE118D" w:rsidP="00C26E18">
      <w:pPr>
        <w:rPr>
          <w:rFonts w:ascii="Garamond" w:hAnsi="Garamond"/>
          <w:color w:val="000000"/>
          <w:sz w:val="22"/>
          <w:szCs w:val="22"/>
        </w:rPr>
      </w:pPr>
      <w:r w:rsidRPr="00522D41">
        <w:rPr>
          <w:rFonts w:ascii="Garamond" w:hAnsi="Garamond"/>
          <w:color w:val="000000"/>
          <w:sz w:val="22"/>
          <w:szCs w:val="22"/>
        </w:rPr>
        <w:t>Total</w:t>
      </w:r>
      <w:r w:rsidR="00C26E18" w:rsidRPr="00522D41">
        <w:rPr>
          <w:rFonts w:ascii="Garamond" w:hAnsi="Garamond"/>
          <w:color w:val="000000"/>
          <w:sz w:val="22"/>
          <w:szCs w:val="22"/>
        </w:rPr>
        <w:t xml:space="preserve"> costs:</w:t>
      </w:r>
      <w:r w:rsidR="004B3111" w:rsidRPr="00522D41">
        <w:rPr>
          <w:rFonts w:ascii="Garamond" w:hAnsi="Garamond"/>
          <w:color w:val="000000"/>
          <w:sz w:val="22"/>
          <w:szCs w:val="22"/>
        </w:rPr>
        <w:t xml:space="preserve"> $242,256</w:t>
      </w:r>
    </w:p>
    <w:p w14:paraId="00398052" w14:textId="77777777" w:rsidR="00FE3415" w:rsidRPr="00522D41" w:rsidRDefault="00FE3415" w:rsidP="00FE3415">
      <w:pPr>
        <w:rPr>
          <w:rFonts w:ascii="Garamond" w:hAnsi="Garamond"/>
          <w:color w:val="000000"/>
          <w:sz w:val="22"/>
          <w:szCs w:val="22"/>
        </w:rPr>
      </w:pPr>
    </w:p>
    <w:p w14:paraId="38FC7EEA" w14:textId="77777777" w:rsidR="00FE3415" w:rsidRPr="00522D41" w:rsidRDefault="00FE3415" w:rsidP="00FE3415">
      <w:pPr>
        <w:rPr>
          <w:rFonts w:ascii="Garamond" w:hAnsi="Garamond"/>
          <w:b/>
          <w:i/>
          <w:color w:val="000000"/>
          <w:sz w:val="22"/>
          <w:szCs w:val="22"/>
        </w:rPr>
      </w:pPr>
      <w:r w:rsidRPr="00522D41">
        <w:rPr>
          <w:rFonts w:ascii="Garamond" w:hAnsi="Garamond"/>
          <w:b/>
          <w:i/>
          <w:color w:val="000000"/>
          <w:sz w:val="22"/>
          <w:szCs w:val="22"/>
        </w:rPr>
        <w:t>Preventing Weight Gain and Enhancing Relationships in Underserved Populations</w:t>
      </w:r>
    </w:p>
    <w:p w14:paraId="499DA888" w14:textId="0D7ADA8E" w:rsidR="00FE3415" w:rsidRPr="00522D41" w:rsidRDefault="00FE3415" w:rsidP="00FE3415">
      <w:pPr>
        <w:rPr>
          <w:rFonts w:ascii="Garamond" w:hAnsi="Garamond"/>
          <w:noProof/>
          <w:sz w:val="22"/>
          <w:szCs w:val="22"/>
        </w:rPr>
      </w:pPr>
      <w:r w:rsidRPr="00522D41">
        <w:rPr>
          <w:rFonts w:ascii="Garamond" w:hAnsi="Garamond"/>
          <w:color w:val="000000"/>
          <w:sz w:val="22"/>
          <w:szCs w:val="22"/>
        </w:rPr>
        <w:t>P20-MD-00505-02</w:t>
      </w:r>
      <w:r w:rsidRPr="00522D41">
        <w:rPr>
          <w:rFonts w:ascii="Garamond" w:hAnsi="Garamond"/>
          <w:b/>
          <w:color w:val="000000"/>
          <w:sz w:val="22"/>
          <w:szCs w:val="22"/>
        </w:rPr>
        <w:tab/>
      </w:r>
      <w:r w:rsidRPr="00522D41">
        <w:rPr>
          <w:rFonts w:ascii="Garamond" w:hAnsi="Garamond"/>
          <w:b/>
          <w:color w:val="000000"/>
          <w:sz w:val="22"/>
          <w:szCs w:val="22"/>
        </w:rPr>
        <w:tab/>
      </w:r>
      <w:r w:rsidRPr="00522D41">
        <w:rPr>
          <w:rFonts w:ascii="Garamond" w:hAnsi="Garamond"/>
          <w:b/>
          <w:color w:val="000000"/>
          <w:sz w:val="22"/>
          <w:szCs w:val="22"/>
        </w:rPr>
        <w:tab/>
      </w:r>
      <w:r w:rsidRPr="00522D41">
        <w:rPr>
          <w:rFonts w:ascii="Garamond" w:hAnsi="Garamond"/>
          <w:b/>
          <w:color w:val="000000"/>
          <w:sz w:val="22"/>
          <w:szCs w:val="22"/>
        </w:rPr>
        <w:tab/>
      </w:r>
      <w:r w:rsidRPr="00522D41">
        <w:rPr>
          <w:rFonts w:ascii="Garamond" w:hAnsi="Garamond"/>
          <w:b/>
          <w:color w:val="000000"/>
          <w:sz w:val="22"/>
          <w:szCs w:val="22"/>
        </w:rPr>
        <w:tab/>
      </w:r>
      <w:r w:rsidRPr="00522D41">
        <w:rPr>
          <w:rFonts w:ascii="Garamond" w:hAnsi="Garamond"/>
          <w:b/>
          <w:color w:val="000000"/>
          <w:sz w:val="22"/>
          <w:szCs w:val="22"/>
        </w:rPr>
        <w:tab/>
      </w:r>
      <w:r w:rsidRPr="00522D41">
        <w:rPr>
          <w:rFonts w:ascii="Garamond" w:hAnsi="Garamond"/>
          <w:b/>
          <w:color w:val="000000"/>
          <w:sz w:val="22"/>
          <w:szCs w:val="22"/>
        </w:rPr>
        <w:tab/>
      </w:r>
      <w:r w:rsidRPr="00522D41">
        <w:rPr>
          <w:rFonts w:ascii="Garamond" w:hAnsi="Garamond"/>
          <w:b/>
          <w:color w:val="000000"/>
          <w:sz w:val="22"/>
          <w:szCs w:val="22"/>
        </w:rPr>
        <w:tab/>
      </w:r>
      <w:r w:rsidRPr="00522D41">
        <w:rPr>
          <w:rFonts w:ascii="Garamond" w:hAnsi="Garamond"/>
          <w:b/>
          <w:color w:val="000000"/>
          <w:sz w:val="22"/>
          <w:szCs w:val="22"/>
        </w:rPr>
        <w:tab/>
      </w:r>
      <w:r w:rsidR="00597085">
        <w:rPr>
          <w:rFonts w:ascii="Garamond" w:hAnsi="Garamond"/>
          <w:b/>
          <w:color w:val="000000"/>
          <w:sz w:val="22"/>
          <w:szCs w:val="22"/>
        </w:rPr>
        <w:tab/>
      </w:r>
      <w:r w:rsidRPr="00522D41">
        <w:rPr>
          <w:rFonts w:ascii="Garamond" w:hAnsi="Garamond"/>
          <w:color w:val="000000"/>
          <w:sz w:val="22"/>
          <w:szCs w:val="22"/>
        </w:rPr>
        <w:t>11/01/2010-06/01/2012</w:t>
      </w:r>
    </w:p>
    <w:p w14:paraId="6EBB998E" w14:textId="1CD6A4F9" w:rsidR="00FE3415" w:rsidRPr="00AB6E1F" w:rsidRDefault="00FE3415" w:rsidP="00FE3415">
      <w:pPr>
        <w:rPr>
          <w:rFonts w:ascii="Garamond" w:hAnsi="Garamond"/>
          <w:noProof/>
          <w:sz w:val="22"/>
          <w:szCs w:val="22"/>
        </w:rPr>
      </w:pPr>
      <w:r w:rsidRPr="00522D41">
        <w:rPr>
          <w:rFonts w:ascii="Garamond" w:hAnsi="Garamond"/>
          <w:i/>
          <w:noProof/>
          <w:sz w:val="22"/>
          <w:szCs w:val="22"/>
        </w:rPr>
        <w:t xml:space="preserve">Role: </w:t>
      </w:r>
      <w:r w:rsidRPr="00522D41">
        <w:rPr>
          <w:rFonts w:ascii="Garamond" w:hAnsi="Garamond"/>
          <w:noProof/>
          <w:sz w:val="22"/>
          <w:szCs w:val="22"/>
        </w:rPr>
        <w:t>Co-</w:t>
      </w:r>
      <w:r w:rsidR="00AB6E1F">
        <w:rPr>
          <w:rFonts w:ascii="Garamond" w:hAnsi="Garamond"/>
          <w:noProof/>
          <w:sz w:val="22"/>
          <w:szCs w:val="22"/>
        </w:rPr>
        <w:t xml:space="preserve">I </w:t>
      </w:r>
      <w:r w:rsidRPr="00522D41">
        <w:rPr>
          <w:rFonts w:ascii="Garamond" w:hAnsi="Garamond"/>
          <w:i/>
          <w:noProof/>
          <w:sz w:val="22"/>
          <w:szCs w:val="22"/>
        </w:rPr>
        <w:t>PI</w:t>
      </w:r>
      <w:r w:rsidRPr="00522D41">
        <w:rPr>
          <w:rFonts w:ascii="Garamond" w:hAnsi="Garamond"/>
          <w:i/>
          <w:color w:val="000000"/>
          <w:sz w:val="22"/>
          <w:szCs w:val="22"/>
        </w:rPr>
        <w:t xml:space="preserve">: </w:t>
      </w:r>
      <w:r w:rsidRPr="00522D41">
        <w:rPr>
          <w:rFonts w:ascii="Garamond" w:hAnsi="Garamond"/>
          <w:color w:val="000000"/>
          <w:sz w:val="22"/>
          <w:szCs w:val="22"/>
        </w:rPr>
        <w:t>Tanofsky-Kraff</w:t>
      </w:r>
    </w:p>
    <w:p w14:paraId="2DFEDC57" w14:textId="77777777" w:rsidR="00FE3415" w:rsidRPr="00522D41" w:rsidRDefault="00FE3415" w:rsidP="00FE3415">
      <w:pPr>
        <w:rPr>
          <w:rFonts w:ascii="Garamond" w:hAnsi="Garamond"/>
          <w:color w:val="000000"/>
          <w:sz w:val="22"/>
          <w:szCs w:val="22"/>
        </w:rPr>
      </w:pPr>
      <w:r w:rsidRPr="00522D41">
        <w:rPr>
          <w:rFonts w:ascii="Garamond" w:hAnsi="Garamond"/>
          <w:color w:val="000000"/>
          <w:sz w:val="22"/>
          <w:szCs w:val="22"/>
        </w:rPr>
        <w:t>Using a community-based participatory research approach, the aim of this study was to adapt a weight gain prevention program – Interpersonal Psychotherapy for the Prevention of Excess Weight Gain – for delivery to African American adolescents with disordered eating behaviors in the community setting.</w:t>
      </w:r>
    </w:p>
    <w:p w14:paraId="2557C3E8" w14:textId="77777777" w:rsidR="00FE3415" w:rsidRPr="00522D41" w:rsidRDefault="00BE118D" w:rsidP="00FE3415">
      <w:pPr>
        <w:rPr>
          <w:rFonts w:ascii="Garamond" w:hAnsi="Garamond"/>
          <w:color w:val="000000"/>
          <w:sz w:val="22"/>
          <w:szCs w:val="22"/>
        </w:rPr>
      </w:pPr>
      <w:r w:rsidRPr="00522D41">
        <w:rPr>
          <w:rFonts w:ascii="Garamond" w:hAnsi="Garamond"/>
          <w:color w:val="000000"/>
          <w:sz w:val="22"/>
          <w:szCs w:val="22"/>
        </w:rPr>
        <w:t>Total</w:t>
      </w:r>
      <w:r w:rsidR="00FE3415" w:rsidRPr="00522D41">
        <w:rPr>
          <w:rFonts w:ascii="Garamond" w:hAnsi="Garamond"/>
          <w:color w:val="000000"/>
          <w:sz w:val="22"/>
          <w:szCs w:val="22"/>
        </w:rPr>
        <w:t xml:space="preserve"> costs: $270,000</w:t>
      </w:r>
    </w:p>
    <w:p w14:paraId="4E5EE012" w14:textId="1CA75A7C" w:rsidR="002B3C10" w:rsidRPr="00522D41" w:rsidRDefault="002B3C10" w:rsidP="00A7226F">
      <w:pPr>
        <w:rPr>
          <w:rFonts w:ascii="Garamond" w:hAnsi="Garamond"/>
          <w:b/>
          <w:i/>
          <w:color w:val="000000"/>
          <w:sz w:val="22"/>
          <w:szCs w:val="22"/>
        </w:rPr>
      </w:pPr>
    </w:p>
    <w:p w14:paraId="259FE439" w14:textId="3EE6BE99" w:rsidR="00A7226F" w:rsidRPr="00522D41" w:rsidRDefault="00A7226F" w:rsidP="00A7226F">
      <w:pPr>
        <w:rPr>
          <w:rFonts w:ascii="Garamond" w:hAnsi="Garamond"/>
          <w:b/>
          <w:i/>
          <w:color w:val="000000"/>
          <w:sz w:val="22"/>
          <w:szCs w:val="22"/>
        </w:rPr>
      </w:pPr>
      <w:r w:rsidRPr="00522D41">
        <w:rPr>
          <w:rFonts w:ascii="Garamond" w:hAnsi="Garamond"/>
          <w:b/>
          <w:i/>
          <w:color w:val="000000"/>
          <w:sz w:val="22"/>
          <w:szCs w:val="22"/>
        </w:rPr>
        <w:t>Evaluation of a Mindfulness Group in Adolescents At-Risk for Obesity</w:t>
      </w:r>
      <w:r w:rsidR="0070410E" w:rsidRPr="00522D41">
        <w:rPr>
          <w:rFonts w:ascii="Garamond" w:hAnsi="Garamond"/>
          <w:b/>
          <w:i/>
          <w:color w:val="000000"/>
          <w:sz w:val="22"/>
          <w:szCs w:val="22"/>
        </w:rPr>
        <w:tab/>
      </w:r>
      <w:r w:rsidR="002B3C10" w:rsidRPr="00522D41">
        <w:rPr>
          <w:rFonts w:ascii="Garamond" w:hAnsi="Garamond"/>
          <w:b/>
          <w:i/>
          <w:color w:val="000000"/>
          <w:sz w:val="22"/>
          <w:szCs w:val="22"/>
        </w:rPr>
        <w:tab/>
      </w:r>
      <w:r w:rsidR="002B3C10" w:rsidRPr="00522D41">
        <w:rPr>
          <w:rFonts w:ascii="Garamond" w:hAnsi="Garamond"/>
          <w:b/>
          <w:i/>
          <w:color w:val="000000"/>
          <w:sz w:val="22"/>
          <w:szCs w:val="22"/>
        </w:rPr>
        <w:tab/>
      </w:r>
      <w:r w:rsidR="0070410E" w:rsidRPr="00522D41">
        <w:rPr>
          <w:rFonts w:ascii="Garamond" w:hAnsi="Garamond"/>
          <w:color w:val="000000"/>
          <w:sz w:val="22"/>
          <w:szCs w:val="22"/>
        </w:rPr>
        <w:t>05/01/2014-04/30/2015</w:t>
      </w:r>
    </w:p>
    <w:p w14:paraId="0203199B" w14:textId="77777777" w:rsidR="00A7226F" w:rsidRPr="00522D41" w:rsidRDefault="00A7226F" w:rsidP="00A7226F">
      <w:pPr>
        <w:rPr>
          <w:rFonts w:ascii="Garamond" w:hAnsi="Garamond"/>
          <w:color w:val="000000"/>
          <w:sz w:val="22"/>
          <w:szCs w:val="22"/>
        </w:rPr>
      </w:pPr>
      <w:r w:rsidRPr="00522D41">
        <w:rPr>
          <w:rFonts w:ascii="Garamond" w:hAnsi="Garamond"/>
          <w:color w:val="000000"/>
          <w:sz w:val="22"/>
          <w:szCs w:val="22"/>
        </w:rPr>
        <w:t>Colorado Clinical and Translational Sciences Institute, Colorado State University Pilot Program</w:t>
      </w:r>
    </w:p>
    <w:p w14:paraId="4BF9F9F1" w14:textId="77777777" w:rsidR="00A7226F" w:rsidRPr="00522D41" w:rsidRDefault="00A7226F" w:rsidP="00A7226F">
      <w:pPr>
        <w:rPr>
          <w:rFonts w:ascii="Garamond" w:hAnsi="Garamond"/>
          <w:color w:val="000000"/>
          <w:sz w:val="22"/>
          <w:szCs w:val="22"/>
        </w:rPr>
      </w:pPr>
      <w:r w:rsidRPr="00522D41">
        <w:rPr>
          <w:rFonts w:ascii="Garamond" w:hAnsi="Garamond"/>
          <w:color w:val="000000"/>
          <w:sz w:val="22"/>
          <w:szCs w:val="22"/>
        </w:rPr>
        <w:t xml:space="preserve">NIH/NCATS Colorado CTSI </w:t>
      </w:r>
      <w:r w:rsidR="00CF2A2E" w:rsidRPr="00522D41">
        <w:rPr>
          <w:rFonts w:ascii="Garamond" w:hAnsi="Garamond"/>
          <w:color w:val="000000"/>
          <w:sz w:val="22"/>
          <w:szCs w:val="22"/>
        </w:rPr>
        <w:t xml:space="preserve">Grant </w:t>
      </w:r>
      <w:r w:rsidRPr="00522D41">
        <w:rPr>
          <w:rFonts w:ascii="Garamond" w:hAnsi="Garamond"/>
          <w:color w:val="000000"/>
          <w:sz w:val="22"/>
          <w:szCs w:val="22"/>
        </w:rPr>
        <w:t>UL1 TR001082</w:t>
      </w:r>
      <w:r w:rsidRPr="00522D41">
        <w:rPr>
          <w:rFonts w:ascii="Garamond" w:hAnsi="Garamond"/>
          <w:color w:val="000000"/>
          <w:sz w:val="22"/>
          <w:szCs w:val="22"/>
        </w:rPr>
        <w:tab/>
      </w:r>
      <w:r w:rsidRPr="00522D41">
        <w:rPr>
          <w:rFonts w:ascii="Garamond" w:hAnsi="Garamond"/>
          <w:color w:val="000000"/>
          <w:sz w:val="22"/>
          <w:szCs w:val="22"/>
        </w:rPr>
        <w:tab/>
      </w:r>
      <w:r w:rsidRPr="00522D41">
        <w:rPr>
          <w:rFonts w:ascii="Garamond" w:hAnsi="Garamond"/>
          <w:color w:val="000000"/>
          <w:sz w:val="22"/>
          <w:szCs w:val="22"/>
        </w:rPr>
        <w:tab/>
      </w:r>
      <w:r w:rsidR="00CF2A2E" w:rsidRPr="00522D41">
        <w:rPr>
          <w:rFonts w:ascii="Garamond" w:hAnsi="Garamond"/>
          <w:color w:val="000000"/>
          <w:sz w:val="22"/>
          <w:szCs w:val="22"/>
        </w:rPr>
        <w:tab/>
      </w:r>
      <w:r w:rsidR="00CF2A2E" w:rsidRPr="00522D41">
        <w:rPr>
          <w:rFonts w:ascii="Garamond" w:hAnsi="Garamond"/>
          <w:color w:val="000000"/>
          <w:sz w:val="22"/>
          <w:szCs w:val="22"/>
        </w:rPr>
        <w:tab/>
      </w:r>
    </w:p>
    <w:p w14:paraId="4FF679F4" w14:textId="77777777" w:rsidR="00A7226F" w:rsidRPr="00522D41" w:rsidRDefault="00A7226F" w:rsidP="00A7226F">
      <w:pPr>
        <w:rPr>
          <w:rFonts w:ascii="Garamond" w:hAnsi="Garamond"/>
          <w:color w:val="000000"/>
          <w:sz w:val="22"/>
          <w:szCs w:val="22"/>
        </w:rPr>
      </w:pPr>
      <w:r w:rsidRPr="00522D41">
        <w:rPr>
          <w:rFonts w:ascii="Garamond" w:hAnsi="Garamond"/>
          <w:i/>
          <w:color w:val="000000"/>
          <w:sz w:val="22"/>
          <w:szCs w:val="22"/>
        </w:rPr>
        <w:t xml:space="preserve">Role: </w:t>
      </w:r>
      <w:r w:rsidRPr="00522D41">
        <w:rPr>
          <w:rFonts w:ascii="Garamond" w:hAnsi="Garamond"/>
          <w:color w:val="000000"/>
          <w:sz w:val="22"/>
          <w:szCs w:val="22"/>
        </w:rPr>
        <w:t>PI</w:t>
      </w:r>
    </w:p>
    <w:p w14:paraId="3DB16998" w14:textId="6BAC8632" w:rsidR="00A7226F" w:rsidRPr="00522D41" w:rsidRDefault="00CB2037" w:rsidP="00A7226F">
      <w:pPr>
        <w:rPr>
          <w:rFonts w:ascii="Garamond" w:hAnsi="Garamond"/>
          <w:color w:val="000000"/>
          <w:sz w:val="22"/>
          <w:szCs w:val="22"/>
        </w:rPr>
      </w:pPr>
      <w:r w:rsidRPr="00522D41">
        <w:rPr>
          <w:rFonts w:ascii="Garamond" w:hAnsi="Garamond"/>
          <w:color w:val="000000"/>
          <w:sz w:val="22"/>
          <w:szCs w:val="22"/>
        </w:rPr>
        <w:t>This grant</w:t>
      </w:r>
      <w:r w:rsidR="00B3630A" w:rsidRPr="00522D41">
        <w:rPr>
          <w:rFonts w:ascii="Garamond" w:hAnsi="Garamond"/>
          <w:color w:val="000000"/>
          <w:sz w:val="22"/>
          <w:szCs w:val="22"/>
        </w:rPr>
        <w:t xml:space="preserve"> support</w:t>
      </w:r>
      <w:r w:rsidR="00067C92">
        <w:rPr>
          <w:rFonts w:ascii="Garamond" w:hAnsi="Garamond"/>
          <w:color w:val="000000"/>
          <w:sz w:val="22"/>
          <w:szCs w:val="22"/>
        </w:rPr>
        <w:t>ed</w:t>
      </w:r>
      <w:r w:rsidRPr="00522D41">
        <w:rPr>
          <w:rFonts w:ascii="Garamond" w:hAnsi="Garamond"/>
          <w:color w:val="000000"/>
          <w:sz w:val="22"/>
          <w:szCs w:val="22"/>
        </w:rPr>
        <w:t xml:space="preserve"> the evaluation of </w:t>
      </w:r>
      <w:r w:rsidR="00A7226F" w:rsidRPr="00522D41">
        <w:rPr>
          <w:rFonts w:ascii="Garamond" w:hAnsi="Garamond"/>
          <w:color w:val="000000"/>
          <w:sz w:val="22"/>
          <w:szCs w:val="22"/>
        </w:rPr>
        <w:t xml:space="preserve">neural changes, via fMRI, before and after participation in a mindfulness-based group program designed to decrease elevated depressive symptoms and to prevent excessive weight gain and obesity onset in at-risk adolescents. </w:t>
      </w:r>
    </w:p>
    <w:p w14:paraId="5A2CD1E5" w14:textId="77777777" w:rsidR="00A7226F" w:rsidRPr="00522D41" w:rsidRDefault="00BE118D" w:rsidP="00A7226F">
      <w:pPr>
        <w:rPr>
          <w:rFonts w:ascii="Garamond" w:hAnsi="Garamond"/>
          <w:color w:val="000000"/>
          <w:sz w:val="22"/>
          <w:szCs w:val="22"/>
        </w:rPr>
      </w:pPr>
      <w:r w:rsidRPr="00522D41">
        <w:rPr>
          <w:rFonts w:ascii="Garamond" w:hAnsi="Garamond"/>
          <w:color w:val="000000"/>
          <w:sz w:val="22"/>
          <w:szCs w:val="22"/>
        </w:rPr>
        <w:t>Total</w:t>
      </w:r>
      <w:r w:rsidR="00A7226F" w:rsidRPr="00522D41">
        <w:rPr>
          <w:rFonts w:ascii="Garamond" w:hAnsi="Garamond"/>
          <w:color w:val="000000"/>
          <w:sz w:val="22"/>
          <w:szCs w:val="22"/>
        </w:rPr>
        <w:t xml:space="preserve"> costs: $25,000</w:t>
      </w:r>
    </w:p>
    <w:p w14:paraId="047D2AB1" w14:textId="77777777" w:rsidR="003A5BC3" w:rsidRPr="00522D41" w:rsidRDefault="003A5BC3" w:rsidP="003A5BC3">
      <w:pPr>
        <w:rPr>
          <w:rFonts w:ascii="Garamond" w:hAnsi="Garamond"/>
          <w:b/>
          <w:i/>
          <w:color w:val="000000"/>
          <w:sz w:val="22"/>
          <w:szCs w:val="22"/>
        </w:rPr>
      </w:pPr>
    </w:p>
    <w:p w14:paraId="50DB7C60" w14:textId="3D1F227F" w:rsidR="003A5BC3" w:rsidRPr="00522D41" w:rsidRDefault="003A5BC3" w:rsidP="003A5BC3">
      <w:pPr>
        <w:rPr>
          <w:rFonts w:ascii="Garamond" w:hAnsi="Garamond"/>
          <w:b/>
          <w:i/>
          <w:color w:val="000000"/>
          <w:sz w:val="22"/>
          <w:szCs w:val="22"/>
        </w:rPr>
      </w:pPr>
      <w:r w:rsidRPr="00522D41">
        <w:rPr>
          <w:rFonts w:ascii="Garamond" w:hAnsi="Garamond"/>
          <w:b/>
          <w:i/>
          <w:color w:val="000000"/>
          <w:sz w:val="22"/>
          <w:szCs w:val="22"/>
        </w:rPr>
        <w:t>Human Body Dimensioning Specialized Facility</w:t>
      </w:r>
      <w:r w:rsidR="0070410E" w:rsidRPr="00522D41">
        <w:rPr>
          <w:rFonts w:ascii="Garamond" w:hAnsi="Garamond"/>
          <w:b/>
          <w:i/>
          <w:color w:val="000000"/>
          <w:sz w:val="22"/>
          <w:szCs w:val="22"/>
        </w:rPr>
        <w:tab/>
      </w:r>
      <w:r w:rsidR="0070410E" w:rsidRPr="00522D41">
        <w:rPr>
          <w:rFonts w:ascii="Garamond" w:hAnsi="Garamond"/>
          <w:b/>
          <w:i/>
          <w:color w:val="000000"/>
          <w:sz w:val="22"/>
          <w:szCs w:val="22"/>
        </w:rPr>
        <w:tab/>
      </w:r>
      <w:r w:rsidR="0070410E" w:rsidRPr="00522D41">
        <w:rPr>
          <w:rFonts w:ascii="Garamond" w:hAnsi="Garamond"/>
          <w:b/>
          <w:i/>
          <w:color w:val="000000"/>
          <w:sz w:val="22"/>
          <w:szCs w:val="22"/>
        </w:rPr>
        <w:tab/>
      </w:r>
      <w:r w:rsidR="0070410E" w:rsidRPr="00522D41">
        <w:rPr>
          <w:rFonts w:ascii="Garamond" w:hAnsi="Garamond"/>
          <w:b/>
          <w:i/>
          <w:color w:val="000000"/>
          <w:sz w:val="22"/>
          <w:szCs w:val="22"/>
        </w:rPr>
        <w:tab/>
      </w:r>
      <w:r w:rsidR="0070410E" w:rsidRPr="00522D41">
        <w:rPr>
          <w:rFonts w:ascii="Garamond" w:hAnsi="Garamond"/>
          <w:b/>
          <w:i/>
          <w:color w:val="000000"/>
          <w:sz w:val="22"/>
          <w:szCs w:val="22"/>
        </w:rPr>
        <w:tab/>
      </w:r>
      <w:r w:rsidR="00597085">
        <w:rPr>
          <w:rFonts w:ascii="Garamond" w:hAnsi="Garamond"/>
          <w:b/>
          <w:i/>
          <w:color w:val="000000"/>
          <w:sz w:val="22"/>
          <w:szCs w:val="22"/>
        </w:rPr>
        <w:tab/>
      </w:r>
      <w:r w:rsidR="0070410E" w:rsidRPr="00522D41">
        <w:rPr>
          <w:rFonts w:ascii="Garamond" w:hAnsi="Garamond"/>
          <w:color w:val="000000"/>
          <w:sz w:val="22"/>
          <w:szCs w:val="22"/>
        </w:rPr>
        <w:t>07/01/2013-06/30/2015</w:t>
      </w:r>
    </w:p>
    <w:p w14:paraId="0F3F51EF" w14:textId="77777777" w:rsidR="003A5BC3" w:rsidRPr="00522D41" w:rsidRDefault="003A5BC3" w:rsidP="003A5BC3">
      <w:pPr>
        <w:rPr>
          <w:rFonts w:ascii="Garamond" w:hAnsi="Garamond"/>
          <w:color w:val="000000"/>
          <w:sz w:val="22"/>
          <w:szCs w:val="22"/>
        </w:rPr>
      </w:pPr>
      <w:r w:rsidRPr="00522D41">
        <w:rPr>
          <w:rFonts w:ascii="Garamond" w:hAnsi="Garamond"/>
          <w:color w:val="000000"/>
          <w:sz w:val="22"/>
          <w:szCs w:val="22"/>
        </w:rPr>
        <w:t>Research and Creative Artistry Infrastructure Grant, Office of the Vice President for Research,</w:t>
      </w:r>
    </w:p>
    <w:p w14:paraId="0B36F640" w14:textId="77777777" w:rsidR="003A5BC3" w:rsidRPr="00522D41" w:rsidRDefault="003A5BC3" w:rsidP="003A5BC3">
      <w:pPr>
        <w:rPr>
          <w:rFonts w:ascii="Garamond" w:hAnsi="Garamond"/>
          <w:color w:val="000000"/>
          <w:sz w:val="22"/>
          <w:szCs w:val="22"/>
        </w:rPr>
      </w:pPr>
      <w:r w:rsidRPr="00522D41">
        <w:rPr>
          <w:rFonts w:ascii="Garamond" w:hAnsi="Garamond"/>
          <w:color w:val="000000"/>
          <w:sz w:val="22"/>
          <w:szCs w:val="22"/>
        </w:rPr>
        <w:t>Colorado State University</w:t>
      </w:r>
      <w:r w:rsidRPr="00522D41">
        <w:rPr>
          <w:rFonts w:ascii="Garamond" w:hAnsi="Garamond"/>
          <w:color w:val="000000"/>
          <w:sz w:val="22"/>
          <w:szCs w:val="22"/>
        </w:rPr>
        <w:tab/>
      </w:r>
      <w:r w:rsidRPr="00522D41">
        <w:rPr>
          <w:rFonts w:ascii="Garamond" w:hAnsi="Garamond"/>
          <w:color w:val="000000"/>
          <w:sz w:val="22"/>
          <w:szCs w:val="22"/>
        </w:rPr>
        <w:tab/>
      </w:r>
      <w:r w:rsidRPr="00522D41">
        <w:rPr>
          <w:rFonts w:ascii="Garamond" w:hAnsi="Garamond"/>
          <w:color w:val="000000"/>
          <w:sz w:val="22"/>
          <w:szCs w:val="22"/>
        </w:rPr>
        <w:tab/>
      </w:r>
      <w:r w:rsidRPr="00522D41">
        <w:rPr>
          <w:rFonts w:ascii="Garamond" w:hAnsi="Garamond"/>
          <w:color w:val="000000"/>
          <w:sz w:val="22"/>
          <w:szCs w:val="22"/>
        </w:rPr>
        <w:tab/>
      </w:r>
      <w:r w:rsidRPr="00522D41">
        <w:rPr>
          <w:rFonts w:ascii="Garamond" w:hAnsi="Garamond"/>
          <w:color w:val="000000"/>
          <w:sz w:val="22"/>
          <w:szCs w:val="22"/>
        </w:rPr>
        <w:tab/>
      </w:r>
      <w:r w:rsidRPr="00522D41">
        <w:rPr>
          <w:rFonts w:ascii="Garamond" w:hAnsi="Garamond"/>
          <w:color w:val="000000"/>
          <w:sz w:val="22"/>
          <w:szCs w:val="22"/>
        </w:rPr>
        <w:tab/>
      </w:r>
      <w:r w:rsidRPr="00522D41">
        <w:rPr>
          <w:rFonts w:ascii="Garamond" w:hAnsi="Garamond"/>
          <w:color w:val="000000"/>
          <w:sz w:val="22"/>
          <w:szCs w:val="22"/>
        </w:rPr>
        <w:tab/>
      </w:r>
      <w:r w:rsidRPr="00522D41">
        <w:rPr>
          <w:rFonts w:ascii="Garamond" w:hAnsi="Garamond"/>
          <w:color w:val="000000"/>
          <w:sz w:val="22"/>
          <w:szCs w:val="22"/>
        </w:rPr>
        <w:tab/>
      </w:r>
    </w:p>
    <w:p w14:paraId="5691A01C" w14:textId="77777777" w:rsidR="003A5BC3" w:rsidRPr="00522D41" w:rsidRDefault="003A5BC3" w:rsidP="003A5BC3">
      <w:pPr>
        <w:rPr>
          <w:rFonts w:ascii="Garamond" w:hAnsi="Garamond"/>
          <w:color w:val="000000"/>
          <w:sz w:val="22"/>
          <w:szCs w:val="22"/>
        </w:rPr>
      </w:pPr>
      <w:r w:rsidRPr="00522D41">
        <w:rPr>
          <w:rFonts w:ascii="Garamond" w:hAnsi="Garamond"/>
          <w:i/>
          <w:color w:val="000000"/>
          <w:sz w:val="22"/>
          <w:szCs w:val="22"/>
        </w:rPr>
        <w:t>Role</w:t>
      </w:r>
      <w:r w:rsidRPr="00522D41">
        <w:rPr>
          <w:rFonts w:ascii="Garamond" w:hAnsi="Garamond"/>
          <w:color w:val="000000"/>
          <w:sz w:val="22"/>
          <w:szCs w:val="22"/>
        </w:rPr>
        <w:t>: Co-PI</w:t>
      </w:r>
    </w:p>
    <w:p w14:paraId="2BB8281E" w14:textId="77777777" w:rsidR="003A5BC3" w:rsidRPr="00522D41" w:rsidRDefault="007C14AB" w:rsidP="003A5BC3">
      <w:pPr>
        <w:rPr>
          <w:rFonts w:ascii="Garamond" w:hAnsi="Garamond"/>
          <w:color w:val="000000"/>
          <w:sz w:val="22"/>
          <w:szCs w:val="22"/>
        </w:rPr>
      </w:pPr>
      <w:r w:rsidRPr="00522D41">
        <w:rPr>
          <w:rFonts w:ascii="Garamond" w:hAnsi="Garamond"/>
          <w:color w:val="000000"/>
          <w:sz w:val="22"/>
          <w:szCs w:val="22"/>
        </w:rPr>
        <w:t>This grant helped</w:t>
      </w:r>
      <w:r w:rsidR="003A5BC3" w:rsidRPr="00522D41">
        <w:rPr>
          <w:rFonts w:ascii="Garamond" w:hAnsi="Garamond"/>
          <w:color w:val="000000"/>
          <w:sz w:val="22"/>
          <w:szCs w:val="22"/>
        </w:rPr>
        <w:t xml:space="preserve"> expand the research capabilities of a specialized facility for internal and external body measurements, pilot research projects, and collaborative multi-disciplinary relationships.</w:t>
      </w:r>
    </w:p>
    <w:p w14:paraId="52E7C77C" w14:textId="77777777" w:rsidR="003A5BC3" w:rsidRPr="00522D41" w:rsidRDefault="00BE118D" w:rsidP="003A5BC3">
      <w:pPr>
        <w:rPr>
          <w:rFonts w:ascii="Garamond" w:hAnsi="Garamond"/>
          <w:color w:val="000000"/>
          <w:sz w:val="22"/>
          <w:szCs w:val="22"/>
        </w:rPr>
      </w:pPr>
      <w:r w:rsidRPr="00522D41">
        <w:rPr>
          <w:rFonts w:ascii="Garamond" w:hAnsi="Garamond"/>
          <w:color w:val="000000"/>
          <w:sz w:val="22"/>
          <w:szCs w:val="22"/>
        </w:rPr>
        <w:t>Total</w:t>
      </w:r>
      <w:r w:rsidR="003A5BC3" w:rsidRPr="00522D41">
        <w:rPr>
          <w:rFonts w:ascii="Garamond" w:hAnsi="Garamond"/>
          <w:color w:val="000000"/>
          <w:sz w:val="22"/>
          <w:szCs w:val="22"/>
        </w:rPr>
        <w:t xml:space="preserve"> costs: $69,318</w:t>
      </w:r>
    </w:p>
    <w:p w14:paraId="20DCCFEB" w14:textId="77777777" w:rsidR="003A5BC3" w:rsidRPr="00522D41" w:rsidRDefault="0070410E" w:rsidP="003A5BC3">
      <w:pPr>
        <w:rPr>
          <w:rFonts w:ascii="Garamond" w:hAnsi="Garamond"/>
          <w:b/>
          <w:i/>
          <w:color w:val="000000"/>
          <w:sz w:val="22"/>
          <w:szCs w:val="22"/>
        </w:rPr>
      </w:pPr>
      <w:r w:rsidRPr="00522D41">
        <w:rPr>
          <w:rFonts w:ascii="Garamond" w:hAnsi="Garamond"/>
          <w:b/>
          <w:i/>
          <w:color w:val="000000"/>
          <w:sz w:val="22"/>
          <w:szCs w:val="22"/>
        </w:rPr>
        <w:tab/>
      </w:r>
    </w:p>
    <w:p w14:paraId="5221251D" w14:textId="21868810" w:rsidR="00CE07C6" w:rsidRPr="00522D41" w:rsidRDefault="00CE07C6" w:rsidP="00CE07C6">
      <w:pPr>
        <w:rPr>
          <w:rFonts w:ascii="Garamond" w:hAnsi="Garamond"/>
          <w:b/>
          <w:i/>
          <w:color w:val="000000"/>
          <w:sz w:val="22"/>
          <w:szCs w:val="22"/>
        </w:rPr>
      </w:pPr>
      <w:r w:rsidRPr="00522D41">
        <w:rPr>
          <w:rFonts w:ascii="Garamond" w:hAnsi="Garamond"/>
          <w:b/>
          <w:i/>
          <w:color w:val="000000"/>
          <w:sz w:val="22"/>
          <w:szCs w:val="22"/>
        </w:rPr>
        <w:t>Depression and Insulin Resistance in Adolescents</w:t>
      </w:r>
      <w:r w:rsidRPr="00522D41">
        <w:rPr>
          <w:rFonts w:ascii="Garamond" w:hAnsi="Garamond"/>
          <w:b/>
          <w:i/>
          <w:color w:val="000000"/>
          <w:sz w:val="22"/>
          <w:szCs w:val="22"/>
        </w:rPr>
        <w:tab/>
      </w:r>
      <w:r w:rsidRPr="00522D41">
        <w:rPr>
          <w:rFonts w:ascii="Garamond" w:hAnsi="Garamond"/>
          <w:b/>
          <w:i/>
          <w:color w:val="000000"/>
          <w:sz w:val="22"/>
          <w:szCs w:val="22"/>
        </w:rPr>
        <w:tab/>
      </w:r>
      <w:r w:rsidRPr="00522D41">
        <w:rPr>
          <w:rFonts w:ascii="Garamond" w:hAnsi="Garamond"/>
          <w:b/>
          <w:i/>
          <w:color w:val="000000"/>
          <w:sz w:val="22"/>
          <w:szCs w:val="22"/>
        </w:rPr>
        <w:tab/>
      </w:r>
      <w:r w:rsidRPr="00522D41">
        <w:rPr>
          <w:rFonts w:ascii="Garamond" w:hAnsi="Garamond"/>
          <w:b/>
          <w:i/>
          <w:color w:val="000000"/>
          <w:sz w:val="22"/>
          <w:szCs w:val="22"/>
        </w:rPr>
        <w:tab/>
      </w:r>
      <w:r w:rsidR="002B3C10" w:rsidRPr="00522D41">
        <w:rPr>
          <w:rFonts w:ascii="Garamond" w:hAnsi="Garamond"/>
          <w:b/>
          <w:i/>
          <w:color w:val="000000"/>
          <w:sz w:val="22"/>
          <w:szCs w:val="22"/>
        </w:rPr>
        <w:tab/>
      </w:r>
      <w:r w:rsidR="00597085">
        <w:rPr>
          <w:rFonts w:ascii="Garamond" w:hAnsi="Garamond"/>
          <w:b/>
          <w:i/>
          <w:color w:val="000000"/>
          <w:sz w:val="22"/>
          <w:szCs w:val="22"/>
        </w:rPr>
        <w:tab/>
      </w:r>
      <w:r w:rsidRPr="00522D41">
        <w:rPr>
          <w:rFonts w:ascii="Garamond" w:hAnsi="Garamond"/>
          <w:color w:val="000000"/>
          <w:sz w:val="22"/>
          <w:szCs w:val="22"/>
        </w:rPr>
        <w:t>08/01/2013-07/31/2016</w:t>
      </w:r>
    </w:p>
    <w:p w14:paraId="5C99B2F5" w14:textId="77777777" w:rsidR="00CE07C6" w:rsidRPr="00522D41" w:rsidRDefault="00CE07C6" w:rsidP="00CE07C6">
      <w:pPr>
        <w:rPr>
          <w:rFonts w:ascii="Garamond" w:hAnsi="Garamond"/>
          <w:noProof/>
          <w:sz w:val="22"/>
          <w:szCs w:val="22"/>
        </w:rPr>
      </w:pPr>
      <w:r w:rsidRPr="00522D41">
        <w:rPr>
          <w:rFonts w:ascii="Garamond" w:hAnsi="Garamond"/>
          <w:color w:val="000000"/>
          <w:sz w:val="22"/>
          <w:szCs w:val="22"/>
        </w:rPr>
        <w:t>R00-HD-069516</w:t>
      </w:r>
      <w:r w:rsidRPr="00522D41">
        <w:rPr>
          <w:rFonts w:ascii="Garamond" w:hAnsi="Garamond"/>
          <w:color w:val="000000"/>
          <w:sz w:val="22"/>
          <w:szCs w:val="22"/>
        </w:rPr>
        <w:tab/>
      </w:r>
      <w:r w:rsidRPr="00522D41">
        <w:rPr>
          <w:rFonts w:ascii="Garamond" w:hAnsi="Garamond"/>
          <w:color w:val="000000"/>
          <w:sz w:val="22"/>
          <w:szCs w:val="22"/>
        </w:rPr>
        <w:tab/>
      </w:r>
      <w:r w:rsidRPr="00522D41">
        <w:rPr>
          <w:rFonts w:ascii="Garamond" w:hAnsi="Garamond"/>
          <w:color w:val="000000"/>
          <w:sz w:val="22"/>
          <w:szCs w:val="22"/>
        </w:rPr>
        <w:tab/>
      </w:r>
      <w:r w:rsidRPr="00522D41">
        <w:rPr>
          <w:rFonts w:ascii="Garamond" w:hAnsi="Garamond"/>
          <w:color w:val="000000"/>
          <w:sz w:val="22"/>
          <w:szCs w:val="22"/>
        </w:rPr>
        <w:tab/>
      </w:r>
      <w:r w:rsidRPr="00522D41">
        <w:rPr>
          <w:rFonts w:ascii="Garamond" w:hAnsi="Garamond"/>
          <w:color w:val="000000"/>
          <w:sz w:val="22"/>
          <w:szCs w:val="22"/>
        </w:rPr>
        <w:tab/>
      </w:r>
      <w:r w:rsidRPr="00522D41">
        <w:rPr>
          <w:rFonts w:ascii="Garamond" w:hAnsi="Garamond"/>
          <w:color w:val="000000"/>
          <w:sz w:val="22"/>
          <w:szCs w:val="22"/>
        </w:rPr>
        <w:tab/>
      </w:r>
      <w:r w:rsidRPr="00522D41">
        <w:rPr>
          <w:rFonts w:ascii="Garamond" w:hAnsi="Garamond"/>
          <w:color w:val="000000"/>
          <w:sz w:val="22"/>
          <w:szCs w:val="22"/>
        </w:rPr>
        <w:tab/>
      </w:r>
      <w:r w:rsidRPr="00522D41">
        <w:rPr>
          <w:rFonts w:ascii="Garamond" w:hAnsi="Garamond"/>
          <w:b/>
          <w:color w:val="000000"/>
          <w:sz w:val="22"/>
          <w:szCs w:val="22"/>
        </w:rPr>
        <w:tab/>
      </w:r>
    </w:p>
    <w:p w14:paraId="0F7350A6" w14:textId="77777777" w:rsidR="00CE07C6" w:rsidRPr="00522D41" w:rsidRDefault="00CE07C6" w:rsidP="00CE07C6">
      <w:pPr>
        <w:rPr>
          <w:rFonts w:ascii="Garamond" w:hAnsi="Garamond"/>
          <w:i/>
          <w:color w:val="000000"/>
          <w:sz w:val="22"/>
          <w:szCs w:val="22"/>
        </w:rPr>
      </w:pPr>
      <w:r w:rsidRPr="00522D41">
        <w:rPr>
          <w:rFonts w:ascii="Garamond" w:hAnsi="Garamond"/>
          <w:i/>
          <w:color w:val="000000"/>
          <w:sz w:val="22"/>
          <w:szCs w:val="22"/>
        </w:rPr>
        <w:t xml:space="preserve">Role: </w:t>
      </w:r>
      <w:r w:rsidRPr="00522D41">
        <w:rPr>
          <w:rFonts w:ascii="Garamond" w:hAnsi="Garamond"/>
          <w:color w:val="000000"/>
          <w:sz w:val="22"/>
          <w:szCs w:val="22"/>
        </w:rPr>
        <w:t>PI</w:t>
      </w:r>
      <w:r w:rsidRPr="00522D41">
        <w:rPr>
          <w:rFonts w:ascii="Garamond" w:hAnsi="Garamond"/>
          <w:color w:val="000000"/>
          <w:sz w:val="22"/>
          <w:szCs w:val="22"/>
        </w:rPr>
        <w:tab/>
      </w:r>
      <w:r w:rsidRPr="00522D41">
        <w:rPr>
          <w:rFonts w:ascii="Garamond" w:hAnsi="Garamond"/>
          <w:color w:val="000000"/>
          <w:sz w:val="22"/>
          <w:szCs w:val="22"/>
        </w:rPr>
        <w:tab/>
      </w:r>
      <w:r w:rsidRPr="00522D41">
        <w:rPr>
          <w:rFonts w:ascii="Garamond" w:hAnsi="Garamond"/>
          <w:color w:val="000000"/>
          <w:sz w:val="22"/>
          <w:szCs w:val="22"/>
        </w:rPr>
        <w:tab/>
      </w:r>
      <w:r w:rsidRPr="00522D41">
        <w:rPr>
          <w:rFonts w:ascii="Garamond" w:hAnsi="Garamond"/>
          <w:color w:val="000000"/>
          <w:sz w:val="22"/>
          <w:szCs w:val="22"/>
        </w:rPr>
        <w:tab/>
      </w:r>
      <w:r w:rsidRPr="00522D41">
        <w:rPr>
          <w:rFonts w:ascii="Garamond" w:hAnsi="Garamond"/>
          <w:color w:val="000000"/>
          <w:sz w:val="22"/>
          <w:szCs w:val="22"/>
        </w:rPr>
        <w:tab/>
      </w:r>
      <w:r w:rsidRPr="00522D41">
        <w:rPr>
          <w:rFonts w:ascii="Garamond" w:hAnsi="Garamond"/>
          <w:color w:val="000000"/>
          <w:sz w:val="22"/>
          <w:szCs w:val="22"/>
        </w:rPr>
        <w:tab/>
      </w:r>
      <w:r w:rsidRPr="00522D41">
        <w:rPr>
          <w:rFonts w:ascii="Garamond" w:hAnsi="Garamond"/>
          <w:color w:val="000000"/>
          <w:sz w:val="22"/>
          <w:szCs w:val="22"/>
        </w:rPr>
        <w:tab/>
      </w:r>
      <w:r w:rsidRPr="00522D41">
        <w:rPr>
          <w:rFonts w:ascii="Garamond" w:hAnsi="Garamond"/>
          <w:color w:val="000000"/>
          <w:sz w:val="22"/>
          <w:szCs w:val="22"/>
        </w:rPr>
        <w:tab/>
        <w:t xml:space="preserve">      </w:t>
      </w:r>
    </w:p>
    <w:p w14:paraId="55E9BC81" w14:textId="4D6564DA" w:rsidR="00CE07C6" w:rsidRPr="00522D41" w:rsidRDefault="00CE07C6" w:rsidP="00CE07C6">
      <w:pPr>
        <w:rPr>
          <w:rFonts w:ascii="Garamond" w:hAnsi="Garamond"/>
          <w:iCs/>
          <w:sz w:val="22"/>
          <w:szCs w:val="22"/>
        </w:rPr>
      </w:pPr>
      <w:r w:rsidRPr="00522D41">
        <w:rPr>
          <w:rFonts w:ascii="Garamond" w:hAnsi="Garamond"/>
          <w:iCs/>
          <w:sz w:val="22"/>
          <w:szCs w:val="22"/>
        </w:rPr>
        <w:t xml:space="preserve">The specific aims of this award </w:t>
      </w:r>
      <w:r w:rsidR="00067C92">
        <w:rPr>
          <w:rFonts w:ascii="Garamond" w:hAnsi="Garamond"/>
          <w:iCs/>
          <w:sz w:val="22"/>
          <w:szCs w:val="22"/>
        </w:rPr>
        <w:t>were</w:t>
      </w:r>
      <w:r w:rsidRPr="00522D41">
        <w:rPr>
          <w:rFonts w:ascii="Garamond" w:hAnsi="Garamond"/>
          <w:iCs/>
          <w:sz w:val="22"/>
          <w:szCs w:val="22"/>
        </w:rPr>
        <w:t xml:space="preserve">: 1) to assess the long-term effects of a 6-week cognitive-behavioral depression prevention group vs. a 6-week standard-of-care health education group on reducing depressive symptoms and improving insulin resistance in adolescent girls at risk for type 2 diabetes over a 1-year interval; 2) to assess the stress-related behavioral and physiological factors that mediate the relationship underlying decreases in depressive symptoms and improvements in insulin resistance over a 1-year interval; and 3) to pilot delivery of a mindfulness-based group among adolescents girls at risk for type 2 diabetes. </w:t>
      </w:r>
    </w:p>
    <w:p w14:paraId="02F196A8" w14:textId="77777777" w:rsidR="00CE07C6" w:rsidRPr="00522D41" w:rsidRDefault="00CE07C6" w:rsidP="00CE07C6">
      <w:pPr>
        <w:rPr>
          <w:rFonts w:ascii="Garamond" w:hAnsi="Garamond"/>
          <w:color w:val="000000"/>
          <w:sz w:val="22"/>
          <w:szCs w:val="22"/>
        </w:rPr>
      </w:pPr>
      <w:r w:rsidRPr="00522D41">
        <w:rPr>
          <w:rFonts w:ascii="Garamond" w:hAnsi="Garamond"/>
          <w:color w:val="000000"/>
          <w:sz w:val="22"/>
          <w:szCs w:val="22"/>
        </w:rPr>
        <w:t>Total costs: $700,471</w:t>
      </w:r>
    </w:p>
    <w:p w14:paraId="092D4CD4" w14:textId="77777777" w:rsidR="00CE07C6" w:rsidRPr="00522D41" w:rsidRDefault="00CE07C6" w:rsidP="003A5BC3">
      <w:pPr>
        <w:rPr>
          <w:rFonts w:ascii="Garamond" w:hAnsi="Garamond"/>
          <w:b/>
          <w:i/>
          <w:color w:val="000000"/>
          <w:sz w:val="22"/>
          <w:szCs w:val="22"/>
        </w:rPr>
      </w:pPr>
    </w:p>
    <w:p w14:paraId="29E9116C" w14:textId="470EAEC9" w:rsidR="003A5BC3" w:rsidRPr="00522D41" w:rsidRDefault="003A5BC3" w:rsidP="003A5BC3">
      <w:pPr>
        <w:rPr>
          <w:rFonts w:ascii="Garamond" w:hAnsi="Garamond"/>
          <w:b/>
          <w:i/>
          <w:color w:val="000000"/>
          <w:sz w:val="22"/>
          <w:szCs w:val="22"/>
        </w:rPr>
      </w:pPr>
      <w:r w:rsidRPr="00522D41">
        <w:rPr>
          <w:rFonts w:ascii="Garamond" w:hAnsi="Garamond"/>
          <w:b/>
          <w:i/>
          <w:color w:val="000000"/>
          <w:sz w:val="22"/>
          <w:szCs w:val="22"/>
        </w:rPr>
        <w:t>Depression and Excess Weight Gain in Adolescent Pregnancy</w:t>
      </w:r>
      <w:r w:rsidR="0070410E" w:rsidRPr="00522D41">
        <w:rPr>
          <w:rFonts w:ascii="Garamond" w:hAnsi="Garamond"/>
          <w:b/>
          <w:i/>
          <w:color w:val="000000"/>
          <w:sz w:val="22"/>
          <w:szCs w:val="22"/>
        </w:rPr>
        <w:tab/>
      </w:r>
      <w:r w:rsidR="0070410E" w:rsidRPr="00522D41">
        <w:rPr>
          <w:rFonts w:ascii="Garamond" w:hAnsi="Garamond"/>
          <w:b/>
          <w:i/>
          <w:color w:val="000000"/>
          <w:sz w:val="22"/>
          <w:szCs w:val="22"/>
        </w:rPr>
        <w:tab/>
      </w:r>
      <w:r w:rsidR="002B3C10" w:rsidRPr="00522D41">
        <w:rPr>
          <w:rFonts w:ascii="Garamond" w:hAnsi="Garamond"/>
          <w:b/>
          <w:i/>
          <w:color w:val="000000"/>
          <w:sz w:val="22"/>
          <w:szCs w:val="22"/>
        </w:rPr>
        <w:tab/>
      </w:r>
      <w:r w:rsidR="002B3C10" w:rsidRPr="00522D41">
        <w:rPr>
          <w:rFonts w:ascii="Garamond" w:hAnsi="Garamond"/>
          <w:b/>
          <w:i/>
          <w:color w:val="000000"/>
          <w:sz w:val="22"/>
          <w:szCs w:val="22"/>
        </w:rPr>
        <w:tab/>
      </w:r>
      <w:r w:rsidR="0070410E" w:rsidRPr="00522D41">
        <w:rPr>
          <w:rFonts w:ascii="Garamond" w:hAnsi="Garamond"/>
          <w:color w:val="000000"/>
          <w:sz w:val="22"/>
          <w:szCs w:val="22"/>
        </w:rPr>
        <w:t>07/01/2014-06/30/2015</w:t>
      </w:r>
    </w:p>
    <w:p w14:paraId="6D4E33BD" w14:textId="77777777" w:rsidR="003A5BC3" w:rsidRPr="00522D41" w:rsidRDefault="003A5BC3" w:rsidP="003A5BC3">
      <w:pPr>
        <w:rPr>
          <w:rFonts w:ascii="Garamond" w:hAnsi="Garamond"/>
          <w:color w:val="000000"/>
          <w:sz w:val="22"/>
          <w:szCs w:val="22"/>
        </w:rPr>
      </w:pPr>
      <w:r w:rsidRPr="00522D41">
        <w:rPr>
          <w:rFonts w:ascii="Garamond" w:hAnsi="Garamond"/>
          <w:color w:val="000000"/>
          <w:sz w:val="22"/>
          <w:szCs w:val="22"/>
        </w:rPr>
        <w:t>Mini-Grant Program, College of Health and Human Sciences, Colorado State University</w:t>
      </w:r>
    </w:p>
    <w:p w14:paraId="6C23D09B" w14:textId="77777777" w:rsidR="003A5BC3" w:rsidRPr="00522D41" w:rsidRDefault="003A5BC3" w:rsidP="003A5BC3">
      <w:pPr>
        <w:rPr>
          <w:rFonts w:ascii="Garamond" w:hAnsi="Garamond"/>
          <w:color w:val="000000"/>
          <w:sz w:val="22"/>
          <w:szCs w:val="22"/>
        </w:rPr>
      </w:pPr>
      <w:r w:rsidRPr="00522D41">
        <w:rPr>
          <w:rFonts w:ascii="Garamond" w:hAnsi="Garamond"/>
          <w:i/>
          <w:color w:val="000000"/>
          <w:sz w:val="22"/>
          <w:szCs w:val="22"/>
        </w:rPr>
        <w:t>Role</w:t>
      </w:r>
      <w:r w:rsidRPr="00522D41">
        <w:rPr>
          <w:rFonts w:ascii="Garamond" w:hAnsi="Garamond"/>
          <w:color w:val="000000"/>
          <w:sz w:val="22"/>
          <w:szCs w:val="22"/>
        </w:rPr>
        <w:t>: PI</w:t>
      </w:r>
      <w:r w:rsidRPr="00522D41">
        <w:rPr>
          <w:rFonts w:ascii="Garamond" w:hAnsi="Garamond"/>
          <w:color w:val="000000"/>
          <w:sz w:val="22"/>
          <w:szCs w:val="22"/>
        </w:rPr>
        <w:tab/>
      </w:r>
      <w:r w:rsidRPr="00522D41">
        <w:rPr>
          <w:rFonts w:ascii="Garamond" w:hAnsi="Garamond"/>
          <w:color w:val="000000"/>
          <w:sz w:val="22"/>
          <w:szCs w:val="22"/>
        </w:rPr>
        <w:tab/>
      </w:r>
      <w:r w:rsidRPr="00522D41">
        <w:rPr>
          <w:rFonts w:ascii="Garamond" w:hAnsi="Garamond"/>
          <w:color w:val="000000"/>
          <w:sz w:val="22"/>
          <w:szCs w:val="22"/>
        </w:rPr>
        <w:tab/>
      </w:r>
      <w:r w:rsidRPr="00522D41">
        <w:rPr>
          <w:rFonts w:ascii="Garamond" w:hAnsi="Garamond"/>
          <w:color w:val="000000"/>
          <w:sz w:val="22"/>
          <w:szCs w:val="22"/>
        </w:rPr>
        <w:tab/>
      </w:r>
      <w:r w:rsidRPr="00522D41">
        <w:rPr>
          <w:rFonts w:ascii="Garamond" w:hAnsi="Garamond"/>
          <w:color w:val="000000"/>
          <w:sz w:val="22"/>
          <w:szCs w:val="22"/>
        </w:rPr>
        <w:tab/>
      </w:r>
      <w:r w:rsidRPr="00522D41">
        <w:rPr>
          <w:rFonts w:ascii="Garamond" w:hAnsi="Garamond"/>
          <w:color w:val="000000"/>
          <w:sz w:val="22"/>
          <w:szCs w:val="22"/>
        </w:rPr>
        <w:tab/>
      </w:r>
      <w:r w:rsidRPr="00522D41">
        <w:rPr>
          <w:rFonts w:ascii="Garamond" w:hAnsi="Garamond"/>
          <w:color w:val="000000"/>
          <w:sz w:val="22"/>
          <w:szCs w:val="22"/>
        </w:rPr>
        <w:tab/>
      </w:r>
      <w:r w:rsidRPr="00522D41">
        <w:rPr>
          <w:rFonts w:ascii="Garamond" w:hAnsi="Garamond"/>
          <w:color w:val="000000"/>
          <w:sz w:val="22"/>
          <w:szCs w:val="22"/>
        </w:rPr>
        <w:tab/>
      </w:r>
      <w:r w:rsidRPr="00522D41">
        <w:rPr>
          <w:rFonts w:ascii="Garamond" w:hAnsi="Garamond"/>
          <w:color w:val="000000"/>
          <w:sz w:val="22"/>
          <w:szCs w:val="22"/>
        </w:rPr>
        <w:tab/>
      </w:r>
      <w:r w:rsidRPr="00522D41">
        <w:rPr>
          <w:rFonts w:ascii="Garamond" w:hAnsi="Garamond"/>
          <w:color w:val="000000"/>
          <w:sz w:val="22"/>
          <w:szCs w:val="22"/>
        </w:rPr>
        <w:tab/>
      </w:r>
    </w:p>
    <w:p w14:paraId="3506C4F8" w14:textId="77777777" w:rsidR="003A5BC3" w:rsidRPr="00522D41" w:rsidRDefault="003A5BC3" w:rsidP="003A5BC3">
      <w:pPr>
        <w:rPr>
          <w:rFonts w:ascii="Garamond" w:hAnsi="Garamond"/>
          <w:color w:val="000000"/>
          <w:sz w:val="22"/>
          <w:szCs w:val="22"/>
        </w:rPr>
      </w:pPr>
      <w:r w:rsidRPr="00522D41">
        <w:rPr>
          <w:rFonts w:ascii="Garamond" w:hAnsi="Garamond"/>
          <w:color w:val="000000"/>
          <w:sz w:val="22"/>
          <w:szCs w:val="22"/>
        </w:rPr>
        <w:t xml:space="preserve">This grant </w:t>
      </w:r>
      <w:r w:rsidR="007C14AB" w:rsidRPr="00522D41">
        <w:rPr>
          <w:rFonts w:ascii="Garamond" w:hAnsi="Garamond"/>
          <w:color w:val="000000"/>
          <w:sz w:val="22"/>
          <w:szCs w:val="22"/>
        </w:rPr>
        <w:t>supported</w:t>
      </w:r>
      <w:r w:rsidRPr="00522D41">
        <w:rPr>
          <w:rFonts w:ascii="Garamond" w:hAnsi="Garamond"/>
          <w:color w:val="000000"/>
          <w:sz w:val="22"/>
          <w:szCs w:val="22"/>
        </w:rPr>
        <w:t xml:space="preserve"> pilot data collection for a group program to reduce depression and excess gestational weight gain in pregnant adolescents.</w:t>
      </w:r>
    </w:p>
    <w:p w14:paraId="5FBF1EE8" w14:textId="77777777" w:rsidR="003A5BC3" w:rsidRPr="00522D41" w:rsidRDefault="00BE118D" w:rsidP="003A5BC3">
      <w:pPr>
        <w:rPr>
          <w:rFonts w:ascii="Garamond" w:hAnsi="Garamond"/>
          <w:color w:val="000000"/>
          <w:sz w:val="22"/>
          <w:szCs w:val="22"/>
        </w:rPr>
      </w:pPr>
      <w:r w:rsidRPr="00522D41">
        <w:rPr>
          <w:rFonts w:ascii="Garamond" w:hAnsi="Garamond"/>
          <w:color w:val="000000"/>
          <w:sz w:val="22"/>
          <w:szCs w:val="22"/>
        </w:rPr>
        <w:t>Total</w:t>
      </w:r>
      <w:r w:rsidR="003A5BC3" w:rsidRPr="00522D41">
        <w:rPr>
          <w:rFonts w:ascii="Garamond" w:hAnsi="Garamond"/>
          <w:color w:val="000000"/>
          <w:sz w:val="22"/>
          <w:szCs w:val="22"/>
        </w:rPr>
        <w:t xml:space="preserve"> costs: $8,000</w:t>
      </w:r>
    </w:p>
    <w:p w14:paraId="421188B1" w14:textId="77777777" w:rsidR="008501D4" w:rsidRPr="00522D41" w:rsidRDefault="008501D4" w:rsidP="003A5BC3">
      <w:pPr>
        <w:rPr>
          <w:rFonts w:ascii="Garamond" w:hAnsi="Garamond"/>
          <w:color w:val="000000"/>
          <w:sz w:val="22"/>
          <w:szCs w:val="22"/>
        </w:rPr>
      </w:pPr>
    </w:p>
    <w:p w14:paraId="35B5C30C" w14:textId="19542545" w:rsidR="008501D4" w:rsidRPr="00522D41" w:rsidRDefault="008501D4" w:rsidP="008501D4">
      <w:pPr>
        <w:rPr>
          <w:rFonts w:ascii="Garamond" w:hAnsi="Garamond"/>
          <w:b/>
          <w:i/>
          <w:color w:val="000000"/>
          <w:sz w:val="22"/>
          <w:szCs w:val="22"/>
        </w:rPr>
      </w:pPr>
      <w:r w:rsidRPr="00522D41">
        <w:rPr>
          <w:rFonts w:ascii="Garamond" w:hAnsi="Garamond"/>
          <w:b/>
          <w:i/>
          <w:color w:val="000000"/>
          <w:sz w:val="22"/>
          <w:szCs w:val="22"/>
        </w:rPr>
        <w:t>Evaluation of a Mindfulness Group in Adolescents At-Risk for Obesity</w:t>
      </w:r>
      <w:r w:rsidRPr="00522D41">
        <w:rPr>
          <w:rFonts w:ascii="Garamond" w:hAnsi="Garamond"/>
          <w:b/>
          <w:i/>
          <w:color w:val="000000"/>
          <w:sz w:val="22"/>
          <w:szCs w:val="22"/>
        </w:rPr>
        <w:tab/>
      </w:r>
      <w:r w:rsidR="002B3C10" w:rsidRPr="00522D41">
        <w:rPr>
          <w:rFonts w:ascii="Garamond" w:hAnsi="Garamond"/>
          <w:b/>
          <w:i/>
          <w:color w:val="000000"/>
          <w:sz w:val="22"/>
          <w:szCs w:val="22"/>
        </w:rPr>
        <w:tab/>
      </w:r>
      <w:r w:rsidR="002B3C10" w:rsidRPr="00522D41">
        <w:rPr>
          <w:rFonts w:ascii="Garamond" w:hAnsi="Garamond"/>
          <w:b/>
          <w:i/>
          <w:color w:val="000000"/>
          <w:sz w:val="22"/>
          <w:szCs w:val="22"/>
        </w:rPr>
        <w:tab/>
      </w:r>
      <w:r w:rsidRPr="00522D41">
        <w:rPr>
          <w:rFonts w:ascii="Garamond" w:hAnsi="Garamond"/>
          <w:color w:val="000000"/>
          <w:sz w:val="22"/>
          <w:szCs w:val="22"/>
        </w:rPr>
        <w:t>07/01/2014-06/30/2016</w:t>
      </w:r>
    </w:p>
    <w:p w14:paraId="1908678C" w14:textId="4BE685A3" w:rsidR="008501D4" w:rsidRPr="00522D41" w:rsidRDefault="005C09D6" w:rsidP="008501D4">
      <w:pPr>
        <w:rPr>
          <w:rFonts w:ascii="Garamond" w:hAnsi="Garamond"/>
          <w:color w:val="000000"/>
          <w:sz w:val="22"/>
          <w:szCs w:val="22"/>
        </w:rPr>
      </w:pPr>
      <w:r>
        <w:rPr>
          <w:rFonts w:ascii="Garamond" w:hAnsi="Garamond"/>
          <w:color w:val="000000"/>
          <w:sz w:val="22"/>
          <w:szCs w:val="22"/>
        </w:rPr>
        <w:t xml:space="preserve">COL00724; </w:t>
      </w:r>
      <w:r w:rsidR="008501D4" w:rsidRPr="00522D41">
        <w:rPr>
          <w:rFonts w:ascii="Garamond" w:hAnsi="Garamond"/>
          <w:color w:val="000000"/>
          <w:sz w:val="22"/>
          <w:szCs w:val="22"/>
        </w:rPr>
        <w:t xml:space="preserve">Colorado Agriculture Experiment Station/National Institute of Food and Agriculture, Colorado State University </w:t>
      </w:r>
    </w:p>
    <w:p w14:paraId="72792492" w14:textId="77777777" w:rsidR="008501D4" w:rsidRPr="00522D41" w:rsidRDefault="008501D4" w:rsidP="008501D4">
      <w:pPr>
        <w:rPr>
          <w:rFonts w:ascii="Garamond" w:hAnsi="Garamond"/>
          <w:color w:val="000000"/>
          <w:sz w:val="22"/>
          <w:szCs w:val="22"/>
        </w:rPr>
      </w:pPr>
      <w:r w:rsidRPr="00522D41">
        <w:rPr>
          <w:rFonts w:ascii="Garamond" w:hAnsi="Garamond"/>
          <w:i/>
          <w:color w:val="000000"/>
          <w:sz w:val="22"/>
          <w:szCs w:val="22"/>
        </w:rPr>
        <w:t xml:space="preserve">Role: </w:t>
      </w:r>
      <w:r w:rsidRPr="00522D41">
        <w:rPr>
          <w:rFonts w:ascii="Garamond" w:hAnsi="Garamond"/>
          <w:color w:val="000000"/>
          <w:sz w:val="22"/>
          <w:szCs w:val="22"/>
        </w:rPr>
        <w:t>PI</w:t>
      </w:r>
    </w:p>
    <w:p w14:paraId="2C7CF684" w14:textId="701371DC" w:rsidR="008501D4" w:rsidRPr="00522D41" w:rsidRDefault="008501D4" w:rsidP="008501D4">
      <w:pPr>
        <w:rPr>
          <w:rFonts w:ascii="Garamond" w:hAnsi="Garamond"/>
          <w:color w:val="000000"/>
          <w:sz w:val="22"/>
          <w:szCs w:val="22"/>
        </w:rPr>
      </w:pPr>
      <w:r w:rsidRPr="00522D41">
        <w:rPr>
          <w:rFonts w:ascii="Garamond" w:hAnsi="Garamond"/>
          <w:color w:val="000000"/>
          <w:sz w:val="22"/>
          <w:szCs w:val="22"/>
        </w:rPr>
        <w:t>This grant supported the evaluation of a mindfulness-based group program to decrease elevated depressive symptoms, reduce overeating, and ultimately, to prevent excessive weight gain and obesity onset in at-risk adolescents. We are investigating the neural, psychological, and behavioral mechanisms that may account for depression’s influence on excessive weight gain.</w:t>
      </w:r>
    </w:p>
    <w:p w14:paraId="5109FAFF" w14:textId="77777777" w:rsidR="008501D4" w:rsidRPr="00522D41" w:rsidRDefault="00BE118D" w:rsidP="008501D4">
      <w:pPr>
        <w:rPr>
          <w:rFonts w:ascii="Garamond" w:hAnsi="Garamond"/>
          <w:color w:val="000000"/>
          <w:sz w:val="22"/>
          <w:szCs w:val="22"/>
        </w:rPr>
      </w:pPr>
      <w:r w:rsidRPr="00522D41">
        <w:rPr>
          <w:rFonts w:ascii="Garamond" w:hAnsi="Garamond"/>
          <w:color w:val="000000"/>
          <w:sz w:val="22"/>
          <w:szCs w:val="22"/>
        </w:rPr>
        <w:t>Total</w:t>
      </w:r>
      <w:r w:rsidR="008501D4" w:rsidRPr="00522D41">
        <w:rPr>
          <w:rFonts w:ascii="Garamond" w:hAnsi="Garamond"/>
          <w:color w:val="000000"/>
          <w:sz w:val="22"/>
          <w:szCs w:val="22"/>
        </w:rPr>
        <w:t xml:space="preserve"> costs: $59,808</w:t>
      </w:r>
    </w:p>
    <w:p w14:paraId="06EEE8B3" w14:textId="77777777" w:rsidR="008501D4" w:rsidRPr="00522D41" w:rsidRDefault="008501D4" w:rsidP="008501D4">
      <w:pPr>
        <w:rPr>
          <w:rFonts w:ascii="Garamond" w:hAnsi="Garamond"/>
          <w:color w:val="000000"/>
          <w:sz w:val="22"/>
          <w:szCs w:val="22"/>
        </w:rPr>
      </w:pPr>
    </w:p>
    <w:p w14:paraId="1661C943" w14:textId="77777777" w:rsidR="008501D4" w:rsidRPr="00522D41" w:rsidRDefault="008501D4" w:rsidP="008501D4">
      <w:pPr>
        <w:rPr>
          <w:rFonts w:ascii="Garamond" w:hAnsi="Garamond"/>
          <w:b/>
          <w:i/>
          <w:color w:val="000000"/>
          <w:sz w:val="22"/>
          <w:szCs w:val="22"/>
        </w:rPr>
      </w:pPr>
      <w:r w:rsidRPr="00522D41">
        <w:rPr>
          <w:rFonts w:ascii="Garamond" w:hAnsi="Garamond"/>
          <w:b/>
          <w:i/>
          <w:color w:val="000000"/>
          <w:sz w:val="22"/>
          <w:szCs w:val="22"/>
        </w:rPr>
        <w:t>Depression and Excess Weight Gain in Adolescent Pregnancy: A Randomized Pilot Trial</w:t>
      </w:r>
    </w:p>
    <w:p w14:paraId="4072C597" w14:textId="77777777" w:rsidR="008501D4" w:rsidRPr="00522D41" w:rsidRDefault="008501D4" w:rsidP="008501D4">
      <w:pPr>
        <w:rPr>
          <w:rFonts w:ascii="Garamond" w:hAnsi="Garamond"/>
          <w:color w:val="000000"/>
          <w:sz w:val="22"/>
          <w:szCs w:val="22"/>
        </w:rPr>
      </w:pPr>
      <w:r w:rsidRPr="00522D41">
        <w:rPr>
          <w:rFonts w:ascii="Garamond" w:hAnsi="Garamond"/>
          <w:color w:val="000000"/>
          <w:sz w:val="22"/>
          <w:szCs w:val="22"/>
        </w:rPr>
        <w:t>Faculty Seed Grant, Colorado School of Public Health, Colorado State University</w:t>
      </w:r>
    </w:p>
    <w:p w14:paraId="0E12F8D1" w14:textId="09BB6BDB" w:rsidR="008501D4" w:rsidRPr="00522D41" w:rsidRDefault="008501D4" w:rsidP="008501D4">
      <w:pPr>
        <w:rPr>
          <w:rFonts w:ascii="Garamond" w:hAnsi="Garamond"/>
          <w:color w:val="000000"/>
          <w:sz w:val="22"/>
          <w:szCs w:val="22"/>
        </w:rPr>
      </w:pPr>
      <w:r w:rsidRPr="00522D41">
        <w:rPr>
          <w:rFonts w:ascii="Garamond" w:hAnsi="Garamond"/>
          <w:i/>
          <w:color w:val="000000"/>
          <w:sz w:val="22"/>
          <w:szCs w:val="22"/>
        </w:rPr>
        <w:t>Role</w:t>
      </w:r>
      <w:r w:rsidRPr="00522D41">
        <w:rPr>
          <w:rFonts w:ascii="Garamond" w:hAnsi="Garamond"/>
          <w:color w:val="000000"/>
          <w:sz w:val="22"/>
          <w:szCs w:val="22"/>
        </w:rPr>
        <w:t>: PI</w:t>
      </w:r>
      <w:r w:rsidRPr="00522D41">
        <w:rPr>
          <w:rFonts w:ascii="Garamond" w:hAnsi="Garamond"/>
          <w:color w:val="000000"/>
          <w:sz w:val="22"/>
          <w:szCs w:val="22"/>
        </w:rPr>
        <w:tab/>
      </w:r>
      <w:r w:rsidRPr="00522D41">
        <w:rPr>
          <w:rFonts w:ascii="Garamond" w:hAnsi="Garamond"/>
          <w:color w:val="000000"/>
          <w:sz w:val="22"/>
          <w:szCs w:val="22"/>
        </w:rPr>
        <w:tab/>
      </w:r>
      <w:r w:rsidRPr="00522D41">
        <w:rPr>
          <w:rFonts w:ascii="Garamond" w:hAnsi="Garamond"/>
          <w:color w:val="000000"/>
          <w:sz w:val="22"/>
          <w:szCs w:val="22"/>
        </w:rPr>
        <w:tab/>
      </w:r>
      <w:r w:rsidRPr="00522D41">
        <w:rPr>
          <w:rFonts w:ascii="Garamond" w:hAnsi="Garamond"/>
          <w:color w:val="000000"/>
          <w:sz w:val="22"/>
          <w:szCs w:val="22"/>
        </w:rPr>
        <w:tab/>
      </w:r>
      <w:r w:rsidRPr="00522D41">
        <w:rPr>
          <w:rFonts w:ascii="Garamond" w:hAnsi="Garamond"/>
          <w:color w:val="000000"/>
          <w:sz w:val="22"/>
          <w:szCs w:val="22"/>
        </w:rPr>
        <w:tab/>
      </w:r>
      <w:r w:rsidRPr="00522D41">
        <w:rPr>
          <w:rFonts w:ascii="Garamond" w:hAnsi="Garamond"/>
          <w:color w:val="000000"/>
          <w:sz w:val="22"/>
          <w:szCs w:val="22"/>
        </w:rPr>
        <w:tab/>
      </w:r>
      <w:r w:rsidRPr="00522D41">
        <w:rPr>
          <w:rFonts w:ascii="Garamond" w:hAnsi="Garamond"/>
          <w:color w:val="000000"/>
          <w:sz w:val="22"/>
          <w:szCs w:val="22"/>
        </w:rPr>
        <w:tab/>
      </w:r>
      <w:r w:rsidRPr="00522D41">
        <w:rPr>
          <w:rFonts w:ascii="Garamond" w:hAnsi="Garamond"/>
          <w:color w:val="000000"/>
          <w:sz w:val="22"/>
          <w:szCs w:val="22"/>
        </w:rPr>
        <w:tab/>
      </w:r>
      <w:r w:rsidRPr="00522D41">
        <w:rPr>
          <w:rFonts w:ascii="Garamond" w:hAnsi="Garamond"/>
          <w:color w:val="000000"/>
          <w:sz w:val="22"/>
          <w:szCs w:val="22"/>
        </w:rPr>
        <w:tab/>
      </w:r>
      <w:r w:rsidRPr="00522D41">
        <w:rPr>
          <w:rFonts w:ascii="Garamond" w:hAnsi="Garamond"/>
          <w:color w:val="000000"/>
          <w:sz w:val="22"/>
          <w:szCs w:val="22"/>
        </w:rPr>
        <w:tab/>
      </w:r>
      <w:r w:rsidR="002B3C10" w:rsidRPr="00522D41">
        <w:rPr>
          <w:rFonts w:ascii="Garamond" w:hAnsi="Garamond"/>
          <w:color w:val="000000"/>
          <w:sz w:val="22"/>
          <w:szCs w:val="22"/>
        </w:rPr>
        <w:tab/>
      </w:r>
      <w:r w:rsidR="00597085">
        <w:rPr>
          <w:rFonts w:ascii="Garamond" w:hAnsi="Garamond"/>
          <w:color w:val="000000"/>
          <w:sz w:val="22"/>
          <w:szCs w:val="22"/>
        </w:rPr>
        <w:tab/>
      </w:r>
      <w:r w:rsidRPr="00522D41">
        <w:rPr>
          <w:rFonts w:ascii="Garamond" w:hAnsi="Garamond"/>
          <w:color w:val="000000"/>
          <w:sz w:val="22"/>
          <w:szCs w:val="22"/>
        </w:rPr>
        <w:t>07/01/2015-06/30/2016</w:t>
      </w:r>
    </w:p>
    <w:p w14:paraId="08E01DEE" w14:textId="77777777" w:rsidR="008501D4" w:rsidRPr="00522D41" w:rsidRDefault="008501D4" w:rsidP="008501D4">
      <w:pPr>
        <w:widowControl w:val="0"/>
        <w:autoSpaceDE w:val="0"/>
        <w:autoSpaceDN w:val="0"/>
        <w:adjustRightInd w:val="0"/>
        <w:rPr>
          <w:rFonts w:ascii="Garamond" w:hAnsi="Garamond"/>
          <w:sz w:val="22"/>
          <w:szCs w:val="22"/>
        </w:rPr>
      </w:pPr>
      <w:r w:rsidRPr="00522D41">
        <w:rPr>
          <w:rFonts w:ascii="Garamond" w:hAnsi="Garamond"/>
          <w:caps/>
          <w:sz w:val="22"/>
          <w:szCs w:val="22"/>
        </w:rPr>
        <w:t>T</w:t>
      </w:r>
      <w:r w:rsidRPr="00522D41">
        <w:rPr>
          <w:rFonts w:ascii="Garamond" w:hAnsi="Garamond"/>
          <w:sz w:val="22"/>
          <w:szCs w:val="22"/>
        </w:rPr>
        <w:t>his pilot grant provided support to evaluate the feasibility and acceptability of participating in an interpersonal psychotherapy intervention among pregnant adolescents at risk for excess gestational weight gain.</w:t>
      </w:r>
    </w:p>
    <w:p w14:paraId="18E8E930" w14:textId="77777777" w:rsidR="008501D4" w:rsidRPr="00522D41" w:rsidRDefault="00BE118D" w:rsidP="008501D4">
      <w:pPr>
        <w:widowControl w:val="0"/>
        <w:autoSpaceDE w:val="0"/>
        <w:autoSpaceDN w:val="0"/>
        <w:adjustRightInd w:val="0"/>
        <w:rPr>
          <w:rFonts w:ascii="Garamond" w:hAnsi="Garamond"/>
          <w:b/>
          <w:bCs/>
          <w:i/>
          <w:iCs/>
          <w:sz w:val="22"/>
          <w:szCs w:val="22"/>
        </w:rPr>
      </w:pPr>
      <w:r w:rsidRPr="00522D41">
        <w:rPr>
          <w:rFonts w:ascii="Garamond" w:hAnsi="Garamond"/>
          <w:sz w:val="22"/>
          <w:szCs w:val="22"/>
        </w:rPr>
        <w:t>Total</w:t>
      </w:r>
      <w:r w:rsidR="008501D4" w:rsidRPr="00522D41">
        <w:rPr>
          <w:rFonts w:ascii="Garamond" w:hAnsi="Garamond"/>
          <w:sz w:val="22"/>
          <w:szCs w:val="22"/>
        </w:rPr>
        <w:t xml:space="preserve"> costs: $20,000</w:t>
      </w:r>
      <w:r w:rsidR="008501D4" w:rsidRPr="00522D41">
        <w:rPr>
          <w:rFonts w:ascii="Garamond" w:hAnsi="Garamond"/>
          <w:b/>
          <w:bCs/>
          <w:i/>
          <w:iCs/>
          <w:sz w:val="22"/>
          <w:szCs w:val="22"/>
        </w:rPr>
        <w:t xml:space="preserve"> </w:t>
      </w:r>
    </w:p>
    <w:p w14:paraId="3A4692FB" w14:textId="77777777" w:rsidR="008501D4" w:rsidRPr="00522D41" w:rsidRDefault="008501D4" w:rsidP="008501D4">
      <w:pPr>
        <w:widowControl w:val="0"/>
        <w:autoSpaceDE w:val="0"/>
        <w:autoSpaceDN w:val="0"/>
        <w:adjustRightInd w:val="0"/>
        <w:rPr>
          <w:rFonts w:ascii="Garamond" w:hAnsi="Garamond"/>
          <w:sz w:val="22"/>
          <w:szCs w:val="22"/>
        </w:rPr>
      </w:pPr>
    </w:p>
    <w:p w14:paraId="40817808" w14:textId="77777777" w:rsidR="008501D4" w:rsidRPr="00522D41" w:rsidRDefault="008501D4" w:rsidP="008501D4">
      <w:pPr>
        <w:rPr>
          <w:rFonts w:ascii="Garamond" w:hAnsi="Garamond"/>
          <w:b/>
          <w:i/>
          <w:color w:val="000000"/>
          <w:sz w:val="22"/>
          <w:szCs w:val="22"/>
        </w:rPr>
      </w:pPr>
      <w:r w:rsidRPr="00522D41">
        <w:rPr>
          <w:rFonts w:ascii="Garamond" w:hAnsi="Garamond"/>
          <w:b/>
          <w:i/>
          <w:color w:val="000000"/>
          <w:sz w:val="22"/>
          <w:szCs w:val="22"/>
        </w:rPr>
        <w:t xml:space="preserve">Collection and Characterization of Human Subcutaneous Adipose Tissue for the Submission of a Cross-disciplinary, Translational NIH Research Program Project Proposal (P01) </w:t>
      </w:r>
    </w:p>
    <w:p w14:paraId="41E6A45F" w14:textId="77777777" w:rsidR="008501D4" w:rsidRPr="00522D41" w:rsidRDefault="008501D4" w:rsidP="008501D4">
      <w:pPr>
        <w:rPr>
          <w:rFonts w:ascii="Garamond" w:hAnsi="Garamond"/>
          <w:color w:val="000000"/>
          <w:sz w:val="22"/>
          <w:szCs w:val="22"/>
        </w:rPr>
      </w:pPr>
      <w:r w:rsidRPr="00522D41">
        <w:rPr>
          <w:rFonts w:ascii="Garamond" w:hAnsi="Garamond"/>
          <w:color w:val="000000"/>
          <w:sz w:val="22"/>
          <w:szCs w:val="22"/>
        </w:rPr>
        <w:t>Mini-Grant Program, College of Health and Human Sciences, Colorado State University</w:t>
      </w:r>
    </w:p>
    <w:p w14:paraId="483CA5B4" w14:textId="62A66B16" w:rsidR="008501D4" w:rsidRPr="005E3D32" w:rsidRDefault="008501D4" w:rsidP="005E3D32">
      <w:pPr>
        <w:widowControl w:val="0"/>
        <w:autoSpaceDE w:val="0"/>
        <w:autoSpaceDN w:val="0"/>
        <w:adjustRightInd w:val="0"/>
        <w:rPr>
          <w:rFonts w:ascii="Garamond" w:hAnsi="Garamond"/>
          <w:sz w:val="22"/>
          <w:szCs w:val="22"/>
        </w:rPr>
      </w:pPr>
      <w:r w:rsidRPr="00522D41">
        <w:rPr>
          <w:rFonts w:ascii="Garamond" w:hAnsi="Garamond"/>
          <w:i/>
          <w:sz w:val="22"/>
          <w:szCs w:val="22"/>
        </w:rPr>
        <w:t>Role</w:t>
      </w:r>
      <w:r w:rsidRPr="00522D41">
        <w:rPr>
          <w:rFonts w:ascii="Garamond" w:hAnsi="Garamond"/>
          <w:sz w:val="22"/>
          <w:szCs w:val="22"/>
        </w:rPr>
        <w:t xml:space="preserve">: Co-I  </w:t>
      </w:r>
      <w:r w:rsidR="005E3D32" w:rsidRPr="00522D41">
        <w:rPr>
          <w:rFonts w:ascii="Garamond" w:hAnsi="Garamond"/>
          <w:i/>
          <w:sz w:val="22"/>
          <w:szCs w:val="22"/>
        </w:rPr>
        <w:t>PIs</w:t>
      </w:r>
      <w:r w:rsidR="005E3D32" w:rsidRPr="00522D41">
        <w:rPr>
          <w:rFonts w:ascii="Garamond" w:hAnsi="Garamond"/>
          <w:sz w:val="22"/>
          <w:szCs w:val="22"/>
        </w:rPr>
        <w:t>: Pagliassotti, Cox-York, Hicke</w:t>
      </w:r>
      <w:r w:rsidR="005E3D32">
        <w:rPr>
          <w:rFonts w:ascii="Garamond" w:hAnsi="Garamond"/>
          <w:sz w:val="22"/>
          <w:szCs w:val="22"/>
        </w:rPr>
        <w:t>y</w:t>
      </w:r>
      <w:r w:rsidRPr="00522D41">
        <w:rPr>
          <w:rFonts w:ascii="Garamond" w:hAnsi="Garamond"/>
          <w:color w:val="000000"/>
          <w:sz w:val="22"/>
          <w:szCs w:val="22"/>
        </w:rPr>
        <w:tab/>
      </w:r>
      <w:r w:rsidRPr="00522D41">
        <w:rPr>
          <w:rFonts w:ascii="Garamond" w:hAnsi="Garamond"/>
          <w:color w:val="000000"/>
          <w:sz w:val="22"/>
          <w:szCs w:val="22"/>
        </w:rPr>
        <w:tab/>
      </w:r>
      <w:r w:rsidRPr="00522D41">
        <w:rPr>
          <w:rFonts w:ascii="Garamond" w:hAnsi="Garamond"/>
          <w:color w:val="000000"/>
          <w:sz w:val="22"/>
          <w:szCs w:val="22"/>
        </w:rPr>
        <w:tab/>
      </w:r>
      <w:r w:rsidRPr="00522D41">
        <w:rPr>
          <w:rFonts w:ascii="Garamond" w:hAnsi="Garamond"/>
          <w:color w:val="000000"/>
          <w:sz w:val="22"/>
          <w:szCs w:val="22"/>
        </w:rPr>
        <w:tab/>
      </w:r>
      <w:r w:rsidRPr="00522D41">
        <w:rPr>
          <w:rFonts w:ascii="Garamond" w:hAnsi="Garamond"/>
          <w:color w:val="000000"/>
          <w:sz w:val="22"/>
          <w:szCs w:val="22"/>
        </w:rPr>
        <w:tab/>
      </w:r>
      <w:r w:rsidRPr="00522D41">
        <w:rPr>
          <w:rFonts w:ascii="Garamond" w:hAnsi="Garamond"/>
          <w:color w:val="000000"/>
          <w:sz w:val="22"/>
          <w:szCs w:val="22"/>
        </w:rPr>
        <w:tab/>
      </w:r>
      <w:r w:rsidR="00597085">
        <w:rPr>
          <w:rFonts w:ascii="Garamond" w:hAnsi="Garamond"/>
          <w:color w:val="000000"/>
          <w:sz w:val="22"/>
          <w:szCs w:val="22"/>
        </w:rPr>
        <w:tab/>
      </w:r>
      <w:r w:rsidRPr="00522D41">
        <w:rPr>
          <w:rFonts w:ascii="Garamond" w:hAnsi="Garamond"/>
          <w:color w:val="000000"/>
          <w:sz w:val="22"/>
          <w:szCs w:val="22"/>
        </w:rPr>
        <w:t>07/01/2015-06/30/2016</w:t>
      </w:r>
    </w:p>
    <w:p w14:paraId="7D531A50" w14:textId="77777777" w:rsidR="008501D4" w:rsidRPr="00522D41" w:rsidRDefault="008501D4" w:rsidP="008501D4">
      <w:pPr>
        <w:widowControl w:val="0"/>
        <w:autoSpaceDE w:val="0"/>
        <w:autoSpaceDN w:val="0"/>
        <w:adjustRightInd w:val="0"/>
        <w:rPr>
          <w:rFonts w:ascii="Garamond" w:hAnsi="Garamond"/>
          <w:sz w:val="22"/>
          <w:szCs w:val="22"/>
        </w:rPr>
      </w:pPr>
      <w:r w:rsidRPr="00522D41">
        <w:rPr>
          <w:rFonts w:ascii="Garamond" w:hAnsi="Garamond"/>
          <w:sz w:val="22"/>
          <w:szCs w:val="22"/>
        </w:rPr>
        <w:t xml:space="preserve">This award supported the purchase of specialized instruments required to perform subcutaneous adipose tissue biopsies, the development of a protocol and training of investigators to perform biopsies, and pilot data collection to establish a core set of methods for characterizing and analyzing human adipose tissue. </w:t>
      </w:r>
    </w:p>
    <w:p w14:paraId="782572C9" w14:textId="77777777" w:rsidR="008501D4" w:rsidRPr="00522D41" w:rsidRDefault="00BE118D" w:rsidP="008501D4">
      <w:pPr>
        <w:widowControl w:val="0"/>
        <w:autoSpaceDE w:val="0"/>
        <w:autoSpaceDN w:val="0"/>
        <w:adjustRightInd w:val="0"/>
        <w:rPr>
          <w:rFonts w:ascii="Garamond" w:hAnsi="Garamond"/>
          <w:sz w:val="22"/>
          <w:szCs w:val="22"/>
        </w:rPr>
      </w:pPr>
      <w:r w:rsidRPr="00522D41">
        <w:rPr>
          <w:rFonts w:ascii="Garamond" w:hAnsi="Garamond"/>
          <w:sz w:val="22"/>
          <w:szCs w:val="22"/>
        </w:rPr>
        <w:t>Total</w:t>
      </w:r>
      <w:r w:rsidR="008501D4" w:rsidRPr="00522D41">
        <w:rPr>
          <w:rFonts w:ascii="Garamond" w:hAnsi="Garamond"/>
          <w:sz w:val="22"/>
          <w:szCs w:val="22"/>
        </w:rPr>
        <w:t xml:space="preserve"> costs: $15,000</w:t>
      </w:r>
    </w:p>
    <w:p w14:paraId="4FB16F72" w14:textId="77777777" w:rsidR="00CE07C6" w:rsidRPr="00522D41" w:rsidRDefault="00CE07C6" w:rsidP="00CE07C6">
      <w:pPr>
        <w:rPr>
          <w:rFonts w:ascii="Garamond" w:hAnsi="Garamond"/>
          <w:b/>
          <w:i/>
          <w:color w:val="000000"/>
          <w:sz w:val="22"/>
          <w:szCs w:val="22"/>
        </w:rPr>
      </w:pPr>
    </w:p>
    <w:p w14:paraId="650D4DF1" w14:textId="1552E9BC" w:rsidR="00CE07C6" w:rsidRPr="00522D41" w:rsidRDefault="00CE07C6" w:rsidP="00CE07C6">
      <w:pPr>
        <w:rPr>
          <w:rFonts w:ascii="Garamond" w:hAnsi="Garamond"/>
          <w:b/>
          <w:color w:val="000000"/>
          <w:sz w:val="22"/>
          <w:szCs w:val="22"/>
        </w:rPr>
      </w:pPr>
      <w:r w:rsidRPr="00522D41">
        <w:rPr>
          <w:rFonts w:ascii="Garamond" w:hAnsi="Garamond"/>
          <w:b/>
          <w:i/>
          <w:color w:val="000000"/>
          <w:sz w:val="22"/>
          <w:szCs w:val="22"/>
        </w:rPr>
        <w:t>Unidos por la Salud/United for Health: Innovative Community-Academic Solutions for Diabetes Prevention in Northern Colorado</w:t>
      </w:r>
      <w:r w:rsidRPr="00522D41">
        <w:rPr>
          <w:rFonts w:ascii="Garamond" w:hAnsi="Garamond"/>
          <w:b/>
          <w:i/>
          <w:color w:val="000000"/>
          <w:sz w:val="22"/>
          <w:szCs w:val="22"/>
        </w:rPr>
        <w:tab/>
      </w:r>
      <w:r w:rsidRPr="00522D41">
        <w:rPr>
          <w:rFonts w:ascii="Garamond" w:hAnsi="Garamond"/>
          <w:b/>
          <w:i/>
          <w:color w:val="000000"/>
          <w:sz w:val="22"/>
          <w:szCs w:val="22"/>
        </w:rPr>
        <w:tab/>
      </w:r>
      <w:r w:rsidRPr="00522D41">
        <w:rPr>
          <w:rFonts w:ascii="Garamond" w:hAnsi="Garamond"/>
          <w:b/>
          <w:i/>
          <w:color w:val="000000"/>
          <w:sz w:val="22"/>
          <w:szCs w:val="22"/>
        </w:rPr>
        <w:tab/>
      </w:r>
      <w:r w:rsidRPr="00522D41">
        <w:rPr>
          <w:rFonts w:ascii="Garamond" w:hAnsi="Garamond"/>
          <w:b/>
          <w:i/>
          <w:color w:val="000000"/>
          <w:sz w:val="22"/>
          <w:szCs w:val="22"/>
        </w:rPr>
        <w:tab/>
      </w:r>
      <w:r w:rsidRPr="00522D41">
        <w:rPr>
          <w:rFonts w:ascii="Garamond" w:hAnsi="Garamond"/>
          <w:b/>
          <w:i/>
          <w:color w:val="000000"/>
          <w:sz w:val="22"/>
          <w:szCs w:val="22"/>
        </w:rPr>
        <w:tab/>
      </w:r>
      <w:r w:rsidRPr="00522D41">
        <w:rPr>
          <w:rFonts w:ascii="Garamond" w:hAnsi="Garamond"/>
          <w:b/>
          <w:i/>
          <w:color w:val="000000"/>
          <w:sz w:val="22"/>
          <w:szCs w:val="22"/>
        </w:rPr>
        <w:tab/>
      </w:r>
      <w:r w:rsidRPr="00522D41">
        <w:rPr>
          <w:rFonts w:ascii="Garamond" w:hAnsi="Garamond"/>
          <w:b/>
          <w:i/>
          <w:color w:val="000000"/>
          <w:sz w:val="22"/>
          <w:szCs w:val="22"/>
        </w:rPr>
        <w:tab/>
      </w:r>
      <w:r w:rsidR="00FC251B" w:rsidRPr="00522D41">
        <w:rPr>
          <w:rFonts w:ascii="Garamond" w:hAnsi="Garamond"/>
          <w:b/>
          <w:i/>
          <w:color w:val="000000"/>
          <w:sz w:val="22"/>
          <w:szCs w:val="22"/>
        </w:rPr>
        <w:tab/>
      </w:r>
      <w:r w:rsidR="00FC251B" w:rsidRPr="00522D41">
        <w:rPr>
          <w:rFonts w:ascii="Garamond" w:hAnsi="Garamond"/>
          <w:b/>
          <w:i/>
          <w:color w:val="000000"/>
          <w:sz w:val="22"/>
          <w:szCs w:val="22"/>
        </w:rPr>
        <w:tab/>
      </w:r>
      <w:r w:rsidR="00597085">
        <w:rPr>
          <w:rFonts w:ascii="Garamond" w:hAnsi="Garamond"/>
          <w:b/>
          <w:i/>
          <w:color w:val="000000"/>
          <w:sz w:val="22"/>
          <w:szCs w:val="22"/>
        </w:rPr>
        <w:tab/>
      </w:r>
      <w:r w:rsidRPr="00522D41">
        <w:rPr>
          <w:rFonts w:ascii="Garamond" w:hAnsi="Garamond"/>
          <w:color w:val="000000"/>
          <w:sz w:val="22"/>
          <w:szCs w:val="22"/>
        </w:rPr>
        <w:t>06/01/2016-05/31/2017</w:t>
      </w:r>
    </w:p>
    <w:p w14:paraId="4A73F51C" w14:textId="77777777" w:rsidR="00CE07C6" w:rsidRPr="00522D41" w:rsidRDefault="00CE07C6" w:rsidP="00CE07C6">
      <w:pPr>
        <w:rPr>
          <w:rFonts w:ascii="Garamond" w:hAnsi="Garamond"/>
          <w:color w:val="000000"/>
          <w:sz w:val="22"/>
          <w:szCs w:val="22"/>
        </w:rPr>
      </w:pPr>
      <w:r w:rsidRPr="00522D41">
        <w:rPr>
          <w:rFonts w:ascii="Garamond" w:hAnsi="Garamond"/>
          <w:color w:val="000000"/>
          <w:sz w:val="22"/>
          <w:szCs w:val="22"/>
        </w:rPr>
        <w:t>Colorado Clinical and Translational Sciences Institute, Improving Translation Research through Community-Academic Partnerships, Partnership Development Pilot Grant Program</w:t>
      </w:r>
    </w:p>
    <w:p w14:paraId="5D8F15DA" w14:textId="77777777" w:rsidR="00CE07C6" w:rsidRPr="00522D41" w:rsidRDefault="00CE07C6" w:rsidP="00CE07C6">
      <w:pPr>
        <w:rPr>
          <w:rFonts w:ascii="Garamond" w:hAnsi="Garamond"/>
          <w:sz w:val="22"/>
          <w:szCs w:val="22"/>
        </w:rPr>
      </w:pPr>
      <w:r w:rsidRPr="00522D41">
        <w:rPr>
          <w:rFonts w:ascii="Garamond" w:hAnsi="Garamond"/>
          <w:color w:val="000000"/>
          <w:sz w:val="22"/>
          <w:szCs w:val="22"/>
        </w:rPr>
        <w:t>NIH/NCATS Colorado CTSI 5UL1TR001082-03</w:t>
      </w:r>
      <w:r w:rsidRPr="00522D41">
        <w:rPr>
          <w:rFonts w:ascii="Garamond" w:hAnsi="Garamond"/>
          <w:iCs/>
          <w:sz w:val="22"/>
          <w:szCs w:val="22"/>
        </w:rPr>
        <w:t xml:space="preserve"> </w:t>
      </w:r>
    </w:p>
    <w:p w14:paraId="55462E80" w14:textId="77777777" w:rsidR="00CE07C6" w:rsidRPr="00522D41" w:rsidRDefault="00CE07C6" w:rsidP="00CE07C6">
      <w:pPr>
        <w:rPr>
          <w:rFonts w:ascii="Garamond" w:hAnsi="Garamond"/>
          <w:color w:val="000000"/>
          <w:sz w:val="22"/>
          <w:szCs w:val="22"/>
        </w:rPr>
      </w:pPr>
      <w:r w:rsidRPr="00522D41">
        <w:rPr>
          <w:rFonts w:ascii="Garamond" w:hAnsi="Garamond"/>
          <w:i/>
          <w:color w:val="000000"/>
          <w:sz w:val="22"/>
          <w:szCs w:val="22"/>
        </w:rPr>
        <w:t xml:space="preserve">Role: </w:t>
      </w:r>
      <w:r w:rsidRPr="00522D41">
        <w:rPr>
          <w:rFonts w:ascii="Garamond" w:hAnsi="Garamond"/>
          <w:color w:val="000000"/>
          <w:sz w:val="22"/>
          <w:szCs w:val="22"/>
        </w:rPr>
        <w:t>PI</w:t>
      </w:r>
    </w:p>
    <w:p w14:paraId="0072CA55" w14:textId="1A1C31E3" w:rsidR="00CE07C6" w:rsidRPr="00522D41" w:rsidRDefault="00CE07C6" w:rsidP="00CE07C6">
      <w:pPr>
        <w:rPr>
          <w:rFonts w:ascii="Garamond" w:hAnsi="Garamond"/>
          <w:color w:val="000000"/>
          <w:sz w:val="22"/>
          <w:szCs w:val="22"/>
        </w:rPr>
      </w:pPr>
      <w:r w:rsidRPr="00522D41">
        <w:rPr>
          <w:rFonts w:ascii="Garamond" w:hAnsi="Garamond"/>
          <w:color w:val="000000"/>
          <w:sz w:val="22"/>
          <w:szCs w:val="22"/>
        </w:rPr>
        <w:t>This grant support</w:t>
      </w:r>
      <w:r w:rsidR="006F115D">
        <w:rPr>
          <w:rFonts w:ascii="Garamond" w:hAnsi="Garamond"/>
          <w:color w:val="000000"/>
          <w:sz w:val="22"/>
          <w:szCs w:val="22"/>
        </w:rPr>
        <w:t>ed</w:t>
      </w:r>
      <w:r w:rsidRPr="00522D41">
        <w:rPr>
          <w:rFonts w:ascii="Garamond" w:hAnsi="Garamond"/>
          <w:color w:val="000000"/>
          <w:sz w:val="22"/>
          <w:szCs w:val="22"/>
        </w:rPr>
        <w:t xml:space="preserve"> partnership development with Fort Collins Salud Family Health Center and other relevant stakeholders in type 2 diabetes prevention in the northern Colorado Hispanic/Latino community.</w:t>
      </w:r>
    </w:p>
    <w:p w14:paraId="085D68B2" w14:textId="7FB170C1" w:rsidR="00A7226F" w:rsidRPr="00522D41" w:rsidRDefault="00CE07C6" w:rsidP="00E142C1">
      <w:pPr>
        <w:rPr>
          <w:rFonts w:ascii="Garamond" w:hAnsi="Garamond"/>
          <w:color w:val="000000"/>
          <w:sz w:val="22"/>
          <w:szCs w:val="22"/>
        </w:rPr>
      </w:pPr>
      <w:r w:rsidRPr="00522D41">
        <w:rPr>
          <w:rFonts w:ascii="Garamond" w:hAnsi="Garamond"/>
          <w:color w:val="000000"/>
          <w:sz w:val="22"/>
          <w:szCs w:val="22"/>
        </w:rPr>
        <w:t>Total costs: $10,000</w:t>
      </w:r>
    </w:p>
    <w:p w14:paraId="67424930" w14:textId="77777777" w:rsidR="001A29FC" w:rsidRDefault="001A29FC" w:rsidP="00276A32">
      <w:pPr>
        <w:rPr>
          <w:rFonts w:ascii="Garamond" w:hAnsi="Garamond"/>
          <w:b/>
          <w:i/>
          <w:color w:val="000000"/>
          <w:sz w:val="22"/>
          <w:szCs w:val="22"/>
        </w:rPr>
      </w:pPr>
    </w:p>
    <w:p w14:paraId="46B71560" w14:textId="37378050" w:rsidR="00276A32" w:rsidRPr="00522D41" w:rsidRDefault="00276A32" w:rsidP="00276A32">
      <w:pPr>
        <w:rPr>
          <w:rFonts w:ascii="Garamond" w:hAnsi="Garamond"/>
          <w:b/>
          <w:i/>
          <w:color w:val="000000"/>
          <w:sz w:val="22"/>
          <w:szCs w:val="22"/>
        </w:rPr>
      </w:pPr>
      <w:r w:rsidRPr="00522D41">
        <w:rPr>
          <w:rFonts w:ascii="Garamond" w:hAnsi="Garamond"/>
          <w:b/>
          <w:i/>
          <w:color w:val="000000"/>
          <w:sz w:val="22"/>
          <w:szCs w:val="22"/>
        </w:rPr>
        <w:t>Postpartum Adiposity and Insulin Sensitivity in Adolescent Mothers and their Infants</w:t>
      </w:r>
    </w:p>
    <w:p w14:paraId="78BBE581" w14:textId="77777777" w:rsidR="00276A32" w:rsidRPr="00522D41" w:rsidRDefault="00276A32" w:rsidP="00276A32">
      <w:pPr>
        <w:rPr>
          <w:rFonts w:ascii="Garamond" w:hAnsi="Garamond"/>
          <w:i/>
          <w:color w:val="000000"/>
          <w:sz w:val="22"/>
          <w:szCs w:val="22"/>
        </w:rPr>
      </w:pPr>
      <w:r w:rsidRPr="00522D41">
        <w:rPr>
          <w:rFonts w:ascii="Garamond" w:hAnsi="Garamond"/>
          <w:color w:val="000000"/>
          <w:sz w:val="22"/>
          <w:szCs w:val="22"/>
        </w:rPr>
        <w:t xml:space="preserve">Colorado State University Prevention Research Center Interdisciplinary Pilot Grant Program      </w:t>
      </w:r>
    </w:p>
    <w:p w14:paraId="5B6079B3" w14:textId="576358C5" w:rsidR="00276A32" w:rsidRPr="00522D41" w:rsidRDefault="00276A32" w:rsidP="00276A32">
      <w:pPr>
        <w:rPr>
          <w:rFonts w:ascii="Garamond" w:hAnsi="Garamond"/>
          <w:color w:val="000000"/>
          <w:sz w:val="22"/>
          <w:szCs w:val="22"/>
        </w:rPr>
      </w:pPr>
      <w:r w:rsidRPr="00522D41">
        <w:rPr>
          <w:rFonts w:ascii="Garamond" w:hAnsi="Garamond"/>
          <w:i/>
          <w:color w:val="000000"/>
          <w:sz w:val="22"/>
          <w:szCs w:val="22"/>
        </w:rPr>
        <w:t xml:space="preserve">Role: </w:t>
      </w:r>
      <w:r w:rsidRPr="00522D41">
        <w:rPr>
          <w:rFonts w:ascii="Garamond" w:hAnsi="Garamond"/>
          <w:color w:val="000000"/>
          <w:sz w:val="22"/>
          <w:szCs w:val="22"/>
        </w:rPr>
        <w:t>PI</w:t>
      </w:r>
      <w:r w:rsidRPr="00522D41">
        <w:rPr>
          <w:rFonts w:ascii="Garamond" w:hAnsi="Garamond"/>
          <w:color w:val="000000"/>
          <w:sz w:val="22"/>
          <w:szCs w:val="22"/>
        </w:rPr>
        <w:tab/>
      </w:r>
      <w:r w:rsidRPr="00522D41">
        <w:rPr>
          <w:rFonts w:ascii="Garamond" w:hAnsi="Garamond"/>
          <w:color w:val="000000"/>
          <w:sz w:val="22"/>
          <w:szCs w:val="22"/>
        </w:rPr>
        <w:tab/>
      </w:r>
      <w:r w:rsidRPr="00522D41">
        <w:rPr>
          <w:rFonts w:ascii="Garamond" w:hAnsi="Garamond"/>
          <w:color w:val="000000"/>
          <w:sz w:val="22"/>
          <w:szCs w:val="22"/>
        </w:rPr>
        <w:tab/>
      </w:r>
      <w:r w:rsidRPr="00522D41">
        <w:rPr>
          <w:rFonts w:ascii="Garamond" w:hAnsi="Garamond"/>
          <w:color w:val="000000"/>
          <w:sz w:val="22"/>
          <w:szCs w:val="22"/>
        </w:rPr>
        <w:tab/>
      </w:r>
      <w:r w:rsidRPr="00522D41">
        <w:rPr>
          <w:rFonts w:ascii="Garamond" w:hAnsi="Garamond"/>
          <w:color w:val="000000"/>
          <w:sz w:val="22"/>
          <w:szCs w:val="22"/>
        </w:rPr>
        <w:tab/>
      </w:r>
      <w:r w:rsidRPr="00522D41">
        <w:rPr>
          <w:rFonts w:ascii="Garamond" w:hAnsi="Garamond"/>
          <w:color w:val="000000"/>
          <w:sz w:val="22"/>
          <w:szCs w:val="22"/>
        </w:rPr>
        <w:tab/>
      </w:r>
      <w:r w:rsidRPr="00522D41">
        <w:rPr>
          <w:rFonts w:ascii="Garamond" w:hAnsi="Garamond"/>
          <w:color w:val="000000"/>
          <w:sz w:val="22"/>
          <w:szCs w:val="22"/>
        </w:rPr>
        <w:tab/>
      </w:r>
      <w:r w:rsidRPr="00522D41">
        <w:rPr>
          <w:rFonts w:ascii="Garamond" w:hAnsi="Garamond"/>
          <w:color w:val="000000"/>
          <w:sz w:val="22"/>
          <w:szCs w:val="22"/>
        </w:rPr>
        <w:tab/>
      </w:r>
      <w:r w:rsidRPr="00522D41">
        <w:rPr>
          <w:rFonts w:ascii="Garamond" w:hAnsi="Garamond"/>
          <w:color w:val="000000"/>
          <w:sz w:val="22"/>
          <w:szCs w:val="22"/>
        </w:rPr>
        <w:tab/>
      </w:r>
      <w:r w:rsidRPr="00522D41">
        <w:rPr>
          <w:rFonts w:ascii="Garamond" w:hAnsi="Garamond"/>
          <w:color w:val="000000"/>
          <w:sz w:val="22"/>
          <w:szCs w:val="22"/>
        </w:rPr>
        <w:tab/>
      </w:r>
      <w:r w:rsidR="00597085">
        <w:rPr>
          <w:rFonts w:ascii="Garamond" w:hAnsi="Garamond"/>
          <w:color w:val="000000"/>
          <w:sz w:val="22"/>
          <w:szCs w:val="22"/>
        </w:rPr>
        <w:tab/>
      </w:r>
      <w:r w:rsidR="00597085">
        <w:rPr>
          <w:rFonts w:ascii="Garamond" w:hAnsi="Garamond"/>
          <w:color w:val="000000"/>
          <w:sz w:val="22"/>
          <w:szCs w:val="22"/>
        </w:rPr>
        <w:tab/>
      </w:r>
      <w:r w:rsidRPr="00522D41">
        <w:rPr>
          <w:rFonts w:ascii="Garamond" w:hAnsi="Garamond"/>
          <w:color w:val="000000"/>
          <w:sz w:val="22"/>
          <w:szCs w:val="22"/>
        </w:rPr>
        <w:t xml:space="preserve">07/01/2016-06/30/2017 </w:t>
      </w:r>
    </w:p>
    <w:p w14:paraId="1F29C157" w14:textId="59D91C48" w:rsidR="00276A32" w:rsidRPr="00522D41" w:rsidRDefault="00276A32" w:rsidP="00276A32">
      <w:pPr>
        <w:rPr>
          <w:rFonts w:ascii="Garamond" w:hAnsi="Garamond"/>
          <w:color w:val="000000"/>
          <w:sz w:val="22"/>
          <w:szCs w:val="22"/>
        </w:rPr>
      </w:pPr>
      <w:r w:rsidRPr="00522D41">
        <w:rPr>
          <w:rFonts w:ascii="Garamond" w:hAnsi="Garamond"/>
          <w:color w:val="000000"/>
          <w:sz w:val="22"/>
          <w:szCs w:val="22"/>
        </w:rPr>
        <w:t>This grant support</w:t>
      </w:r>
      <w:r w:rsidR="006F115D">
        <w:rPr>
          <w:rFonts w:ascii="Garamond" w:hAnsi="Garamond"/>
          <w:color w:val="000000"/>
          <w:sz w:val="22"/>
          <w:szCs w:val="22"/>
        </w:rPr>
        <w:t>ed</w:t>
      </w:r>
      <w:r w:rsidRPr="00522D41">
        <w:rPr>
          <w:rFonts w:ascii="Garamond" w:hAnsi="Garamond"/>
          <w:color w:val="000000"/>
          <w:sz w:val="22"/>
          <w:szCs w:val="22"/>
        </w:rPr>
        <w:t xml:space="preserve"> a pilot trial evaluating to what extent intervening with pregnant adolescents to improve social functioning and decrease negative affect will lead to better postpartum maternal and infant adiposity and metabolic outcomes.</w:t>
      </w:r>
    </w:p>
    <w:p w14:paraId="1FEADD01" w14:textId="77777777" w:rsidR="00276A32" w:rsidRPr="00522D41" w:rsidRDefault="00276A32" w:rsidP="00276A32">
      <w:pPr>
        <w:rPr>
          <w:rFonts w:ascii="Garamond" w:hAnsi="Garamond"/>
          <w:color w:val="000000"/>
          <w:sz w:val="22"/>
          <w:szCs w:val="22"/>
        </w:rPr>
      </w:pPr>
      <w:r w:rsidRPr="00522D41">
        <w:rPr>
          <w:rFonts w:ascii="Garamond" w:hAnsi="Garamond"/>
          <w:color w:val="000000"/>
          <w:sz w:val="22"/>
          <w:szCs w:val="22"/>
        </w:rPr>
        <w:t>Total costs: $27,244</w:t>
      </w:r>
    </w:p>
    <w:p w14:paraId="79EE0E85" w14:textId="77777777" w:rsidR="00276A32" w:rsidRPr="00522D41" w:rsidRDefault="00276A32" w:rsidP="00E61092">
      <w:pPr>
        <w:rPr>
          <w:rFonts w:ascii="Garamond" w:hAnsi="Garamond"/>
          <w:b/>
          <w:i/>
          <w:color w:val="000000"/>
          <w:sz w:val="22"/>
          <w:szCs w:val="22"/>
        </w:rPr>
      </w:pPr>
    </w:p>
    <w:p w14:paraId="3AFF46ED" w14:textId="1E4C8DF1" w:rsidR="00E61092" w:rsidRPr="00522D41" w:rsidRDefault="00E61092" w:rsidP="00E61092">
      <w:pPr>
        <w:rPr>
          <w:rFonts w:ascii="Garamond" w:hAnsi="Garamond"/>
          <w:b/>
          <w:i/>
          <w:color w:val="000000"/>
          <w:sz w:val="22"/>
          <w:szCs w:val="22"/>
        </w:rPr>
      </w:pPr>
      <w:r w:rsidRPr="00522D41">
        <w:rPr>
          <w:rFonts w:ascii="Garamond" w:hAnsi="Garamond"/>
          <w:b/>
          <w:i/>
          <w:color w:val="000000"/>
          <w:sz w:val="22"/>
          <w:szCs w:val="22"/>
        </w:rPr>
        <w:t>Unidos por la Salud/United for Health: Innovative Academic-Community Solutions for Diabetes</w:t>
      </w:r>
    </w:p>
    <w:p w14:paraId="6E50D261" w14:textId="19516558" w:rsidR="00E61092" w:rsidRPr="00522D41" w:rsidRDefault="00E61092" w:rsidP="00E61092">
      <w:pPr>
        <w:rPr>
          <w:rFonts w:ascii="Garamond" w:hAnsi="Garamond"/>
          <w:color w:val="000000"/>
          <w:sz w:val="22"/>
          <w:szCs w:val="22"/>
        </w:rPr>
      </w:pPr>
      <w:r w:rsidRPr="00522D41">
        <w:rPr>
          <w:rFonts w:ascii="Garamond" w:hAnsi="Garamond"/>
          <w:b/>
          <w:i/>
          <w:color w:val="000000"/>
          <w:sz w:val="22"/>
          <w:szCs w:val="22"/>
        </w:rPr>
        <w:t>Prevention in Northern Colorado</w:t>
      </w:r>
      <w:r w:rsidRPr="00522D41">
        <w:rPr>
          <w:rFonts w:ascii="Garamond" w:hAnsi="Garamond"/>
          <w:b/>
          <w:i/>
          <w:color w:val="000000"/>
          <w:sz w:val="22"/>
          <w:szCs w:val="22"/>
        </w:rPr>
        <w:tab/>
      </w:r>
      <w:r w:rsidRPr="00522D41">
        <w:rPr>
          <w:rFonts w:ascii="Garamond" w:hAnsi="Garamond"/>
          <w:b/>
          <w:i/>
          <w:color w:val="000000"/>
          <w:sz w:val="22"/>
          <w:szCs w:val="22"/>
        </w:rPr>
        <w:tab/>
      </w:r>
      <w:r w:rsidRPr="00522D41">
        <w:rPr>
          <w:rFonts w:ascii="Garamond" w:hAnsi="Garamond"/>
          <w:b/>
          <w:i/>
          <w:color w:val="000000"/>
          <w:sz w:val="22"/>
          <w:szCs w:val="22"/>
        </w:rPr>
        <w:tab/>
      </w:r>
      <w:r w:rsidRPr="00522D41">
        <w:rPr>
          <w:rFonts w:ascii="Garamond" w:hAnsi="Garamond"/>
          <w:b/>
          <w:i/>
          <w:color w:val="000000"/>
          <w:sz w:val="22"/>
          <w:szCs w:val="22"/>
        </w:rPr>
        <w:tab/>
      </w:r>
      <w:r w:rsidRPr="00522D41">
        <w:rPr>
          <w:rFonts w:ascii="Garamond" w:hAnsi="Garamond"/>
          <w:b/>
          <w:i/>
          <w:color w:val="000000"/>
          <w:sz w:val="22"/>
          <w:szCs w:val="22"/>
        </w:rPr>
        <w:tab/>
      </w:r>
      <w:r w:rsidRPr="00522D41">
        <w:rPr>
          <w:rFonts w:ascii="Garamond" w:hAnsi="Garamond"/>
          <w:b/>
          <w:i/>
          <w:color w:val="000000"/>
          <w:sz w:val="22"/>
          <w:szCs w:val="22"/>
        </w:rPr>
        <w:tab/>
      </w:r>
      <w:r w:rsidRPr="00522D41">
        <w:rPr>
          <w:rFonts w:ascii="Garamond" w:hAnsi="Garamond"/>
          <w:b/>
          <w:i/>
          <w:color w:val="000000"/>
          <w:sz w:val="22"/>
          <w:szCs w:val="22"/>
        </w:rPr>
        <w:tab/>
      </w:r>
      <w:r w:rsidR="00597085">
        <w:rPr>
          <w:rFonts w:ascii="Garamond" w:hAnsi="Garamond"/>
          <w:b/>
          <w:i/>
          <w:color w:val="000000"/>
          <w:sz w:val="22"/>
          <w:szCs w:val="22"/>
        </w:rPr>
        <w:tab/>
      </w:r>
      <w:r w:rsidRPr="00522D41">
        <w:rPr>
          <w:rFonts w:ascii="Garamond" w:hAnsi="Garamond"/>
          <w:color w:val="000000"/>
          <w:sz w:val="22"/>
          <w:szCs w:val="22"/>
        </w:rPr>
        <w:t>07/01/2016-06/30/2018</w:t>
      </w:r>
    </w:p>
    <w:p w14:paraId="2DA3BCBD" w14:textId="2215BBF0" w:rsidR="00E61092" w:rsidRPr="00522D41" w:rsidRDefault="005C09D6" w:rsidP="00E61092">
      <w:pPr>
        <w:rPr>
          <w:rFonts w:ascii="Garamond" w:hAnsi="Garamond"/>
          <w:color w:val="000000"/>
          <w:sz w:val="22"/>
          <w:szCs w:val="22"/>
        </w:rPr>
      </w:pPr>
      <w:r>
        <w:rPr>
          <w:rFonts w:ascii="Garamond" w:hAnsi="Garamond"/>
          <w:color w:val="000000"/>
          <w:sz w:val="22"/>
          <w:szCs w:val="22"/>
        </w:rPr>
        <w:t xml:space="preserve">COL00730; </w:t>
      </w:r>
      <w:r w:rsidR="00E61092" w:rsidRPr="00522D41">
        <w:rPr>
          <w:rFonts w:ascii="Garamond" w:hAnsi="Garamond"/>
          <w:color w:val="000000"/>
          <w:sz w:val="22"/>
          <w:szCs w:val="22"/>
        </w:rPr>
        <w:t xml:space="preserve">Colorado Agriculture Experiment Station/National Institute of Food and Agriculture, Colorado State University </w:t>
      </w:r>
    </w:p>
    <w:p w14:paraId="7D8C6EE8" w14:textId="77777777" w:rsidR="00E61092" w:rsidRPr="00522D41" w:rsidRDefault="00E61092" w:rsidP="00E61092">
      <w:pPr>
        <w:rPr>
          <w:rFonts w:ascii="Garamond" w:hAnsi="Garamond"/>
          <w:color w:val="000000"/>
          <w:sz w:val="22"/>
          <w:szCs w:val="22"/>
        </w:rPr>
      </w:pPr>
      <w:r w:rsidRPr="00522D41">
        <w:rPr>
          <w:rFonts w:ascii="Garamond" w:hAnsi="Garamond"/>
          <w:i/>
          <w:color w:val="000000"/>
          <w:sz w:val="22"/>
          <w:szCs w:val="22"/>
        </w:rPr>
        <w:t xml:space="preserve">Role: </w:t>
      </w:r>
      <w:r w:rsidRPr="00522D41">
        <w:rPr>
          <w:rFonts w:ascii="Garamond" w:hAnsi="Garamond"/>
          <w:color w:val="000000"/>
          <w:sz w:val="22"/>
          <w:szCs w:val="22"/>
        </w:rPr>
        <w:t>PI</w:t>
      </w:r>
    </w:p>
    <w:p w14:paraId="0F87A8BB" w14:textId="769B17C9" w:rsidR="00E61092" w:rsidRPr="00522D41" w:rsidRDefault="00E61092" w:rsidP="00E61092">
      <w:pPr>
        <w:rPr>
          <w:rFonts w:ascii="Garamond" w:hAnsi="Garamond"/>
          <w:color w:val="000000"/>
          <w:sz w:val="22"/>
          <w:szCs w:val="22"/>
        </w:rPr>
      </w:pPr>
      <w:r w:rsidRPr="00522D41">
        <w:rPr>
          <w:rFonts w:ascii="Garamond" w:hAnsi="Garamond"/>
          <w:color w:val="000000"/>
          <w:sz w:val="22"/>
          <w:szCs w:val="22"/>
        </w:rPr>
        <w:lastRenderedPageBreak/>
        <w:t>This grant support</w:t>
      </w:r>
      <w:r w:rsidR="002854EB">
        <w:rPr>
          <w:rFonts w:ascii="Garamond" w:hAnsi="Garamond"/>
          <w:color w:val="000000"/>
          <w:sz w:val="22"/>
          <w:szCs w:val="22"/>
        </w:rPr>
        <w:t>ed</w:t>
      </w:r>
      <w:r w:rsidRPr="00522D41">
        <w:rPr>
          <w:rFonts w:ascii="Garamond" w:hAnsi="Garamond"/>
          <w:color w:val="000000"/>
          <w:sz w:val="22"/>
          <w:szCs w:val="22"/>
        </w:rPr>
        <w:t xml:space="preserve"> community engagement with northern Colorado stakeholders in type 2 diabetes prevention in the Hispanic/Latino community and a comparative effectiveness pilot trial for type 2 diabetes prevention in Hispanic/Latino adolescents.</w:t>
      </w:r>
    </w:p>
    <w:p w14:paraId="336D3BE3" w14:textId="66CC3455" w:rsidR="00E61092" w:rsidRPr="00522D41" w:rsidRDefault="00E61092" w:rsidP="00E61092">
      <w:pPr>
        <w:rPr>
          <w:rFonts w:ascii="Garamond" w:hAnsi="Garamond"/>
          <w:color w:val="000000"/>
          <w:sz w:val="22"/>
          <w:szCs w:val="22"/>
        </w:rPr>
      </w:pPr>
      <w:r w:rsidRPr="00522D41">
        <w:rPr>
          <w:rFonts w:ascii="Garamond" w:hAnsi="Garamond"/>
          <w:color w:val="000000"/>
          <w:sz w:val="22"/>
          <w:szCs w:val="22"/>
        </w:rPr>
        <w:t>Total costs: $54,500</w:t>
      </w:r>
    </w:p>
    <w:p w14:paraId="1F356741" w14:textId="77777777" w:rsidR="00E61092" w:rsidRPr="00522D41" w:rsidRDefault="00E61092" w:rsidP="00E142C1">
      <w:pPr>
        <w:rPr>
          <w:rFonts w:ascii="Garamond" w:hAnsi="Garamond"/>
          <w:color w:val="000000"/>
          <w:sz w:val="22"/>
          <w:szCs w:val="22"/>
        </w:rPr>
      </w:pPr>
    </w:p>
    <w:p w14:paraId="24CD0BCD" w14:textId="77777777" w:rsidR="006368B6" w:rsidRPr="00522D41" w:rsidRDefault="006368B6" w:rsidP="006368B6">
      <w:pPr>
        <w:rPr>
          <w:rFonts w:ascii="Garamond" w:hAnsi="Garamond"/>
          <w:b/>
          <w:i/>
          <w:color w:val="000000"/>
          <w:sz w:val="22"/>
          <w:szCs w:val="22"/>
        </w:rPr>
      </w:pPr>
      <w:r w:rsidRPr="00522D41">
        <w:rPr>
          <w:rFonts w:ascii="Garamond" w:hAnsi="Garamond"/>
          <w:b/>
          <w:i/>
          <w:color w:val="000000"/>
          <w:sz w:val="22"/>
          <w:szCs w:val="22"/>
        </w:rPr>
        <w:t>Comparative Effectiveness Pilot Study for Type 2 Diabetes Prevention in Hispanic/Latino Adolescents</w:t>
      </w:r>
    </w:p>
    <w:p w14:paraId="694A8E8A" w14:textId="6F379361" w:rsidR="006368B6" w:rsidRPr="00522D41" w:rsidRDefault="006368B6" w:rsidP="006368B6">
      <w:pPr>
        <w:rPr>
          <w:rFonts w:ascii="Garamond" w:hAnsi="Garamond"/>
          <w:sz w:val="20"/>
          <w:szCs w:val="20"/>
        </w:rPr>
      </w:pPr>
      <w:r w:rsidRPr="00522D41">
        <w:rPr>
          <w:rFonts w:ascii="Garamond" w:hAnsi="Garamond"/>
          <w:color w:val="212121"/>
          <w:sz w:val="22"/>
          <w:szCs w:val="22"/>
          <w:shd w:val="clear" w:color="auto" w:fill="FFFFFF"/>
        </w:rPr>
        <w:t>CE-JP-17-4</w:t>
      </w:r>
      <w:r w:rsidRPr="00522D41">
        <w:rPr>
          <w:rFonts w:ascii="Garamond" w:hAnsi="Garamond"/>
          <w:color w:val="212121"/>
          <w:sz w:val="22"/>
          <w:szCs w:val="22"/>
          <w:shd w:val="clear" w:color="auto" w:fill="FFFFFF"/>
        </w:rPr>
        <w:tab/>
      </w:r>
      <w:r w:rsidRPr="00522D41">
        <w:rPr>
          <w:rFonts w:ascii="Garamond" w:hAnsi="Garamond"/>
          <w:color w:val="212121"/>
          <w:sz w:val="22"/>
          <w:szCs w:val="22"/>
          <w:shd w:val="clear" w:color="auto" w:fill="FFFFFF"/>
        </w:rPr>
        <w:tab/>
      </w:r>
      <w:r w:rsidRPr="00522D41">
        <w:rPr>
          <w:rFonts w:ascii="Garamond" w:hAnsi="Garamond"/>
          <w:color w:val="212121"/>
          <w:sz w:val="22"/>
          <w:szCs w:val="22"/>
          <w:shd w:val="clear" w:color="auto" w:fill="FFFFFF"/>
        </w:rPr>
        <w:tab/>
      </w:r>
      <w:r w:rsidRPr="00522D41">
        <w:rPr>
          <w:rFonts w:ascii="Garamond" w:hAnsi="Garamond"/>
          <w:color w:val="212121"/>
          <w:sz w:val="22"/>
          <w:szCs w:val="22"/>
          <w:shd w:val="clear" w:color="auto" w:fill="FFFFFF"/>
        </w:rPr>
        <w:tab/>
      </w:r>
      <w:r w:rsidRPr="00522D41">
        <w:rPr>
          <w:rFonts w:ascii="Garamond" w:hAnsi="Garamond"/>
          <w:color w:val="212121"/>
          <w:sz w:val="22"/>
          <w:szCs w:val="22"/>
          <w:shd w:val="clear" w:color="auto" w:fill="FFFFFF"/>
        </w:rPr>
        <w:tab/>
      </w:r>
      <w:r w:rsidRPr="00522D41">
        <w:rPr>
          <w:rFonts w:ascii="Garamond" w:hAnsi="Garamond"/>
          <w:color w:val="212121"/>
          <w:sz w:val="22"/>
          <w:szCs w:val="22"/>
          <w:shd w:val="clear" w:color="auto" w:fill="FFFFFF"/>
        </w:rPr>
        <w:tab/>
      </w:r>
      <w:r w:rsidRPr="00522D41">
        <w:rPr>
          <w:rFonts w:ascii="Garamond" w:hAnsi="Garamond"/>
          <w:color w:val="212121"/>
          <w:sz w:val="22"/>
          <w:szCs w:val="22"/>
          <w:shd w:val="clear" w:color="auto" w:fill="FFFFFF"/>
        </w:rPr>
        <w:tab/>
      </w:r>
      <w:r w:rsidRPr="00522D41">
        <w:rPr>
          <w:rFonts w:ascii="Garamond" w:hAnsi="Garamond"/>
          <w:color w:val="212121"/>
          <w:sz w:val="22"/>
          <w:szCs w:val="22"/>
          <w:shd w:val="clear" w:color="auto" w:fill="FFFFFF"/>
        </w:rPr>
        <w:tab/>
      </w:r>
      <w:r w:rsidRPr="00522D41">
        <w:rPr>
          <w:rFonts w:ascii="Garamond" w:hAnsi="Garamond"/>
          <w:color w:val="212121"/>
          <w:sz w:val="22"/>
          <w:szCs w:val="22"/>
          <w:shd w:val="clear" w:color="auto" w:fill="FFFFFF"/>
        </w:rPr>
        <w:tab/>
      </w:r>
      <w:r w:rsidRPr="00522D41">
        <w:rPr>
          <w:rFonts w:ascii="Garamond" w:hAnsi="Garamond"/>
          <w:color w:val="212121"/>
          <w:sz w:val="22"/>
          <w:szCs w:val="22"/>
          <w:shd w:val="clear" w:color="auto" w:fill="FFFFFF"/>
        </w:rPr>
        <w:tab/>
      </w:r>
      <w:r w:rsidR="00F951B7">
        <w:rPr>
          <w:rFonts w:ascii="Garamond" w:hAnsi="Garamond"/>
          <w:color w:val="212121"/>
          <w:sz w:val="22"/>
          <w:szCs w:val="22"/>
          <w:shd w:val="clear" w:color="auto" w:fill="FFFFFF"/>
        </w:rPr>
        <w:t xml:space="preserve">            </w:t>
      </w:r>
      <w:r w:rsidRPr="00522D41">
        <w:rPr>
          <w:rFonts w:ascii="Garamond" w:hAnsi="Garamond"/>
          <w:color w:val="000000"/>
          <w:sz w:val="22"/>
          <w:szCs w:val="22"/>
        </w:rPr>
        <w:t>11/01/2017-10/31/2018;</w:t>
      </w:r>
    </w:p>
    <w:p w14:paraId="6C4B2084" w14:textId="342E5EE4" w:rsidR="006368B6" w:rsidRPr="00522D41" w:rsidRDefault="006368B6" w:rsidP="006368B6">
      <w:pPr>
        <w:rPr>
          <w:rFonts w:ascii="Garamond" w:hAnsi="Garamond"/>
          <w:color w:val="000000"/>
          <w:sz w:val="22"/>
          <w:szCs w:val="22"/>
        </w:rPr>
      </w:pPr>
      <w:r w:rsidRPr="00522D41">
        <w:rPr>
          <w:rFonts w:ascii="Garamond" w:hAnsi="Garamond"/>
          <w:i/>
          <w:color w:val="000000"/>
          <w:sz w:val="22"/>
          <w:szCs w:val="22"/>
        </w:rPr>
        <w:t xml:space="preserve">Role: </w:t>
      </w:r>
      <w:r w:rsidRPr="00522D41">
        <w:rPr>
          <w:rFonts w:ascii="Garamond" w:hAnsi="Garamond"/>
          <w:color w:val="000000"/>
          <w:sz w:val="22"/>
          <w:szCs w:val="22"/>
        </w:rPr>
        <w:t xml:space="preserve">PI; </w:t>
      </w:r>
      <w:r w:rsidRPr="00522D41">
        <w:rPr>
          <w:rFonts w:ascii="Garamond" w:hAnsi="Garamond"/>
          <w:i/>
          <w:color w:val="000000"/>
          <w:sz w:val="22"/>
          <w:szCs w:val="22"/>
        </w:rPr>
        <w:t xml:space="preserve">Community PI: </w:t>
      </w:r>
      <w:r w:rsidRPr="00522D41">
        <w:rPr>
          <w:rFonts w:ascii="Garamond" w:hAnsi="Garamond"/>
          <w:color w:val="000000"/>
          <w:sz w:val="22"/>
          <w:szCs w:val="22"/>
        </w:rPr>
        <w:t>Schwartz/Salud Family Health Center</w:t>
      </w:r>
      <w:r w:rsidRPr="00522D41">
        <w:rPr>
          <w:rFonts w:ascii="Garamond" w:hAnsi="Garamond"/>
          <w:color w:val="000000"/>
          <w:sz w:val="22"/>
          <w:szCs w:val="22"/>
        </w:rPr>
        <w:tab/>
      </w:r>
      <w:r w:rsidRPr="00522D41">
        <w:rPr>
          <w:rFonts w:ascii="Garamond" w:hAnsi="Garamond"/>
          <w:color w:val="000000"/>
          <w:sz w:val="22"/>
          <w:szCs w:val="22"/>
        </w:rPr>
        <w:tab/>
      </w:r>
      <w:r w:rsidRPr="00522D41">
        <w:rPr>
          <w:rFonts w:ascii="Garamond" w:hAnsi="Garamond"/>
          <w:color w:val="000000"/>
          <w:sz w:val="22"/>
          <w:szCs w:val="22"/>
        </w:rPr>
        <w:tab/>
      </w:r>
      <w:r w:rsidRPr="00522D41">
        <w:rPr>
          <w:rFonts w:ascii="Garamond" w:hAnsi="Garamond"/>
          <w:color w:val="000000"/>
          <w:sz w:val="22"/>
          <w:szCs w:val="22"/>
        </w:rPr>
        <w:tab/>
      </w:r>
      <w:r w:rsidR="00F951B7">
        <w:rPr>
          <w:rFonts w:ascii="Garamond" w:hAnsi="Garamond"/>
          <w:color w:val="000000"/>
          <w:sz w:val="22"/>
          <w:szCs w:val="22"/>
        </w:rPr>
        <w:t xml:space="preserve">          </w:t>
      </w:r>
      <w:r w:rsidRPr="00522D41">
        <w:rPr>
          <w:rFonts w:ascii="Garamond" w:hAnsi="Garamond"/>
          <w:color w:val="000000"/>
          <w:sz w:val="22"/>
          <w:szCs w:val="22"/>
        </w:rPr>
        <w:t>no cost extension 04/2019</w:t>
      </w:r>
      <w:r w:rsidRPr="00522D41">
        <w:rPr>
          <w:rFonts w:ascii="Garamond" w:hAnsi="Garamond"/>
          <w:color w:val="000000"/>
          <w:sz w:val="22"/>
          <w:szCs w:val="22"/>
        </w:rPr>
        <w:tab/>
      </w:r>
    </w:p>
    <w:p w14:paraId="192B66BC" w14:textId="3582100E" w:rsidR="006368B6" w:rsidRPr="00522D41" w:rsidRDefault="006368B6" w:rsidP="006368B6">
      <w:pPr>
        <w:rPr>
          <w:rFonts w:ascii="Garamond" w:hAnsi="Garamond"/>
          <w:color w:val="000000"/>
          <w:sz w:val="22"/>
          <w:szCs w:val="22"/>
        </w:rPr>
      </w:pPr>
      <w:r w:rsidRPr="00522D41">
        <w:rPr>
          <w:rFonts w:ascii="Garamond" w:hAnsi="Garamond"/>
          <w:color w:val="000000"/>
          <w:sz w:val="22"/>
          <w:szCs w:val="22"/>
        </w:rPr>
        <w:t>This grant support</w:t>
      </w:r>
      <w:r w:rsidR="006F115D">
        <w:rPr>
          <w:rFonts w:ascii="Garamond" w:hAnsi="Garamond"/>
          <w:color w:val="000000"/>
          <w:sz w:val="22"/>
          <w:szCs w:val="22"/>
        </w:rPr>
        <w:t>ed</w:t>
      </w:r>
      <w:r w:rsidRPr="00522D41">
        <w:rPr>
          <w:rFonts w:ascii="Garamond" w:hAnsi="Garamond"/>
          <w:color w:val="000000"/>
          <w:sz w:val="22"/>
          <w:szCs w:val="22"/>
        </w:rPr>
        <w:t xml:space="preserve"> a comparative effectiveness pilot trial to evaluate a community-based, culturally and </w:t>
      </w:r>
      <w:r w:rsidR="00DB7755" w:rsidRPr="00522D41">
        <w:rPr>
          <w:rFonts w:ascii="Garamond" w:hAnsi="Garamond"/>
          <w:color w:val="000000"/>
          <w:sz w:val="22"/>
          <w:szCs w:val="22"/>
        </w:rPr>
        <w:t>developmentally tailored</w:t>
      </w:r>
      <w:r w:rsidRPr="00522D41">
        <w:rPr>
          <w:rFonts w:ascii="Garamond" w:hAnsi="Garamond"/>
          <w:color w:val="000000"/>
          <w:sz w:val="22"/>
          <w:szCs w:val="22"/>
        </w:rPr>
        <w:t xml:space="preserve"> lifestyle and psychosocial intervention to lessen diabetes risk in Latino adolescents and their families. </w:t>
      </w:r>
    </w:p>
    <w:p w14:paraId="3110FAA9" w14:textId="6BA733B5" w:rsidR="006368B6" w:rsidRDefault="006368B6" w:rsidP="006368B6">
      <w:pPr>
        <w:rPr>
          <w:rFonts w:ascii="Garamond" w:hAnsi="Garamond"/>
          <w:color w:val="000000"/>
          <w:sz w:val="22"/>
          <w:szCs w:val="22"/>
        </w:rPr>
      </w:pPr>
      <w:r w:rsidRPr="00522D41">
        <w:rPr>
          <w:rFonts w:ascii="Garamond" w:hAnsi="Garamond"/>
          <w:color w:val="000000"/>
          <w:sz w:val="22"/>
          <w:szCs w:val="22"/>
        </w:rPr>
        <w:t>Total costs: $30,000</w:t>
      </w:r>
    </w:p>
    <w:p w14:paraId="5C783C22" w14:textId="77777777" w:rsidR="001F5C6C" w:rsidRDefault="001F5C6C" w:rsidP="001F5C6C">
      <w:pPr>
        <w:rPr>
          <w:rFonts w:ascii="Garamond" w:hAnsi="Garamond"/>
          <w:b/>
          <w:i/>
          <w:color w:val="000000"/>
          <w:sz w:val="22"/>
          <w:szCs w:val="22"/>
        </w:rPr>
      </w:pPr>
    </w:p>
    <w:p w14:paraId="6C6D4EE0" w14:textId="1AAF91C7" w:rsidR="001F5C6C" w:rsidRPr="00522D41" w:rsidRDefault="001F5C6C" w:rsidP="001F5C6C">
      <w:pPr>
        <w:rPr>
          <w:rFonts w:ascii="Garamond" w:hAnsi="Garamond"/>
          <w:b/>
          <w:color w:val="000000"/>
          <w:sz w:val="22"/>
          <w:szCs w:val="22"/>
        </w:rPr>
      </w:pPr>
      <w:r w:rsidRPr="00522D41">
        <w:rPr>
          <w:rFonts w:ascii="Garamond" w:hAnsi="Garamond"/>
          <w:b/>
          <w:i/>
          <w:color w:val="000000"/>
          <w:sz w:val="22"/>
          <w:szCs w:val="22"/>
        </w:rPr>
        <w:t xml:space="preserve">Adverse Childhood Events in Adolescents at Risk for Type 2 Diabetes </w:t>
      </w:r>
      <w:r w:rsidRPr="00522D41">
        <w:rPr>
          <w:rFonts w:ascii="Garamond" w:hAnsi="Garamond"/>
          <w:b/>
          <w:i/>
          <w:color w:val="000000"/>
          <w:sz w:val="22"/>
          <w:szCs w:val="22"/>
        </w:rPr>
        <w:tab/>
      </w:r>
      <w:r w:rsidRPr="00522D41">
        <w:rPr>
          <w:rFonts w:ascii="Garamond" w:hAnsi="Garamond"/>
          <w:b/>
          <w:i/>
          <w:color w:val="000000"/>
          <w:sz w:val="22"/>
          <w:szCs w:val="22"/>
        </w:rPr>
        <w:tab/>
      </w:r>
      <w:r w:rsidRPr="00522D41">
        <w:rPr>
          <w:rFonts w:ascii="Garamond" w:hAnsi="Garamond"/>
          <w:b/>
          <w:i/>
          <w:color w:val="000000"/>
          <w:sz w:val="22"/>
          <w:szCs w:val="22"/>
        </w:rPr>
        <w:tab/>
      </w:r>
      <w:r w:rsidRPr="00522D41">
        <w:rPr>
          <w:rFonts w:ascii="Garamond" w:hAnsi="Garamond"/>
          <w:color w:val="000000"/>
          <w:sz w:val="22"/>
          <w:szCs w:val="22"/>
        </w:rPr>
        <w:t>09/01/2018-08/31/2020</w:t>
      </w:r>
    </w:p>
    <w:p w14:paraId="3877DF90" w14:textId="77777777" w:rsidR="001F5C6C" w:rsidRPr="00522D41" w:rsidRDefault="001F5C6C" w:rsidP="001F5C6C">
      <w:pPr>
        <w:rPr>
          <w:rFonts w:ascii="Garamond" w:hAnsi="Garamond"/>
          <w:color w:val="000000"/>
          <w:sz w:val="22"/>
          <w:szCs w:val="22"/>
        </w:rPr>
      </w:pPr>
      <w:r w:rsidRPr="00522D41">
        <w:rPr>
          <w:rFonts w:ascii="Garamond" w:hAnsi="Garamond"/>
          <w:color w:val="000000"/>
          <w:sz w:val="22"/>
          <w:szCs w:val="22"/>
        </w:rPr>
        <w:t>3R01-DK111604-2S1</w:t>
      </w:r>
    </w:p>
    <w:p w14:paraId="69C85846" w14:textId="77777777" w:rsidR="001F5C6C" w:rsidRPr="00522D41" w:rsidRDefault="001F5C6C" w:rsidP="001F5C6C">
      <w:pPr>
        <w:rPr>
          <w:rFonts w:ascii="Garamond" w:hAnsi="Garamond"/>
          <w:color w:val="000000"/>
          <w:sz w:val="22"/>
          <w:szCs w:val="22"/>
        </w:rPr>
      </w:pPr>
      <w:r w:rsidRPr="00522D41">
        <w:rPr>
          <w:rFonts w:ascii="Garamond" w:hAnsi="Garamond"/>
          <w:i/>
          <w:color w:val="000000"/>
          <w:sz w:val="22"/>
          <w:szCs w:val="22"/>
        </w:rPr>
        <w:t>Role</w:t>
      </w:r>
      <w:r w:rsidRPr="00522D41">
        <w:rPr>
          <w:rFonts w:ascii="Garamond" w:hAnsi="Garamond"/>
          <w:color w:val="000000"/>
          <w:sz w:val="22"/>
          <w:szCs w:val="22"/>
        </w:rPr>
        <w:t xml:space="preserve">: Mentor; </w:t>
      </w:r>
      <w:r w:rsidRPr="00522D41">
        <w:rPr>
          <w:rFonts w:ascii="Garamond" w:hAnsi="Garamond"/>
          <w:i/>
          <w:color w:val="000000"/>
          <w:sz w:val="22"/>
          <w:szCs w:val="22"/>
        </w:rPr>
        <w:t>PI</w:t>
      </w:r>
      <w:r w:rsidRPr="00522D41">
        <w:rPr>
          <w:rFonts w:ascii="Garamond" w:hAnsi="Garamond"/>
          <w:color w:val="000000"/>
          <w:sz w:val="22"/>
          <w:szCs w:val="22"/>
        </w:rPr>
        <w:t>: Jimenez</w:t>
      </w:r>
    </w:p>
    <w:p w14:paraId="45EF61C7" w14:textId="174139A4" w:rsidR="001F5C6C" w:rsidRPr="00522D41" w:rsidRDefault="001F5C6C" w:rsidP="001F5C6C">
      <w:pPr>
        <w:rPr>
          <w:rFonts w:ascii="Garamond" w:hAnsi="Garamond"/>
          <w:i/>
          <w:color w:val="000000"/>
          <w:sz w:val="22"/>
          <w:szCs w:val="22"/>
        </w:rPr>
      </w:pPr>
      <w:r w:rsidRPr="00522D41">
        <w:rPr>
          <w:rFonts w:ascii="Garamond" w:hAnsi="Garamond"/>
          <w:color w:val="000000"/>
          <w:sz w:val="22"/>
          <w:szCs w:val="22"/>
        </w:rPr>
        <w:t>This diversity supplement support</w:t>
      </w:r>
      <w:r w:rsidR="006F115D">
        <w:rPr>
          <w:rFonts w:ascii="Garamond" w:hAnsi="Garamond"/>
          <w:color w:val="000000"/>
          <w:sz w:val="22"/>
          <w:szCs w:val="22"/>
        </w:rPr>
        <w:t>ed</w:t>
      </w:r>
      <w:r w:rsidRPr="00522D41">
        <w:rPr>
          <w:rFonts w:ascii="Garamond" w:hAnsi="Garamond"/>
          <w:color w:val="000000"/>
          <w:sz w:val="22"/>
          <w:szCs w:val="22"/>
        </w:rPr>
        <w:t xml:space="preserve"> post-baccalaureate clinical research training in adolescent depression, obesity, and type 2 diabetes. </w:t>
      </w:r>
    </w:p>
    <w:p w14:paraId="08778671" w14:textId="400DC892" w:rsidR="001F5C6C" w:rsidRDefault="001F5C6C" w:rsidP="006368B6">
      <w:pPr>
        <w:rPr>
          <w:rFonts w:ascii="Garamond" w:hAnsi="Garamond"/>
          <w:color w:val="000000"/>
          <w:sz w:val="22"/>
          <w:szCs w:val="22"/>
        </w:rPr>
      </w:pPr>
      <w:r w:rsidRPr="00522D41">
        <w:rPr>
          <w:rFonts w:ascii="Garamond" w:hAnsi="Garamond"/>
          <w:color w:val="000000"/>
          <w:sz w:val="22"/>
          <w:szCs w:val="22"/>
        </w:rPr>
        <w:t>Total costs: $144,004</w:t>
      </w:r>
    </w:p>
    <w:p w14:paraId="6BD46C77" w14:textId="4F5212DB" w:rsidR="00D55A53" w:rsidRDefault="00D55A53" w:rsidP="006368B6">
      <w:pPr>
        <w:rPr>
          <w:rFonts w:ascii="Garamond" w:hAnsi="Garamond"/>
          <w:color w:val="000000"/>
          <w:sz w:val="22"/>
          <w:szCs w:val="22"/>
        </w:rPr>
      </w:pPr>
    </w:p>
    <w:p w14:paraId="1033CBB2" w14:textId="77777777" w:rsidR="00D55A53" w:rsidRPr="009741F9" w:rsidRDefault="00D55A53" w:rsidP="00D55A53">
      <w:pPr>
        <w:rPr>
          <w:rFonts w:ascii="Garamond" w:hAnsi="Garamond"/>
          <w:sz w:val="22"/>
          <w:szCs w:val="22"/>
        </w:rPr>
      </w:pPr>
      <w:r>
        <w:rPr>
          <w:rFonts w:ascii="Garamond" w:hAnsi="Garamond"/>
          <w:b/>
          <w:bCs/>
          <w:i/>
          <w:iCs/>
          <w:sz w:val="22"/>
          <w:szCs w:val="22"/>
        </w:rPr>
        <w:t>Building Resilience for Healthy Kids</w:t>
      </w:r>
      <w:r>
        <w:rPr>
          <w:rFonts w:ascii="Garamond" w:hAnsi="Garamond"/>
          <w:b/>
          <w:bCs/>
          <w:i/>
          <w:iCs/>
          <w:sz w:val="22"/>
          <w:szCs w:val="22"/>
        </w:rPr>
        <w:tab/>
      </w:r>
      <w:r>
        <w:rPr>
          <w:rFonts w:ascii="Garamond" w:hAnsi="Garamond"/>
          <w:b/>
          <w:bCs/>
          <w:i/>
          <w:iCs/>
          <w:sz w:val="22"/>
          <w:szCs w:val="22"/>
        </w:rPr>
        <w:tab/>
      </w:r>
      <w:r>
        <w:rPr>
          <w:rFonts w:ascii="Garamond" w:hAnsi="Garamond"/>
          <w:b/>
          <w:bCs/>
          <w:i/>
          <w:iCs/>
          <w:sz w:val="22"/>
          <w:szCs w:val="22"/>
        </w:rPr>
        <w:tab/>
      </w:r>
      <w:r>
        <w:rPr>
          <w:rFonts w:ascii="Garamond" w:hAnsi="Garamond"/>
          <w:b/>
          <w:bCs/>
          <w:i/>
          <w:iCs/>
          <w:sz w:val="22"/>
          <w:szCs w:val="22"/>
        </w:rPr>
        <w:tab/>
      </w:r>
      <w:r>
        <w:rPr>
          <w:rFonts w:ascii="Garamond" w:hAnsi="Garamond"/>
          <w:b/>
          <w:bCs/>
          <w:i/>
          <w:iCs/>
          <w:sz w:val="22"/>
          <w:szCs w:val="22"/>
        </w:rPr>
        <w:tab/>
      </w:r>
      <w:r>
        <w:rPr>
          <w:rFonts w:ascii="Garamond" w:hAnsi="Garamond"/>
          <w:b/>
          <w:bCs/>
          <w:i/>
          <w:iCs/>
          <w:sz w:val="22"/>
          <w:szCs w:val="22"/>
        </w:rPr>
        <w:tab/>
      </w:r>
      <w:r>
        <w:rPr>
          <w:rFonts w:ascii="Garamond" w:hAnsi="Garamond"/>
          <w:b/>
          <w:bCs/>
          <w:i/>
          <w:iCs/>
          <w:sz w:val="22"/>
          <w:szCs w:val="22"/>
        </w:rPr>
        <w:tab/>
      </w:r>
      <w:r>
        <w:rPr>
          <w:rFonts w:ascii="Garamond" w:hAnsi="Garamond"/>
          <w:b/>
          <w:bCs/>
          <w:i/>
          <w:iCs/>
          <w:sz w:val="22"/>
          <w:szCs w:val="22"/>
        </w:rPr>
        <w:tab/>
      </w:r>
      <w:r>
        <w:rPr>
          <w:rFonts w:ascii="Garamond" w:hAnsi="Garamond"/>
          <w:sz w:val="22"/>
          <w:szCs w:val="22"/>
        </w:rPr>
        <w:t>05/01/19-06/30/2021</w:t>
      </w:r>
    </w:p>
    <w:p w14:paraId="2E1A1267" w14:textId="77777777" w:rsidR="00D55A53" w:rsidRDefault="00D55A53" w:rsidP="00D55A53">
      <w:pPr>
        <w:rPr>
          <w:rFonts w:ascii="Garamond" w:hAnsi="Garamond"/>
          <w:bCs/>
          <w:sz w:val="22"/>
          <w:szCs w:val="22"/>
        </w:rPr>
      </w:pPr>
      <w:r>
        <w:rPr>
          <w:rFonts w:ascii="Garamond" w:hAnsi="Garamond"/>
          <w:bCs/>
          <w:caps/>
          <w:sz w:val="22"/>
          <w:szCs w:val="22"/>
        </w:rPr>
        <w:t>C</w:t>
      </w:r>
      <w:r>
        <w:rPr>
          <w:rFonts w:ascii="Garamond" w:hAnsi="Garamond"/>
          <w:bCs/>
          <w:sz w:val="22"/>
          <w:szCs w:val="22"/>
        </w:rPr>
        <w:t>hildren’s Hospital Colorado</w:t>
      </w:r>
      <w:r>
        <w:rPr>
          <w:rFonts w:ascii="Garamond" w:hAnsi="Garamond"/>
          <w:bCs/>
          <w:caps/>
          <w:sz w:val="22"/>
          <w:szCs w:val="22"/>
        </w:rPr>
        <w:t>, C</w:t>
      </w:r>
      <w:r>
        <w:rPr>
          <w:rFonts w:ascii="Garamond" w:hAnsi="Garamond"/>
          <w:bCs/>
          <w:sz w:val="22"/>
          <w:szCs w:val="22"/>
        </w:rPr>
        <w:t>olorado Springs Foundation</w:t>
      </w:r>
    </w:p>
    <w:p w14:paraId="3940CFBC" w14:textId="77777777" w:rsidR="00D55A53" w:rsidRPr="00F12F7B" w:rsidRDefault="00D55A53" w:rsidP="00D55A53">
      <w:pPr>
        <w:rPr>
          <w:rFonts w:ascii="Garamond" w:hAnsi="Garamond"/>
          <w:bCs/>
          <w:sz w:val="22"/>
          <w:szCs w:val="22"/>
        </w:rPr>
      </w:pPr>
      <w:r>
        <w:rPr>
          <w:rFonts w:ascii="Garamond" w:hAnsi="Garamond"/>
          <w:bCs/>
          <w:i/>
          <w:iCs/>
          <w:sz w:val="22"/>
          <w:szCs w:val="22"/>
        </w:rPr>
        <w:t>Role</w:t>
      </w:r>
      <w:r>
        <w:rPr>
          <w:rFonts w:ascii="Garamond" w:hAnsi="Garamond"/>
          <w:bCs/>
          <w:sz w:val="22"/>
          <w:szCs w:val="22"/>
        </w:rPr>
        <w:t xml:space="preserve">: Co-I, </w:t>
      </w:r>
      <w:r>
        <w:rPr>
          <w:rFonts w:ascii="Garamond" w:hAnsi="Garamond"/>
          <w:bCs/>
          <w:i/>
          <w:iCs/>
          <w:sz w:val="22"/>
          <w:szCs w:val="22"/>
        </w:rPr>
        <w:t>PI</w:t>
      </w:r>
      <w:r>
        <w:rPr>
          <w:rFonts w:ascii="Garamond" w:hAnsi="Garamond"/>
          <w:bCs/>
          <w:sz w:val="22"/>
          <w:szCs w:val="22"/>
        </w:rPr>
        <w:t>: Kaar</w:t>
      </w:r>
    </w:p>
    <w:p w14:paraId="066E42BB" w14:textId="1C5F08CF" w:rsidR="00D55A53" w:rsidRDefault="00D55A53" w:rsidP="00D55A53">
      <w:pPr>
        <w:rPr>
          <w:rFonts w:ascii="Garamond" w:hAnsi="Garamond"/>
          <w:bCs/>
          <w:sz w:val="22"/>
          <w:szCs w:val="22"/>
        </w:rPr>
      </w:pPr>
      <w:r>
        <w:rPr>
          <w:rFonts w:ascii="Garamond" w:hAnsi="Garamond"/>
          <w:bCs/>
          <w:sz w:val="22"/>
          <w:szCs w:val="22"/>
        </w:rPr>
        <w:t>This funding support</w:t>
      </w:r>
      <w:r w:rsidR="002854EB">
        <w:rPr>
          <w:rFonts w:ascii="Garamond" w:hAnsi="Garamond"/>
          <w:bCs/>
          <w:sz w:val="22"/>
          <w:szCs w:val="22"/>
        </w:rPr>
        <w:t>ed</w:t>
      </w:r>
      <w:r>
        <w:rPr>
          <w:rFonts w:ascii="Garamond" w:hAnsi="Garamond"/>
          <w:bCs/>
          <w:sz w:val="22"/>
          <w:szCs w:val="22"/>
        </w:rPr>
        <w:t xml:space="preserve"> partnerships with schools and communities in Colorado Springs to develop and deliver universal and selective interventions to build resilience in middle and high-school-age youth.</w:t>
      </w:r>
    </w:p>
    <w:p w14:paraId="1AAA3EB1" w14:textId="0824CF5F" w:rsidR="00D55A53" w:rsidRDefault="00D55A53" w:rsidP="006368B6">
      <w:pPr>
        <w:rPr>
          <w:rFonts w:ascii="Garamond" w:hAnsi="Garamond"/>
          <w:bCs/>
          <w:sz w:val="22"/>
          <w:szCs w:val="22"/>
        </w:rPr>
      </w:pPr>
      <w:r>
        <w:rPr>
          <w:rFonts w:ascii="Garamond" w:hAnsi="Garamond"/>
          <w:bCs/>
          <w:sz w:val="22"/>
          <w:szCs w:val="22"/>
        </w:rPr>
        <w:t xml:space="preserve">Total costs: $1,200,000 </w:t>
      </w:r>
    </w:p>
    <w:p w14:paraId="07341940" w14:textId="74B96664" w:rsidR="00F04957" w:rsidRDefault="00F04957" w:rsidP="006368B6">
      <w:pPr>
        <w:rPr>
          <w:rFonts w:ascii="Garamond" w:hAnsi="Garamond"/>
          <w:bCs/>
          <w:sz w:val="22"/>
          <w:szCs w:val="22"/>
        </w:rPr>
      </w:pPr>
    </w:p>
    <w:p w14:paraId="3B4DD842" w14:textId="77777777" w:rsidR="00F04957" w:rsidRPr="00522D41" w:rsidRDefault="00F04957" w:rsidP="00F04957">
      <w:pPr>
        <w:rPr>
          <w:rFonts w:ascii="Garamond" w:hAnsi="Garamond"/>
          <w:bCs/>
          <w:iCs/>
          <w:color w:val="000000"/>
          <w:sz w:val="22"/>
          <w:szCs w:val="22"/>
        </w:rPr>
      </w:pPr>
      <w:r w:rsidRPr="00522D41">
        <w:rPr>
          <w:rFonts w:ascii="Garamond" w:hAnsi="Garamond"/>
          <w:b/>
          <w:i/>
          <w:color w:val="000000"/>
          <w:sz w:val="22"/>
          <w:szCs w:val="22"/>
        </w:rPr>
        <w:t xml:space="preserve">Dissemination of a Mindfulness Intervention for Prevention of Excess Weight Gain </w:t>
      </w:r>
      <w:r w:rsidRPr="00522D41">
        <w:rPr>
          <w:rFonts w:ascii="Garamond" w:hAnsi="Garamond"/>
          <w:b/>
          <w:i/>
          <w:color w:val="000000"/>
          <w:sz w:val="22"/>
          <w:szCs w:val="22"/>
        </w:rPr>
        <w:tab/>
      </w:r>
      <w:r>
        <w:rPr>
          <w:rFonts w:ascii="Garamond" w:hAnsi="Garamond"/>
          <w:bCs/>
          <w:iCs/>
          <w:color w:val="000000"/>
          <w:sz w:val="22"/>
          <w:szCs w:val="22"/>
        </w:rPr>
        <w:tab/>
      </w:r>
      <w:r w:rsidRPr="00522D41">
        <w:rPr>
          <w:rFonts w:ascii="Garamond" w:hAnsi="Garamond"/>
          <w:bCs/>
          <w:iCs/>
          <w:color w:val="000000"/>
          <w:sz w:val="22"/>
          <w:szCs w:val="22"/>
        </w:rPr>
        <w:t>7/01/2019-06/30/2021</w:t>
      </w:r>
    </w:p>
    <w:p w14:paraId="346E2C27" w14:textId="77777777" w:rsidR="00F04957" w:rsidRPr="00B838E0" w:rsidRDefault="00F04957" w:rsidP="00F04957">
      <w:pPr>
        <w:rPr>
          <w:rFonts w:ascii="Garamond" w:hAnsi="Garamond"/>
          <w:bCs/>
          <w:iCs/>
          <w:color w:val="000000"/>
          <w:sz w:val="22"/>
          <w:szCs w:val="22"/>
        </w:rPr>
      </w:pPr>
      <w:r w:rsidRPr="00522D41">
        <w:rPr>
          <w:rFonts w:ascii="Garamond" w:hAnsi="Garamond"/>
          <w:b/>
          <w:i/>
          <w:color w:val="000000"/>
          <w:sz w:val="22"/>
          <w:szCs w:val="22"/>
        </w:rPr>
        <w:t>for High-Risk Teens Participating in a Mentoring Program</w:t>
      </w:r>
      <w:r>
        <w:rPr>
          <w:rFonts w:ascii="Garamond" w:hAnsi="Garamond"/>
          <w:b/>
          <w:i/>
          <w:color w:val="000000"/>
          <w:sz w:val="22"/>
          <w:szCs w:val="22"/>
        </w:rPr>
        <w:tab/>
      </w:r>
      <w:r>
        <w:rPr>
          <w:rFonts w:ascii="Garamond" w:hAnsi="Garamond"/>
          <w:b/>
          <w:i/>
          <w:color w:val="000000"/>
          <w:sz w:val="22"/>
          <w:szCs w:val="22"/>
        </w:rPr>
        <w:tab/>
      </w:r>
      <w:r>
        <w:rPr>
          <w:rFonts w:ascii="Garamond" w:hAnsi="Garamond"/>
          <w:b/>
          <w:i/>
          <w:color w:val="000000"/>
          <w:sz w:val="22"/>
          <w:szCs w:val="22"/>
        </w:rPr>
        <w:tab/>
      </w:r>
      <w:r>
        <w:rPr>
          <w:rFonts w:ascii="Garamond" w:hAnsi="Garamond"/>
          <w:b/>
          <w:i/>
          <w:color w:val="000000"/>
          <w:sz w:val="22"/>
          <w:szCs w:val="22"/>
        </w:rPr>
        <w:tab/>
      </w:r>
      <w:r>
        <w:rPr>
          <w:rFonts w:ascii="Garamond" w:hAnsi="Garamond"/>
          <w:b/>
          <w:i/>
          <w:color w:val="000000"/>
          <w:sz w:val="22"/>
          <w:szCs w:val="22"/>
        </w:rPr>
        <w:tab/>
        <w:t xml:space="preserve">         </w:t>
      </w:r>
      <w:r>
        <w:rPr>
          <w:rFonts w:ascii="Garamond" w:hAnsi="Garamond"/>
          <w:bCs/>
          <w:iCs/>
          <w:color w:val="000000"/>
          <w:sz w:val="22"/>
          <w:szCs w:val="22"/>
        </w:rPr>
        <w:t>NCE 06/30/2022</w:t>
      </w:r>
    </w:p>
    <w:p w14:paraId="01A09549" w14:textId="77777777" w:rsidR="00F04957" w:rsidRPr="00522D41" w:rsidRDefault="00F04957" w:rsidP="00F04957">
      <w:pPr>
        <w:rPr>
          <w:rFonts w:ascii="Garamond" w:hAnsi="Garamond"/>
          <w:color w:val="000000"/>
          <w:sz w:val="22"/>
          <w:szCs w:val="22"/>
        </w:rPr>
      </w:pPr>
      <w:r>
        <w:rPr>
          <w:rFonts w:ascii="Garamond" w:hAnsi="Garamond"/>
          <w:color w:val="000000"/>
          <w:sz w:val="22"/>
          <w:szCs w:val="22"/>
        </w:rPr>
        <w:t xml:space="preserve">COL00789 </w:t>
      </w:r>
      <w:r w:rsidRPr="00522D41">
        <w:rPr>
          <w:rFonts w:ascii="Garamond" w:hAnsi="Garamond"/>
          <w:color w:val="000000"/>
          <w:sz w:val="22"/>
          <w:szCs w:val="22"/>
        </w:rPr>
        <w:t>Colorado Agricultural Experiment Station, National Institute of Food and Agriculture</w:t>
      </w:r>
    </w:p>
    <w:p w14:paraId="088BBF14" w14:textId="77777777" w:rsidR="00F04957" w:rsidRPr="00522D41" w:rsidRDefault="00F04957" w:rsidP="00F04957">
      <w:pPr>
        <w:rPr>
          <w:rFonts w:ascii="Garamond" w:hAnsi="Garamond"/>
          <w:color w:val="000000"/>
          <w:sz w:val="22"/>
          <w:szCs w:val="22"/>
        </w:rPr>
      </w:pPr>
      <w:r w:rsidRPr="00522D41">
        <w:rPr>
          <w:rFonts w:ascii="Garamond" w:hAnsi="Garamond"/>
          <w:i/>
          <w:iCs/>
          <w:color w:val="000000"/>
          <w:sz w:val="22"/>
          <w:szCs w:val="22"/>
        </w:rPr>
        <w:t>Role</w:t>
      </w:r>
      <w:r w:rsidRPr="00522D41">
        <w:rPr>
          <w:rFonts w:ascii="Garamond" w:hAnsi="Garamond"/>
          <w:color w:val="000000"/>
          <w:sz w:val="22"/>
          <w:szCs w:val="22"/>
        </w:rPr>
        <w:t>: Co-PI with Lucas-Thompson</w:t>
      </w:r>
    </w:p>
    <w:p w14:paraId="742E2686" w14:textId="77777777" w:rsidR="00F04957" w:rsidRPr="00522D41" w:rsidRDefault="00F04957" w:rsidP="00F04957">
      <w:pPr>
        <w:rPr>
          <w:rFonts w:ascii="Garamond" w:hAnsi="Garamond"/>
          <w:color w:val="000000"/>
          <w:sz w:val="22"/>
          <w:szCs w:val="22"/>
        </w:rPr>
      </w:pPr>
      <w:r w:rsidRPr="00522D41">
        <w:rPr>
          <w:rFonts w:ascii="Garamond" w:hAnsi="Garamond"/>
          <w:color w:val="000000"/>
          <w:sz w:val="22"/>
          <w:szCs w:val="22"/>
        </w:rPr>
        <w:t>This grant supports testing dissemination and implementation of a mindfulness-based intervention in an after-school mentoring program for at-risk adolescents.</w:t>
      </w:r>
    </w:p>
    <w:p w14:paraId="2988DA3B" w14:textId="77777777" w:rsidR="00F04957" w:rsidRDefault="00F04957" w:rsidP="00F04957">
      <w:pPr>
        <w:rPr>
          <w:rFonts w:ascii="Garamond" w:hAnsi="Garamond"/>
          <w:bCs/>
          <w:caps/>
          <w:sz w:val="22"/>
          <w:szCs w:val="22"/>
        </w:rPr>
      </w:pPr>
      <w:r w:rsidRPr="00522D41">
        <w:rPr>
          <w:rFonts w:ascii="Garamond" w:hAnsi="Garamond"/>
          <w:color w:val="000000"/>
          <w:sz w:val="22"/>
          <w:szCs w:val="22"/>
        </w:rPr>
        <w:t>Total costs:</w:t>
      </w:r>
      <w:r w:rsidRPr="00522D41">
        <w:rPr>
          <w:rFonts w:ascii="Garamond" w:hAnsi="Garamond"/>
          <w:bCs/>
          <w:caps/>
          <w:sz w:val="22"/>
          <w:szCs w:val="22"/>
        </w:rPr>
        <w:t xml:space="preserve"> $59,840</w:t>
      </w:r>
    </w:p>
    <w:p w14:paraId="0228C8C1" w14:textId="77777777" w:rsidR="00F04957" w:rsidRDefault="00F04957" w:rsidP="00F04957">
      <w:pPr>
        <w:rPr>
          <w:rFonts w:ascii="Garamond" w:hAnsi="Garamond"/>
          <w:b/>
          <w:bCs/>
          <w:i/>
          <w:iCs/>
          <w:sz w:val="22"/>
          <w:szCs w:val="22"/>
        </w:rPr>
      </w:pPr>
    </w:p>
    <w:p w14:paraId="71AA33E1" w14:textId="77777777" w:rsidR="00F04957" w:rsidRDefault="00F04957" w:rsidP="00F04957">
      <w:pPr>
        <w:rPr>
          <w:rFonts w:ascii="Garamond" w:hAnsi="Garamond"/>
          <w:sz w:val="22"/>
          <w:szCs w:val="22"/>
        </w:rPr>
      </w:pPr>
      <w:r>
        <w:rPr>
          <w:rFonts w:ascii="Garamond" w:hAnsi="Garamond"/>
          <w:b/>
          <w:bCs/>
          <w:i/>
          <w:iCs/>
          <w:sz w:val="22"/>
          <w:szCs w:val="22"/>
        </w:rPr>
        <w:t>BREATHE-Q: Adaptation of a Mindfulness-Based Intervention for LGBTQ+ Adolescents</w:t>
      </w:r>
      <w:r>
        <w:rPr>
          <w:rFonts w:ascii="Garamond" w:hAnsi="Garamond"/>
          <w:sz w:val="22"/>
          <w:szCs w:val="22"/>
        </w:rPr>
        <w:t xml:space="preserve"> </w:t>
      </w:r>
    </w:p>
    <w:p w14:paraId="29953F8B" w14:textId="77777777" w:rsidR="00F04957" w:rsidRDefault="00F04957" w:rsidP="00F04957">
      <w:pPr>
        <w:rPr>
          <w:rFonts w:ascii="Garamond" w:hAnsi="Garamond"/>
          <w:sz w:val="22"/>
          <w:szCs w:val="22"/>
        </w:rPr>
      </w:pPr>
      <w:r>
        <w:rPr>
          <w:rFonts w:ascii="Garamond" w:hAnsi="Garamond"/>
          <w:sz w:val="22"/>
          <w:szCs w:val="22"/>
        </w:rPr>
        <w:t>Colorado School of Public Health, Community and Behavioral Health pilot grant</w:t>
      </w:r>
      <w:r>
        <w:rPr>
          <w:rFonts w:ascii="Garamond" w:hAnsi="Garamond"/>
          <w:sz w:val="22"/>
          <w:szCs w:val="22"/>
        </w:rPr>
        <w:tab/>
      </w:r>
      <w:r>
        <w:rPr>
          <w:rFonts w:ascii="Garamond" w:hAnsi="Garamond"/>
          <w:sz w:val="22"/>
          <w:szCs w:val="22"/>
        </w:rPr>
        <w:tab/>
      </w:r>
      <w:r>
        <w:rPr>
          <w:rFonts w:ascii="Garamond" w:hAnsi="Garamond"/>
          <w:sz w:val="22"/>
          <w:szCs w:val="22"/>
        </w:rPr>
        <w:tab/>
        <w:t>01/15/2021-01/14/2022</w:t>
      </w:r>
    </w:p>
    <w:p w14:paraId="5DB38B31" w14:textId="77777777" w:rsidR="00F04957" w:rsidRPr="00EC0696" w:rsidRDefault="00F04957" w:rsidP="00F04957">
      <w:pPr>
        <w:rPr>
          <w:rFonts w:ascii="Garamond" w:hAnsi="Garamond"/>
          <w:sz w:val="22"/>
          <w:szCs w:val="22"/>
        </w:rPr>
      </w:pPr>
      <w:r>
        <w:rPr>
          <w:rFonts w:ascii="Garamond" w:hAnsi="Garamond"/>
          <w:i/>
          <w:iCs/>
          <w:sz w:val="22"/>
          <w:szCs w:val="22"/>
        </w:rPr>
        <w:t>Role</w:t>
      </w:r>
      <w:r>
        <w:rPr>
          <w:rFonts w:ascii="Garamond" w:hAnsi="Garamond"/>
          <w:sz w:val="22"/>
          <w:szCs w:val="22"/>
        </w:rPr>
        <w:t xml:space="preserve">: Co-I, </w:t>
      </w:r>
      <w:r>
        <w:rPr>
          <w:rFonts w:ascii="Garamond" w:hAnsi="Garamond"/>
          <w:i/>
          <w:iCs/>
          <w:sz w:val="22"/>
          <w:szCs w:val="22"/>
        </w:rPr>
        <w:t>PI</w:t>
      </w:r>
      <w:r>
        <w:rPr>
          <w:rFonts w:ascii="Garamond" w:hAnsi="Garamond"/>
          <w:sz w:val="22"/>
          <w:szCs w:val="22"/>
        </w:rPr>
        <w:t>: Quirk</w:t>
      </w:r>
    </w:p>
    <w:p w14:paraId="4BEFAC85" w14:textId="77777777" w:rsidR="00F04957" w:rsidRPr="00EC0696" w:rsidRDefault="00F04957" w:rsidP="00F04957">
      <w:pPr>
        <w:rPr>
          <w:rFonts w:ascii="Garamond" w:hAnsi="Garamond"/>
          <w:sz w:val="22"/>
          <w:szCs w:val="22"/>
        </w:rPr>
      </w:pPr>
      <w:r>
        <w:rPr>
          <w:rFonts w:ascii="Garamond" w:hAnsi="Garamond"/>
          <w:sz w:val="22"/>
          <w:szCs w:val="22"/>
        </w:rPr>
        <w:t>This pilot grant supports key stakeholder focus groups, community engagement, and development and pilot testing of a mindfulness-based intervention tailored for LGBTQ+ adolescents.</w:t>
      </w:r>
    </w:p>
    <w:p w14:paraId="079A08BC" w14:textId="0CD1380A" w:rsidR="00F04957" w:rsidRDefault="00F04957" w:rsidP="006368B6">
      <w:pPr>
        <w:rPr>
          <w:rFonts w:ascii="Garamond" w:hAnsi="Garamond"/>
          <w:sz w:val="22"/>
          <w:szCs w:val="22"/>
        </w:rPr>
      </w:pPr>
      <w:r>
        <w:rPr>
          <w:rFonts w:ascii="Garamond" w:hAnsi="Garamond"/>
          <w:sz w:val="22"/>
          <w:szCs w:val="22"/>
        </w:rPr>
        <w:t>Total costs: $30,000</w:t>
      </w:r>
    </w:p>
    <w:p w14:paraId="515F97EC" w14:textId="5B540CBA" w:rsidR="00504D22" w:rsidRDefault="00504D22" w:rsidP="006368B6">
      <w:pPr>
        <w:rPr>
          <w:rFonts w:ascii="Garamond" w:hAnsi="Garamond"/>
          <w:sz w:val="22"/>
          <w:szCs w:val="22"/>
        </w:rPr>
      </w:pPr>
    </w:p>
    <w:p w14:paraId="3DC665D2" w14:textId="77777777" w:rsidR="00504D22" w:rsidRDefault="00504D22" w:rsidP="00504D22">
      <w:pPr>
        <w:rPr>
          <w:rFonts w:ascii="Garamond" w:hAnsi="Garamond"/>
          <w:sz w:val="22"/>
          <w:szCs w:val="22"/>
        </w:rPr>
      </w:pPr>
      <w:r w:rsidRPr="00502243">
        <w:rPr>
          <w:rFonts w:ascii="Garamond" w:hAnsi="Garamond"/>
          <w:b/>
          <w:bCs/>
          <w:i/>
          <w:iCs/>
          <w:sz w:val="22"/>
          <w:szCs w:val="22"/>
        </w:rPr>
        <w:t>Feasibility Trial of a Mindfulness</w:t>
      </w:r>
      <w:r>
        <w:rPr>
          <w:rFonts w:ascii="Garamond" w:hAnsi="Garamond"/>
          <w:b/>
          <w:bCs/>
          <w:i/>
          <w:iCs/>
          <w:sz w:val="22"/>
          <w:szCs w:val="22"/>
        </w:rPr>
        <w:t>-B</w:t>
      </w:r>
      <w:r w:rsidRPr="00502243">
        <w:rPr>
          <w:rFonts w:ascii="Garamond" w:hAnsi="Garamond"/>
          <w:b/>
          <w:bCs/>
          <w:i/>
          <w:iCs/>
          <w:sz w:val="22"/>
          <w:szCs w:val="22"/>
        </w:rPr>
        <w:t>ased Intervention to Reduce Maladaptive Eating Behaviors in Youth with Type 1 Diabetes</w:t>
      </w:r>
    </w:p>
    <w:p w14:paraId="7F3D00A7" w14:textId="77777777" w:rsidR="00504D22" w:rsidRPr="00214D51" w:rsidRDefault="00504D22" w:rsidP="00504D22">
      <w:pPr>
        <w:rPr>
          <w:rFonts w:ascii="Garamond" w:hAnsi="Garamond"/>
          <w:sz w:val="22"/>
          <w:szCs w:val="22"/>
        </w:rPr>
      </w:pPr>
      <w:r w:rsidRPr="00214D51">
        <w:rPr>
          <w:rFonts w:ascii="Garamond" w:hAnsi="Garamond"/>
          <w:sz w:val="22"/>
          <w:szCs w:val="22"/>
        </w:rPr>
        <w:t>R34AT011035</w:t>
      </w:r>
      <w:r>
        <w:rPr>
          <w:rFonts w:ascii="Garamond" w:hAnsi="Garamond"/>
          <w:b/>
          <w:bCs/>
          <w:i/>
          <w:iCs/>
          <w:sz w:val="22"/>
          <w:szCs w:val="22"/>
        </w:rPr>
        <w:t xml:space="preserve"> </w:t>
      </w:r>
      <w:r>
        <w:rPr>
          <w:rFonts w:ascii="Garamond" w:hAnsi="Garamond"/>
          <w:b/>
          <w:bCs/>
          <w:i/>
          <w:iCs/>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t>04/01/2021-03/31/2023</w:t>
      </w:r>
    </w:p>
    <w:p w14:paraId="624EFEED" w14:textId="77777777" w:rsidR="00504D22" w:rsidRDefault="00504D22" w:rsidP="00504D22">
      <w:pPr>
        <w:rPr>
          <w:rFonts w:ascii="Garamond" w:hAnsi="Garamond"/>
          <w:sz w:val="22"/>
          <w:szCs w:val="22"/>
        </w:rPr>
      </w:pPr>
      <w:r>
        <w:rPr>
          <w:rFonts w:ascii="Garamond" w:hAnsi="Garamond"/>
          <w:i/>
          <w:iCs/>
          <w:sz w:val="22"/>
          <w:szCs w:val="22"/>
        </w:rPr>
        <w:t>Role</w:t>
      </w:r>
      <w:r>
        <w:rPr>
          <w:rFonts w:ascii="Garamond" w:hAnsi="Garamond"/>
          <w:sz w:val="22"/>
          <w:szCs w:val="22"/>
        </w:rPr>
        <w:t xml:space="preserve">: Co-I; </w:t>
      </w:r>
      <w:r>
        <w:rPr>
          <w:rFonts w:ascii="Garamond" w:hAnsi="Garamond"/>
          <w:i/>
          <w:iCs/>
          <w:sz w:val="22"/>
          <w:szCs w:val="22"/>
        </w:rPr>
        <w:t>PI</w:t>
      </w:r>
      <w:r>
        <w:rPr>
          <w:rFonts w:ascii="Garamond" w:hAnsi="Garamond"/>
          <w:sz w:val="22"/>
          <w:szCs w:val="22"/>
        </w:rPr>
        <w:t>: Mackey</w:t>
      </w:r>
    </w:p>
    <w:p w14:paraId="0B96B878" w14:textId="77777777" w:rsidR="00504D22" w:rsidRDefault="00504D22" w:rsidP="00504D22">
      <w:pPr>
        <w:rPr>
          <w:rFonts w:ascii="Garamond" w:hAnsi="Garamond"/>
          <w:sz w:val="22"/>
          <w:szCs w:val="22"/>
        </w:rPr>
      </w:pPr>
      <w:r>
        <w:rPr>
          <w:rFonts w:ascii="Garamond" w:hAnsi="Garamond"/>
          <w:sz w:val="22"/>
          <w:szCs w:val="22"/>
        </w:rPr>
        <w:t>This pilot and feasibility trial involves adapting a general mindfulness-based program for adolescents with type 1 diabetes to prepare for future efficacy trial testing a tailored mindfulness-based intervention for improving glycemic control in adolescents with type 1 diabetes.</w:t>
      </w:r>
    </w:p>
    <w:p w14:paraId="302F9C6D" w14:textId="79257275" w:rsidR="00504D22" w:rsidRDefault="00504D22" w:rsidP="00504D22">
      <w:pPr>
        <w:rPr>
          <w:rFonts w:ascii="Garamond" w:hAnsi="Garamond"/>
          <w:sz w:val="22"/>
          <w:szCs w:val="22"/>
        </w:rPr>
      </w:pPr>
      <w:r>
        <w:rPr>
          <w:rFonts w:ascii="Garamond" w:hAnsi="Garamond"/>
          <w:sz w:val="22"/>
          <w:szCs w:val="22"/>
        </w:rPr>
        <w:t>CSU subcontract total: $55,022</w:t>
      </w:r>
    </w:p>
    <w:p w14:paraId="2CA4F268" w14:textId="4EF45C04" w:rsidR="008E091B" w:rsidRDefault="008E091B" w:rsidP="00504D22">
      <w:pPr>
        <w:rPr>
          <w:rFonts w:ascii="Garamond" w:hAnsi="Garamond"/>
          <w:sz w:val="22"/>
          <w:szCs w:val="22"/>
        </w:rPr>
      </w:pPr>
    </w:p>
    <w:p w14:paraId="7B478A36" w14:textId="77777777" w:rsidR="008E091B" w:rsidRPr="00E13386" w:rsidRDefault="008E091B" w:rsidP="008E091B">
      <w:pPr>
        <w:rPr>
          <w:rFonts w:ascii="Garamond" w:hAnsi="Garamond"/>
          <w:sz w:val="22"/>
          <w:szCs w:val="22"/>
        </w:rPr>
      </w:pPr>
      <w:r w:rsidRPr="00502243">
        <w:rPr>
          <w:rFonts w:ascii="Garamond" w:hAnsi="Garamond"/>
          <w:b/>
          <w:bCs/>
          <w:i/>
          <w:iCs/>
          <w:sz w:val="22"/>
          <w:szCs w:val="22"/>
        </w:rPr>
        <w:t xml:space="preserve">Family-Based Intervention for Adolescent Depression and Diabetes Prevention </w:t>
      </w:r>
      <w:r>
        <w:rPr>
          <w:rFonts w:ascii="Garamond" w:hAnsi="Garamond"/>
          <w:b/>
          <w:bCs/>
          <w:i/>
          <w:iCs/>
          <w:sz w:val="22"/>
          <w:szCs w:val="22"/>
        </w:rPr>
        <w:tab/>
      </w:r>
      <w:r>
        <w:rPr>
          <w:rFonts w:ascii="Garamond" w:hAnsi="Garamond"/>
          <w:b/>
          <w:bCs/>
          <w:i/>
          <w:iCs/>
          <w:sz w:val="22"/>
          <w:szCs w:val="22"/>
        </w:rPr>
        <w:tab/>
      </w:r>
      <w:r>
        <w:rPr>
          <w:rFonts w:ascii="Garamond" w:hAnsi="Garamond"/>
          <w:sz w:val="22"/>
          <w:szCs w:val="22"/>
        </w:rPr>
        <w:t>07/01/2020-06/30/2023</w:t>
      </w:r>
    </w:p>
    <w:p w14:paraId="028E3A33" w14:textId="77777777" w:rsidR="008E091B" w:rsidRDefault="008E091B" w:rsidP="008E091B">
      <w:pPr>
        <w:rPr>
          <w:rFonts w:ascii="Garamond" w:hAnsi="Garamond"/>
          <w:sz w:val="22"/>
          <w:szCs w:val="22"/>
        </w:rPr>
      </w:pPr>
      <w:r w:rsidRPr="00502243">
        <w:rPr>
          <w:rFonts w:ascii="Garamond" w:hAnsi="Garamond"/>
          <w:b/>
          <w:bCs/>
          <w:i/>
          <w:iCs/>
          <w:sz w:val="22"/>
          <w:szCs w:val="22"/>
        </w:rPr>
        <w:t>in Rural Colorado</w:t>
      </w:r>
    </w:p>
    <w:p w14:paraId="255B5E51" w14:textId="77777777" w:rsidR="008E091B" w:rsidRDefault="008E091B" w:rsidP="008E091B">
      <w:pPr>
        <w:rPr>
          <w:rFonts w:ascii="Garamond" w:hAnsi="Garamond"/>
          <w:sz w:val="22"/>
          <w:szCs w:val="22"/>
        </w:rPr>
      </w:pPr>
      <w:r>
        <w:rPr>
          <w:rFonts w:ascii="Garamond" w:hAnsi="Garamond"/>
          <w:sz w:val="22"/>
          <w:szCs w:val="22"/>
        </w:rPr>
        <w:t>16621 Colorado Health Foundation</w:t>
      </w:r>
    </w:p>
    <w:p w14:paraId="3D3E0E36" w14:textId="77777777" w:rsidR="008E091B" w:rsidRPr="002D1BAC" w:rsidRDefault="008E091B" w:rsidP="008E091B">
      <w:pPr>
        <w:rPr>
          <w:rFonts w:ascii="Garamond" w:hAnsi="Garamond"/>
          <w:sz w:val="22"/>
          <w:szCs w:val="22"/>
        </w:rPr>
      </w:pPr>
      <w:r>
        <w:rPr>
          <w:rFonts w:ascii="Garamond" w:hAnsi="Garamond"/>
          <w:i/>
          <w:iCs/>
          <w:sz w:val="22"/>
          <w:szCs w:val="22"/>
        </w:rPr>
        <w:t>Role</w:t>
      </w:r>
      <w:r>
        <w:rPr>
          <w:rFonts w:ascii="Garamond" w:hAnsi="Garamond"/>
          <w:sz w:val="22"/>
          <w:szCs w:val="22"/>
        </w:rPr>
        <w:t>: PI</w:t>
      </w:r>
    </w:p>
    <w:p w14:paraId="10B414B9" w14:textId="77777777" w:rsidR="008E091B" w:rsidRDefault="008E091B" w:rsidP="008E091B">
      <w:pPr>
        <w:rPr>
          <w:rFonts w:ascii="Garamond" w:hAnsi="Garamond"/>
          <w:sz w:val="22"/>
          <w:szCs w:val="22"/>
        </w:rPr>
      </w:pPr>
      <w:r>
        <w:rPr>
          <w:rFonts w:ascii="Garamond" w:hAnsi="Garamond"/>
          <w:sz w:val="22"/>
          <w:szCs w:val="22"/>
        </w:rPr>
        <w:lastRenderedPageBreak/>
        <w:t>This grant supports tailoring a community-delivered lifestyle (nutrition/physical activity) and mindfulness intervention for Latino and Native American adolescents at-risk for type 2 diabetes and their families in rural Southwest Colorado.</w:t>
      </w:r>
    </w:p>
    <w:p w14:paraId="0F7AF64C" w14:textId="74A9FF62" w:rsidR="008E091B" w:rsidRPr="00783839" w:rsidRDefault="008E091B" w:rsidP="00504D22">
      <w:pPr>
        <w:rPr>
          <w:rFonts w:ascii="Garamond" w:hAnsi="Garamond"/>
          <w:sz w:val="22"/>
          <w:szCs w:val="22"/>
        </w:rPr>
      </w:pPr>
      <w:r>
        <w:rPr>
          <w:rFonts w:ascii="Garamond" w:hAnsi="Garamond"/>
          <w:sz w:val="22"/>
          <w:szCs w:val="22"/>
        </w:rPr>
        <w:t>Total costs:</w:t>
      </w:r>
      <w:r w:rsidRPr="00502243">
        <w:rPr>
          <w:rFonts w:ascii="Garamond" w:hAnsi="Garamond"/>
          <w:sz w:val="22"/>
          <w:szCs w:val="22"/>
        </w:rPr>
        <w:t xml:space="preserve"> $</w:t>
      </w:r>
      <w:r>
        <w:rPr>
          <w:rFonts w:ascii="Garamond" w:hAnsi="Garamond"/>
          <w:sz w:val="22"/>
          <w:szCs w:val="22"/>
        </w:rPr>
        <w:t>272,838</w:t>
      </w:r>
    </w:p>
    <w:p w14:paraId="30801DAB" w14:textId="77777777" w:rsidR="002C703C" w:rsidRDefault="002C703C" w:rsidP="00E142C1">
      <w:pPr>
        <w:rPr>
          <w:rFonts w:ascii="Garamond" w:hAnsi="Garamond"/>
          <w:b/>
          <w:caps/>
          <w:sz w:val="22"/>
          <w:szCs w:val="22"/>
          <w:u w:val="single"/>
        </w:rPr>
      </w:pPr>
    </w:p>
    <w:p w14:paraId="6D351BFA" w14:textId="67E3FD7A" w:rsidR="00E142C1" w:rsidRPr="00522D41" w:rsidRDefault="00E142C1" w:rsidP="00E142C1">
      <w:pPr>
        <w:rPr>
          <w:rFonts w:ascii="Garamond" w:hAnsi="Garamond"/>
          <w:b/>
          <w:caps/>
          <w:sz w:val="22"/>
          <w:szCs w:val="22"/>
          <w:u w:val="single"/>
        </w:rPr>
      </w:pPr>
      <w:r w:rsidRPr="00522D41">
        <w:rPr>
          <w:rFonts w:ascii="Garamond" w:hAnsi="Garamond"/>
          <w:b/>
          <w:caps/>
          <w:sz w:val="22"/>
          <w:szCs w:val="22"/>
          <w:u w:val="single"/>
        </w:rPr>
        <w:t>Publications</w:t>
      </w:r>
    </w:p>
    <w:p w14:paraId="297F29DB" w14:textId="77777777" w:rsidR="00BE4CE1" w:rsidRPr="00522D41" w:rsidRDefault="00904E4E" w:rsidP="00E142C1">
      <w:pPr>
        <w:rPr>
          <w:rFonts w:ascii="Garamond" w:hAnsi="Garamond"/>
          <w:sz w:val="22"/>
          <w:szCs w:val="22"/>
        </w:rPr>
      </w:pPr>
      <w:r w:rsidRPr="00522D41">
        <w:rPr>
          <w:rFonts w:ascii="Garamond" w:hAnsi="Garamond"/>
          <w:sz w:val="22"/>
          <w:szCs w:val="22"/>
        </w:rPr>
        <w:t>†</w:t>
      </w:r>
      <w:r w:rsidR="004503A2" w:rsidRPr="00522D41">
        <w:rPr>
          <w:rFonts w:ascii="Garamond" w:hAnsi="Garamond"/>
          <w:sz w:val="22"/>
          <w:szCs w:val="22"/>
        </w:rPr>
        <w:t xml:space="preserve"> </w:t>
      </w:r>
      <w:r w:rsidRPr="00522D41">
        <w:rPr>
          <w:rFonts w:ascii="Garamond" w:hAnsi="Garamond"/>
          <w:sz w:val="22"/>
          <w:szCs w:val="22"/>
        </w:rPr>
        <w:t>Corresponding author.</w:t>
      </w:r>
    </w:p>
    <w:p w14:paraId="0E756D7C" w14:textId="77777777" w:rsidR="00904E4E" w:rsidRPr="00522D41" w:rsidRDefault="004503A2" w:rsidP="00E142C1">
      <w:pPr>
        <w:rPr>
          <w:rFonts w:ascii="Garamond" w:hAnsi="Garamond"/>
          <w:caps/>
          <w:sz w:val="22"/>
          <w:szCs w:val="22"/>
        </w:rPr>
      </w:pPr>
      <w:r w:rsidRPr="001A29FC">
        <w:rPr>
          <w:rFonts w:ascii="Garamond" w:hAnsi="Garamond"/>
          <w:b/>
          <w:bCs/>
          <w:sz w:val="22"/>
          <w:szCs w:val="22"/>
        </w:rPr>
        <w:t>*</w:t>
      </w:r>
      <w:r w:rsidRPr="00522D41">
        <w:rPr>
          <w:rFonts w:ascii="Garamond" w:hAnsi="Garamond"/>
          <w:sz w:val="22"/>
          <w:szCs w:val="22"/>
        </w:rPr>
        <w:t xml:space="preserve"> </w:t>
      </w:r>
      <w:r w:rsidR="00904E4E" w:rsidRPr="00522D41">
        <w:rPr>
          <w:rFonts w:ascii="Garamond" w:hAnsi="Garamond"/>
          <w:sz w:val="22"/>
          <w:szCs w:val="22"/>
        </w:rPr>
        <w:t>Student, postdoctoral fellow, or trainee.</w:t>
      </w:r>
    </w:p>
    <w:p w14:paraId="49F5E6FE" w14:textId="77777777" w:rsidR="00E142C1" w:rsidRPr="00522D41" w:rsidRDefault="00E142C1" w:rsidP="00E142C1">
      <w:pPr>
        <w:ind w:left="720" w:hanging="720"/>
        <w:rPr>
          <w:rFonts w:ascii="Garamond" w:hAnsi="Garamond"/>
          <w:i/>
          <w:sz w:val="22"/>
          <w:szCs w:val="22"/>
        </w:rPr>
      </w:pPr>
    </w:p>
    <w:p w14:paraId="4270BF1A" w14:textId="3238B85B" w:rsidR="00E142C1" w:rsidRPr="00522D41" w:rsidRDefault="007F0F8A" w:rsidP="00884A00">
      <w:pPr>
        <w:ind w:left="720" w:hanging="720"/>
        <w:rPr>
          <w:rFonts w:ascii="Garamond" w:hAnsi="Garamond"/>
          <w:i/>
          <w:sz w:val="22"/>
          <w:szCs w:val="22"/>
        </w:rPr>
      </w:pPr>
      <w:r w:rsidRPr="00522D41">
        <w:rPr>
          <w:rFonts w:ascii="Garamond" w:hAnsi="Garamond"/>
          <w:i/>
          <w:sz w:val="22"/>
          <w:szCs w:val="22"/>
        </w:rPr>
        <w:t>Peer-Reviewed Papers</w:t>
      </w:r>
    </w:p>
    <w:p w14:paraId="7A60322A" w14:textId="77777777" w:rsidR="00E142C1" w:rsidRPr="00522D41" w:rsidRDefault="00E142C1" w:rsidP="00AF033B">
      <w:pPr>
        <w:numPr>
          <w:ilvl w:val="0"/>
          <w:numId w:val="3"/>
        </w:numPr>
        <w:spacing w:after="60"/>
        <w:ind w:left="360"/>
        <w:rPr>
          <w:rFonts w:ascii="Garamond" w:hAnsi="Garamond"/>
          <w:sz w:val="22"/>
          <w:szCs w:val="22"/>
        </w:rPr>
      </w:pPr>
      <w:r w:rsidRPr="00522D41">
        <w:rPr>
          <w:rFonts w:ascii="Garamond" w:hAnsi="Garamond"/>
          <w:b/>
          <w:sz w:val="22"/>
          <w:szCs w:val="22"/>
        </w:rPr>
        <w:t>Berger, L. E.,</w:t>
      </w:r>
      <w:r w:rsidR="00904E4E" w:rsidRPr="00522D41">
        <w:rPr>
          <w:rFonts w:ascii="Garamond" w:hAnsi="Garamond"/>
          <w:sz w:val="22"/>
          <w:szCs w:val="22"/>
        </w:rPr>
        <w:t>†</w:t>
      </w:r>
      <w:r w:rsidRPr="00522D41">
        <w:rPr>
          <w:rFonts w:ascii="Garamond" w:hAnsi="Garamond"/>
          <w:sz w:val="22"/>
          <w:szCs w:val="22"/>
        </w:rPr>
        <w:t xml:space="preserve"> Jodl, K. M., Allen, J. P., McElhaney, K. B., &amp; Kuperminc, G. P. (2005). When adolescents disagree with others about their symptoms: differences in attachment organization as an explanation of discrepancies. </w:t>
      </w:r>
      <w:r w:rsidRPr="00522D41">
        <w:rPr>
          <w:rFonts w:ascii="Garamond" w:hAnsi="Garamond"/>
          <w:i/>
          <w:sz w:val="22"/>
          <w:szCs w:val="22"/>
        </w:rPr>
        <w:t xml:space="preserve">Development and Psychopathology, 17(2), </w:t>
      </w:r>
      <w:r w:rsidRPr="00522D41">
        <w:rPr>
          <w:rFonts w:ascii="Garamond" w:hAnsi="Garamond"/>
          <w:sz w:val="22"/>
          <w:szCs w:val="22"/>
        </w:rPr>
        <w:t>509-528.</w:t>
      </w:r>
    </w:p>
    <w:p w14:paraId="577180C6" w14:textId="77777777" w:rsidR="00E142C1" w:rsidRPr="00522D41" w:rsidRDefault="00E142C1" w:rsidP="00AF033B">
      <w:pPr>
        <w:numPr>
          <w:ilvl w:val="0"/>
          <w:numId w:val="3"/>
        </w:numPr>
        <w:spacing w:after="60"/>
        <w:ind w:left="360"/>
        <w:rPr>
          <w:rFonts w:ascii="Garamond" w:hAnsi="Garamond"/>
          <w:sz w:val="22"/>
          <w:szCs w:val="22"/>
        </w:rPr>
      </w:pPr>
      <w:r w:rsidRPr="00522D41">
        <w:rPr>
          <w:rFonts w:ascii="Garamond" w:hAnsi="Garamond"/>
          <w:sz w:val="22"/>
          <w:szCs w:val="22"/>
        </w:rPr>
        <w:t xml:space="preserve">Wadsworth, M. &amp; </w:t>
      </w:r>
      <w:r w:rsidRPr="00522D41">
        <w:rPr>
          <w:rFonts w:ascii="Garamond" w:hAnsi="Garamond"/>
          <w:b/>
          <w:sz w:val="22"/>
          <w:szCs w:val="22"/>
        </w:rPr>
        <w:t>Berger, L. E.</w:t>
      </w:r>
      <w:r w:rsidRPr="00522D41">
        <w:rPr>
          <w:rFonts w:ascii="Garamond" w:hAnsi="Garamond"/>
          <w:sz w:val="22"/>
          <w:szCs w:val="22"/>
        </w:rPr>
        <w:t xml:space="preserve"> (2006). Adolescents coping with poverty-related family stress: prospective predictors of coping and psychological symptoms. </w:t>
      </w:r>
      <w:r w:rsidRPr="00522D41">
        <w:rPr>
          <w:rFonts w:ascii="Garamond" w:hAnsi="Garamond"/>
          <w:i/>
          <w:sz w:val="22"/>
          <w:szCs w:val="22"/>
        </w:rPr>
        <w:t xml:space="preserve">Journal of Youth and Adolescence, 35(1), </w:t>
      </w:r>
      <w:r w:rsidRPr="00522D41">
        <w:rPr>
          <w:rFonts w:ascii="Garamond" w:hAnsi="Garamond"/>
          <w:sz w:val="22"/>
          <w:szCs w:val="22"/>
        </w:rPr>
        <w:t>57-70</w:t>
      </w:r>
      <w:r w:rsidRPr="00522D41">
        <w:rPr>
          <w:rFonts w:ascii="Garamond" w:hAnsi="Garamond"/>
          <w:i/>
          <w:sz w:val="22"/>
          <w:szCs w:val="22"/>
        </w:rPr>
        <w:t xml:space="preserve">. </w:t>
      </w:r>
    </w:p>
    <w:p w14:paraId="38660E29" w14:textId="77777777" w:rsidR="00E142C1" w:rsidRPr="00522D41" w:rsidRDefault="00904E4E" w:rsidP="00AF033B">
      <w:pPr>
        <w:numPr>
          <w:ilvl w:val="0"/>
          <w:numId w:val="3"/>
        </w:numPr>
        <w:spacing w:after="60"/>
        <w:ind w:left="360"/>
        <w:rPr>
          <w:rFonts w:ascii="Garamond" w:hAnsi="Garamond"/>
          <w:iCs/>
          <w:sz w:val="22"/>
          <w:szCs w:val="22"/>
        </w:rPr>
      </w:pPr>
      <w:r w:rsidRPr="00522D41">
        <w:rPr>
          <w:rFonts w:ascii="Garamond" w:hAnsi="Garamond"/>
          <w:b/>
          <w:sz w:val="22"/>
          <w:szCs w:val="22"/>
        </w:rPr>
        <w:t>Shomaker, L. B.</w:t>
      </w:r>
      <w:r w:rsidRPr="00522D41">
        <w:rPr>
          <w:rFonts w:ascii="Garamond" w:hAnsi="Garamond"/>
          <w:sz w:val="22"/>
          <w:szCs w:val="22"/>
        </w:rPr>
        <w:t>†</w:t>
      </w:r>
      <w:r w:rsidR="00E142C1" w:rsidRPr="00522D41">
        <w:rPr>
          <w:rFonts w:ascii="Garamond" w:hAnsi="Garamond"/>
          <w:b/>
          <w:sz w:val="22"/>
          <w:szCs w:val="22"/>
        </w:rPr>
        <w:t xml:space="preserve"> </w:t>
      </w:r>
      <w:r w:rsidR="00E142C1" w:rsidRPr="00522D41">
        <w:rPr>
          <w:rFonts w:ascii="Garamond" w:hAnsi="Garamond"/>
          <w:sz w:val="22"/>
          <w:szCs w:val="22"/>
        </w:rPr>
        <w:t xml:space="preserve">&amp; Furman, W. (2007). </w:t>
      </w:r>
      <w:r w:rsidR="00E142C1" w:rsidRPr="00522D41">
        <w:rPr>
          <w:rFonts w:ascii="Garamond" w:hAnsi="Garamond"/>
          <w:iCs/>
          <w:sz w:val="22"/>
          <w:szCs w:val="22"/>
        </w:rPr>
        <w:t>Same-sex peers’ influence on young women’s body image: an experimental manipulation</w:t>
      </w:r>
      <w:r w:rsidR="00E142C1" w:rsidRPr="00522D41">
        <w:rPr>
          <w:rFonts w:ascii="Garamond" w:hAnsi="Garamond"/>
          <w:sz w:val="22"/>
          <w:szCs w:val="22"/>
        </w:rPr>
        <w:t xml:space="preserve">. </w:t>
      </w:r>
      <w:r w:rsidR="00E142C1" w:rsidRPr="00522D41">
        <w:rPr>
          <w:rFonts w:ascii="Garamond" w:hAnsi="Garamond"/>
          <w:i/>
          <w:sz w:val="22"/>
          <w:szCs w:val="22"/>
        </w:rPr>
        <w:t xml:space="preserve">Journal of Social and Clinical Psychology, 26(8), </w:t>
      </w:r>
      <w:r w:rsidR="00E142C1" w:rsidRPr="00522D41">
        <w:rPr>
          <w:rFonts w:ascii="Garamond" w:hAnsi="Garamond"/>
          <w:sz w:val="22"/>
          <w:szCs w:val="22"/>
        </w:rPr>
        <w:t>871-895.</w:t>
      </w:r>
    </w:p>
    <w:p w14:paraId="3E3A19C1" w14:textId="77777777" w:rsidR="00E142C1" w:rsidRPr="00522D41" w:rsidRDefault="00904E4E" w:rsidP="00AF033B">
      <w:pPr>
        <w:numPr>
          <w:ilvl w:val="0"/>
          <w:numId w:val="3"/>
        </w:numPr>
        <w:spacing w:after="60"/>
        <w:ind w:left="360"/>
        <w:rPr>
          <w:rFonts w:ascii="Garamond" w:hAnsi="Garamond"/>
          <w:b/>
          <w:caps/>
          <w:sz w:val="22"/>
          <w:szCs w:val="22"/>
          <w:u w:val="single"/>
        </w:rPr>
      </w:pPr>
      <w:r w:rsidRPr="00522D41">
        <w:rPr>
          <w:rFonts w:ascii="Garamond" w:hAnsi="Garamond"/>
          <w:sz w:val="22"/>
          <w:szCs w:val="22"/>
        </w:rPr>
        <w:t>Furman, W.</w:t>
      </w:r>
      <w:r w:rsidR="00E142C1" w:rsidRPr="00522D41">
        <w:rPr>
          <w:rFonts w:ascii="Garamond" w:hAnsi="Garamond"/>
          <w:sz w:val="22"/>
          <w:szCs w:val="22"/>
        </w:rPr>
        <w:t xml:space="preserve"> &amp; </w:t>
      </w:r>
      <w:r w:rsidR="00E142C1" w:rsidRPr="00522D41">
        <w:rPr>
          <w:rFonts w:ascii="Garamond" w:hAnsi="Garamond"/>
          <w:b/>
          <w:sz w:val="22"/>
          <w:szCs w:val="22"/>
        </w:rPr>
        <w:t>Shomaker, L. B.</w:t>
      </w:r>
      <w:r w:rsidR="00E142C1" w:rsidRPr="00522D41">
        <w:rPr>
          <w:rFonts w:ascii="Garamond" w:hAnsi="Garamond"/>
          <w:sz w:val="22"/>
          <w:szCs w:val="22"/>
        </w:rPr>
        <w:t xml:space="preserve"> (2008). Patterns of interaction in adolescent romantic relationships: distinct features and links to other close relationships. </w:t>
      </w:r>
      <w:r w:rsidR="00E142C1" w:rsidRPr="00522D41">
        <w:rPr>
          <w:rFonts w:ascii="Garamond" w:hAnsi="Garamond"/>
          <w:i/>
          <w:sz w:val="22"/>
          <w:szCs w:val="22"/>
        </w:rPr>
        <w:t xml:space="preserve">Journal of Adolescence, 31(6), </w:t>
      </w:r>
      <w:r w:rsidR="00E142C1" w:rsidRPr="00522D41">
        <w:rPr>
          <w:rFonts w:ascii="Garamond" w:hAnsi="Garamond"/>
          <w:sz w:val="22"/>
          <w:szCs w:val="22"/>
        </w:rPr>
        <w:t>771-788</w:t>
      </w:r>
      <w:r w:rsidR="00E142C1" w:rsidRPr="00522D41">
        <w:rPr>
          <w:rFonts w:ascii="Garamond" w:hAnsi="Garamond"/>
          <w:i/>
          <w:sz w:val="22"/>
          <w:szCs w:val="22"/>
        </w:rPr>
        <w:t>.</w:t>
      </w:r>
    </w:p>
    <w:p w14:paraId="55FAD94E" w14:textId="77777777" w:rsidR="00E142C1" w:rsidRPr="00522D41" w:rsidRDefault="00E142C1" w:rsidP="00AF033B">
      <w:pPr>
        <w:numPr>
          <w:ilvl w:val="0"/>
          <w:numId w:val="3"/>
        </w:numPr>
        <w:spacing w:after="60"/>
        <w:ind w:left="360"/>
        <w:rPr>
          <w:rFonts w:ascii="Garamond" w:hAnsi="Garamond"/>
          <w:sz w:val="22"/>
          <w:szCs w:val="22"/>
        </w:rPr>
      </w:pPr>
      <w:r w:rsidRPr="00522D41">
        <w:rPr>
          <w:rFonts w:ascii="Garamond" w:hAnsi="Garamond"/>
          <w:b/>
          <w:sz w:val="22"/>
          <w:szCs w:val="22"/>
        </w:rPr>
        <w:t>Shomaker, L. B.</w:t>
      </w:r>
      <w:r w:rsidR="00904E4E" w:rsidRPr="00522D41">
        <w:rPr>
          <w:rFonts w:ascii="Garamond" w:hAnsi="Garamond"/>
          <w:sz w:val="22"/>
          <w:szCs w:val="22"/>
        </w:rPr>
        <w:t>†</w:t>
      </w:r>
      <w:r w:rsidRPr="00522D41">
        <w:rPr>
          <w:rFonts w:ascii="Garamond" w:hAnsi="Garamond"/>
          <w:b/>
          <w:sz w:val="22"/>
          <w:szCs w:val="22"/>
        </w:rPr>
        <w:t xml:space="preserve"> </w:t>
      </w:r>
      <w:r w:rsidRPr="00522D41">
        <w:rPr>
          <w:rFonts w:ascii="Garamond" w:hAnsi="Garamond"/>
          <w:sz w:val="22"/>
          <w:szCs w:val="22"/>
        </w:rPr>
        <w:t xml:space="preserve">&amp; Furman, W. (2009). Interpersonal influences on late adolescents’ disordered eating. </w:t>
      </w:r>
      <w:r w:rsidRPr="00522D41">
        <w:rPr>
          <w:rFonts w:ascii="Garamond" w:hAnsi="Garamond"/>
          <w:i/>
          <w:sz w:val="22"/>
          <w:szCs w:val="22"/>
        </w:rPr>
        <w:t xml:space="preserve">Eating Behaviors, 10(2), </w:t>
      </w:r>
      <w:r w:rsidRPr="00522D41">
        <w:rPr>
          <w:rFonts w:ascii="Garamond" w:hAnsi="Garamond"/>
          <w:sz w:val="22"/>
          <w:szCs w:val="22"/>
        </w:rPr>
        <w:t>97-106</w:t>
      </w:r>
      <w:r w:rsidRPr="00522D41">
        <w:rPr>
          <w:rFonts w:ascii="Garamond" w:hAnsi="Garamond"/>
          <w:i/>
          <w:sz w:val="22"/>
          <w:szCs w:val="22"/>
        </w:rPr>
        <w:t>.</w:t>
      </w:r>
    </w:p>
    <w:p w14:paraId="136F5729" w14:textId="77777777" w:rsidR="00E142C1" w:rsidRPr="00522D41" w:rsidRDefault="00904E4E" w:rsidP="00AF033B">
      <w:pPr>
        <w:numPr>
          <w:ilvl w:val="0"/>
          <w:numId w:val="3"/>
        </w:numPr>
        <w:spacing w:after="60"/>
        <w:ind w:left="360"/>
        <w:rPr>
          <w:rFonts w:ascii="Garamond" w:hAnsi="Garamond"/>
          <w:sz w:val="22"/>
          <w:szCs w:val="22"/>
        </w:rPr>
      </w:pPr>
      <w:r w:rsidRPr="00522D41">
        <w:rPr>
          <w:rFonts w:ascii="Garamond" w:hAnsi="Garamond"/>
          <w:b/>
          <w:sz w:val="22"/>
          <w:szCs w:val="22"/>
        </w:rPr>
        <w:t>Shomaker, L. B.</w:t>
      </w:r>
      <w:r w:rsidRPr="00522D41">
        <w:rPr>
          <w:rFonts w:ascii="Garamond" w:hAnsi="Garamond"/>
          <w:sz w:val="22"/>
          <w:szCs w:val="22"/>
        </w:rPr>
        <w:t>†</w:t>
      </w:r>
      <w:r w:rsidR="00E142C1" w:rsidRPr="00522D41">
        <w:rPr>
          <w:rFonts w:ascii="Garamond" w:hAnsi="Garamond"/>
          <w:b/>
          <w:sz w:val="22"/>
          <w:szCs w:val="22"/>
        </w:rPr>
        <w:t xml:space="preserve"> </w:t>
      </w:r>
      <w:r w:rsidR="00E142C1" w:rsidRPr="00522D41">
        <w:rPr>
          <w:rFonts w:ascii="Garamond" w:hAnsi="Garamond"/>
          <w:sz w:val="22"/>
          <w:szCs w:val="22"/>
        </w:rPr>
        <w:t xml:space="preserve">&amp; Furman, W. (2009). Parent-adolescent relationship qualities, internal working models, and attachment styles as predictors of adolescents’ interactions with friends. </w:t>
      </w:r>
      <w:r w:rsidR="00E142C1" w:rsidRPr="00522D41">
        <w:rPr>
          <w:rFonts w:ascii="Garamond" w:hAnsi="Garamond"/>
          <w:i/>
          <w:sz w:val="22"/>
          <w:szCs w:val="22"/>
        </w:rPr>
        <w:t xml:space="preserve">Journal of Social and Personal Relationships, 26(5), </w:t>
      </w:r>
      <w:r w:rsidR="00E142C1" w:rsidRPr="00522D41">
        <w:rPr>
          <w:rFonts w:ascii="Garamond" w:hAnsi="Garamond"/>
          <w:sz w:val="22"/>
          <w:szCs w:val="22"/>
        </w:rPr>
        <w:t>579-604.</w:t>
      </w:r>
    </w:p>
    <w:p w14:paraId="316F80DC" w14:textId="77777777" w:rsidR="00E142C1" w:rsidRPr="00522D41" w:rsidRDefault="00E142C1" w:rsidP="00AF033B">
      <w:pPr>
        <w:numPr>
          <w:ilvl w:val="0"/>
          <w:numId w:val="3"/>
        </w:numPr>
        <w:spacing w:after="60"/>
        <w:ind w:left="360"/>
        <w:rPr>
          <w:rFonts w:ascii="Garamond" w:hAnsi="Garamond"/>
          <w:sz w:val="22"/>
          <w:szCs w:val="22"/>
        </w:rPr>
      </w:pPr>
      <w:r w:rsidRPr="00522D41">
        <w:rPr>
          <w:rFonts w:ascii="Garamond" w:hAnsi="Garamond"/>
          <w:sz w:val="22"/>
          <w:szCs w:val="22"/>
        </w:rPr>
        <w:t xml:space="preserve">Tanofsky-Kraff, M., Han., J. C., </w:t>
      </w:r>
      <w:r w:rsidRPr="00522D41">
        <w:rPr>
          <w:rFonts w:ascii="Garamond" w:hAnsi="Garamond"/>
          <w:sz w:val="22"/>
          <w:szCs w:val="22"/>
          <w:lang w:val="sv-SE"/>
        </w:rPr>
        <w:t xml:space="preserve">Anandalingam, K., </w:t>
      </w:r>
      <w:r w:rsidRPr="00522D41">
        <w:rPr>
          <w:rFonts w:ascii="Garamond" w:hAnsi="Garamond"/>
          <w:b/>
          <w:sz w:val="22"/>
          <w:szCs w:val="22"/>
          <w:lang w:val="sv-SE"/>
        </w:rPr>
        <w:t xml:space="preserve">Shomaker, L. B., </w:t>
      </w:r>
      <w:r w:rsidRPr="00522D41">
        <w:rPr>
          <w:rFonts w:ascii="Garamond" w:hAnsi="Garamond"/>
          <w:sz w:val="22"/>
          <w:szCs w:val="22"/>
          <w:lang w:val="sv-SE"/>
        </w:rPr>
        <w:t xml:space="preserve">Columbo, K., Wolkoff, L., Kozlosky, M., Elliott, C., Ranzenhofer, L., Roza, C. A., Yanovski, S. Z., &amp; Yanovski, J. A. (2009). </w:t>
      </w:r>
      <w:r w:rsidRPr="00522D41">
        <w:rPr>
          <w:rFonts w:ascii="Garamond" w:hAnsi="Garamond"/>
          <w:sz w:val="22"/>
          <w:szCs w:val="22"/>
        </w:rPr>
        <w:t xml:space="preserve">The </w:t>
      </w:r>
      <w:r w:rsidRPr="00522D41">
        <w:rPr>
          <w:rFonts w:ascii="Garamond" w:hAnsi="Garamond"/>
          <w:i/>
          <w:sz w:val="22"/>
          <w:szCs w:val="22"/>
        </w:rPr>
        <w:t xml:space="preserve">FTO </w:t>
      </w:r>
      <w:r w:rsidRPr="00522D41">
        <w:rPr>
          <w:rFonts w:ascii="Garamond" w:hAnsi="Garamond"/>
          <w:sz w:val="22"/>
          <w:szCs w:val="22"/>
        </w:rPr>
        <w:t xml:space="preserve">gene rs9939609 obesity risk allele and loss of control over eating. </w:t>
      </w:r>
      <w:r w:rsidRPr="00522D41">
        <w:rPr>
          <w:rFonts w:ascii="Garamond" w:hAnsi="Garamond"/>
          <w:i/>
          <w:sz w:val="22"/>
          <w:szCs w:val="22"/>
        </w:rPr>
        <w:t xml:space="preserve">American Journal of Clinical Nutrition, 90(6), </w:t>
      </w:r>
      <w:r w:rsidRPr="00522D41">
        <w:rPr>
          <w:rFonts w:ascii="Garamond" w:hAnsi="Garamond"/>
          <w:sz w:val="22"/>
          <w:szCs w:val="22"/>
        </w:rPr>
        <w:t>1483-1488.</w:t>
      </w:r>
    </w:p>
    <w:p w14:paraId="1DAF3DE8" w14:textId="77777777" w:rsidR="00E142C1" w:rsidRPr="00522D41" w:rsidRDefault="00E142C1" w:rsidP="00AF033B">
      <w:pPr>
        <w:numPr>
          <w:ilvl w:val="0"/>
          <w:numId w:val="3"/>
        </w:numPr>
        <w:spacing w:after="60"/>
        <w:ind w:left="360"/>
        <w:rPr>
          <w:rFonts w:ascii="Garamond" w:hAnsi="Garamond"/>
          <w:i/>
          <w:sz w:val="22"/>
          <w:szCs w:val="22"/>
        </w:rPr>
      </w:pPr>
      <w:r w:rsidRPr="00522D41">
        <w:rPr>
          <w:rFonts w:ascii="Garamond" w:hAnsi="Garamond"/>
          <w:sz w:val="22"/>
          <w:szCs w:val="22"/>
        </w:rPr>
        <w:t xml:space="preserve">Schvey, N. A., Tanofsky-Kraff, M., Yanoff, L. B., Checchi, J. M., </w:t>
      </w:r>
      <w:r w:rsidRPr="00522D41">
        <w:rPr>
          <w:rFonts w:ascii="Garamond" w:hAnsi="Garamond"/>
          <w:b/>
          <w:sz w:val="22"/>
          <w:szCs w:val="22"/>
        </w:rPr>
        <w:t>Shomaker, L. B.,</w:t>
      </w:r>
      <w:r w:rsidRPr="00522D41">
        <w:rPr>
          <w:rFonts w:ascii="Garamond" w:hAnsi="Garamond"/>
          <w:sz w:val="22"/>
          <w:szCs w:val="22"/>
        </w:rPr>
        <w:t xml:space="preserve"> Brady, S., Savastano, D. M., Ranzenhofer, L. M., Hubbard, V. S., Reynolds, J. C., &amp; Yanovski, J. A. (2009). </w:t>
      </w:r>
      <w:r w:rsidRPr="00522D41">
        <w:rPr>
          <w:rFonts w:ascii="Garamond" w:hAnsi="Garamond"/>
          <w:color w:val="000000"/>
          <w:sz w:val="22"/>
          <w:szCs w:val="22"/>
        </w:rPr>
        <w:t xml:space="preserve">Disordered eating attitudes in relation to bone mineral density and markers of bone turnover in overweight adolescents. </w:t>
      </w:r>
      <w:r w:rsidRPr="00522D41">
        <w:rPr>
          <w:rFonts w:ascii="Garamond" w:hAnsi="Garamond"/>
          <w:i/>
          <w:color w:val="000000"/>
          <w:sz w:val="22"/>
          <w:szCs w:val="22"/>
        </w:rPr>
        <w:t xml:space="preserve">Journal of Adolescent Health, 45(1), </w:t>
      </w:r>
      <w:r w:rsidRPr="00522D41">
        <w:rPr>
          <w:rFonts w:ascii="Garamond" w:hAnsi="Garamond"/>
          <w:color w:val="000000"/>
          <w:sz w:val="22"/>
          <w:szCs w:val="22"/>
        </w:rPr>
        <w:t>33-39</w:t>
      </w:r>
      <w:r w:rsidRPr="00522D41">
        <w:rPr>
          <w:rFonts w:ascii="Garamond" w:hAnsi="Garamond"/>
          <w:i/>
          <w:color w:val="000000"/>
          <w:sz w:val="22"/>
          <w:szCs w:val="22"/>
        </w:rPr>
        <w:t>.</w:t>
      </w:r>
    </w:p>
    <w:p w14:paraId="66E6B9C8" w14:textId="77777777" w:rsidR="00E142C1" w:rsidRPr="00522D41" w:rsidRDefault="00E142C1" w:rsidP="00AF033B">
      <w:pPr>
        <w:numPr>
          <w:ilvl w:val="0"/>
          <w:numId w:val="3"/>
        </w:numPr>
        <w:spacing w:after="60"/>
        <w:ind w:left="360"/>
        <w:rPr>
          <w:rFonts w:ascii="Garamond" w:hAnsi="Garamond"/>
          <w:sz w:val="22"/>
          <w:szCs w:val="22"/>
        </w:rPr>
      </w:pPr>
      <w:r w:rsidRPr="00522D41">
        <w:rPr>
          <w:rFonts w:ascii="Garamond" w:hAnsi="Garamond"/>
          <w:sz w:val="22"/>
          <w:szCs w:val="22"/>
        </w:rPr>
        <w:t xml:space="preserve">Tanofsky-Kraff, M., McDuffie, J. R., Yanovski, S. Z., Kozlosky, M., Schvey, N. A., </w:t>
      </w:r>
      <w:r w:rsidRPr="00522D41">
        <w:rPr>
          <w:rFonts w:ascii="Garamond" w:hAnsi="Garamond"/>
          <w:b/>
          <w:sz w:val="22"/>
          <w:szCs w:val="22"/>
        </w:rPr>
        <w:t>Shomaker, L. B.,</w:t>
      </w:r>
      <w:r w:rsidRPr="00522D41">
        <w:rPr>
          <w:rFonts w:ascii="Garamond" w:hAnsi="Garamond"/>
          <w:sz w:val="22"/>
          <w:szCs w:val="22"/>
        </w:rPr>
        <w:t xml:space="preserve"> Salaita, C., &amp; Yanovski, J. A. (2009). Laboratory assessment of the food intake of children and adolescents with loss of control eating. </w:t>
      </w:r>
      <w:r w:rsidRPr="00522D41">
        <w:rPr>
          <w:rFonts w:ascii="Garamond" w:hAnsi="Garamond"/>
          <w:i/>
          <w:sz w:val="22"/>
          <w:szCs w:val="22"/>
        </w:rPr>
        <w:t xml:space="preserve">American Journal of Clinical Nutrition, 89(3), </w:t>
      </w:r>
      <w:r w:rsidRPr="00522D41">
        <w:rPr>
          <w:rFonts w:ascii="Garamond" w:hAnsi="Garamond"/>
          <w:sz w:val="22"/>
          <w:szCs w:val="22"/>
        </w:rPr>
        <w:t>738-745.</w:t>
      </w:r>
    </w:p>
    <w:p w14:paraId="3C7218F4" w14:textId="77777777" w:rsidR="00E142C1" w:rsidRPr="00522D41" w:rsidRDefault="005A6DB3" w:rsidP="00AF033B">
      <w:pPr>
        <w:numPr>
          <w:ilvl w:val="0"/>
          <w:numId w:val="3"/>
        </w:numPr>
        <w:spacing w:after="60"/>
        <w:ind w:left="360"/>
        <w:rPr>
          <w:rFonts w:ascii="Garamond" w:hAnsi="Garamond"/>
          <w:i/>
          <w:sz w:val="22"/>
          <w:szCs w:val="22"/>
        </w:rPr>
      </w:pPr>
      <w:r w:rsidRPr="00522D41">
        <w:rPr>
          <w:rFonts w:ascii="Garamond" w:hAnsi="Garamond"/>
          <w:b/>
          <w:sz w:val="22"/>
          <w:szCs w:val="22"/>
        </w:rPr>
        <w:t>Shomaker, L. B.</w:t>
      </w:r>
      <w:r w:rsidRPr="00522D41">
        <w:rPr>
          <w:rFonts w:ascii="Garamond" w:hAnsi="Garamond"/>
          <w:sz w:val="22"/>
          <w:szCs w:val="22"/>
        </w:rPr>
        <w:t>†</w:t>
      </w:r>
      <w:r w:rsidR="00E142C1" w:rsidRPr="00522D41">
        <w:rPr>
          <w:rFonts w:ascii="Garamond" w:hAnsi="Garamond"/>
          <w:b/>
          <w:sz w:val="22"/>
          <w:szCs w:val="22"/>
        </w:rPr>
        <w:t xml:space="preserve"> </w:t>
      </w:r>
      <w:r w:rsidR="00E142C1" w:rsidRPr="00522D41">
        <w:rPr>
          <w:rFonts w:ascii="Garamond" w:hAnsi="Garamond"/>
          <w:sz w:val="22"/>
          <w:szCs w:val="22"/>
        </w:rPr>
        <w:t xml:space="preserve">&amp; Furman, W. (2010). A prospective investigation of interpersonal influences on the pursuit of muscularity in late adolescent boys and girls. </w:t>
      </w:r>
      <w:r w:rsidR="00E142C1" w:rsidRPr="00522D41">
        <w:rPr>
          <w:rFonts w:ascii="Garamond" w:hAnsi="Garamond"/>
          <w:i/>
          <w:sz w:val="22"/>
          <w:szCs w:val="22"/>
        </w:rPr>
        <w:t xml:space="preserve">Journal of Health Psychology, 15(3), </w:t>
      </w:r>
      <w:r w:rsidR="00E142C1" w:rsidRPr="00522D41">
        <w:rPr>
          <w:rFonts w:ascii="Garamond" w:hAnsi="Garamond"/>
          <w:sz w:val="22"/>
          <w:szCs w:val="22"/>
        </w:rPr>
        <w:t>391-404</w:t>
      </w:r>
      <w:r w:rsidR="00E142C1" w:rsidRPr="00522D41">
        <w:rPr>
          <w:rFonts w:ascii="Garamond" w:hAnsi="Garamond"/>
          <w:i/>
          <w:sz w:val="22"/>
          <w:szCs w:val="22"/>
        </w:rPr>
        <w:t>.</w:t>
      </w:r>
    </w:p>
    <w:p w14:paraId="003426AE" w14:textId="77777777" w:rsidR="00E142C1" w:rsidRPr="00522D41" w:rsidRDefault="00E142C1" w:rsidP="00AF033B">
      <w:pPr>
        <w:numPr>
          <w:ilvl w:val="0"/>
          <w:numId w:val="3"/>
        </w:numPr>
        <w:spacing w:after="60"/>
        <w:ind w:left="360"/>
        <w:rPr>
          <w:rFonts w:ascii="Garamond" w:hAnsi="Garamond"/>
          <w:i/>
          <w:sz w:val="22"/>
          <w:szCs w:val="22"/>
        </w:rPr>
      </w:pPr>
      <w:r w:rsidRPr="00522D41">
        <w:rPr>
          <w:rFonts w:ascii="Garamond" w:hAnsi="Garamond"/>
          <w:b/>
          <w:sz w:val="22"/>
          <w:szCs w:val="22"/>
        </w:rPr>
        <w:t xml:space="preserve">Shomaker, L. B., </w:t>
      </w:r>
      <w:r w:rsidRPr="00522D41">
        <w:rPr>
          <w:rFonts w:ascii="Garamond" w:hAnsi="Garamond"/>
          <w:sz w:val="22"/>
          <w:szCs w:val="22"/>
        </w:rPr>
        <w:t xml:space="preserve">Tanofsky-Kraff, M., Young-Hyman, D., Han, J. C., Yanoff, L. B., Brady, S. M., Yanovski, S. Z., &amp; Yanovski, J. A. (2010). Psychological symptoms and insulin sensitivity in adolescents. </w:t>
      </w:r>
      <w:r w:rsidRPr="00522D41">
        <w:rPr>
          <w:rFonts w:ascii="Garamond" w:hAnsi="Garamond"/>
          <w:i/>
          <w:sz w:val="22"/>
          <w:szCs w:val="22"/>
        </w:rPr>
        <w:t xml:space="preserve">Pediatric Diabetes, 11(6), </w:t>
      </w:r>
      <w:r w:rsidRPr="00522D41">
        <w:rPr>
          <w:rFonts w:ascii="Garamond" w:hAnsi="Garamond"/>
          <w:sz w:val="22"/>
          <w:szCs w:val="22"/>
        </w:rPr>
        <w:t>417-423</w:t>
      </w:r>
      <w:r w:rsidRPr="00522D41">
        <w:rPr>
          <w:rFonts w:ascii="Garamond" w:hAnsi="Garamond"/>
          <w:i/>
          <w:sz w:val="22"/>
          <w:szCs w:val="22"/>
        </w:rPr>
        <w:t>.</w:t>
      </w:r>
    </w:p>
    <w:p w14:paraId="6BBC931C" w14:textId="77777777" w:rsidR="00E142C1" w:rsidRPr="00522D41" w:rsidRDefault="00E142C1" w:rsidP="00AF033B">
      <w:pPr>
        <w:numPr>
          <w:ilvl w:val="0"/>
          <w:numId w:val="3"/>
        </w:numPr>
        <w:spacing w:after="60"/>
        <w:ind w:left="360"/>
        <w:rPr>
          <w:rFonts w:ascii="Garamond" w:hAnsi="Garamond"/>
          <w:i/>
          <w:sz w:val="22"/>
          <w:szCs w:val="22"/>
        </w:rPr>
      </w:pPr>
      <w:r w:rsidRPr="00522D41">
        <w:rPr>
          <w:rFonts w:ascii="Garamond" w:hAnsi="Garamond"/>
          <w:b/>
          <w:sz w:val="22"/>
          <w:szCs w:val="22"/>
        </w:rPr>
        <w:t xml:space="preserve">Shomaker, L. B., </w:t>
      </w:r>
      <w:r w:rsidRPr="00522D41">
        <w:rPr>
          <w:rFonts w:ascii="Garamond" w:hAnsi="Garamond"/>
          <w:sz w:val="22"/>
          <w:szCs w:val="22"/>
        </w:rPr>
        <w:t xml:space="preserve">Tanofsky-Kraff, M., Elliott, C., Wolkoff, L. E., Columbo, K. M., Ranzenhofer, L. M., Roza, C. A., Yanovski, S. Z., &amp; Yanovski, J. A. (2010). Salience of loss of control for pediatric binge episodes: does size really matter? </w:t>
      </w:r>
      <w:r w:rsidRPr="00522D41">
        <w:rPr>
          <w:rFonts w:ascii="Garamond" w:hAnsi="Garamond"/>
          <w:i/>
          <w:sz w:val="22"/>
          <w:szCs w:val="22"/>
        </w:rPr>
        <w:t>International Journal of Eating Disorders, 43(8),</w:t>
      </w:r>
      <w:r w:rsidRPr="00522D41">
        <w:rPr>
          <w:rFonts w:ascii="Garamond" w:hAnsi="Garamond"/>
          <w:sz w:val="22"/>
          <w:szCs w:val="22"/>
        </w:rPr>
        <w:t xml:space="preserve"> 707-716</w:t>
      </w:r>
      <w:r w:rsidRPr="00522D41">
        <w:rPr>
          <w:rFonts w:ascii="Garamond" w:hAnsi="Garamond"/>
          <w:i/>
          <w:sz w:val="22"/>
          <w:szCs w:val="22"/>
        </w:rPr>
        <w:t>.</w:t>
      </w:r>
    </w:p>
    <w:p w14:paraId="3C649854" w14:textId="77777777" w:rsidR="00E142C1" w:rsidRPr="00522D41" w:rsidRDefault="00E142C1" w:rsidP="00AF033B">
      <w:pPr>
        <w:numPr>
          <w:ilvl w:val="0"/>
          <w:numId w:val="3"/>
        </w:numPr>
        <w:spacing w:after="60"/>
        <w:ind w:left="360"/>
        <w:rPr>
          <w:rFonts w:ascii="Garamond" w:hAnsi="Garamond"/>
          <w:b/>
          <w:sz w:val="22"/>
          <w:szCs w:val="22"/>
        </w:rPr>
      </w:pPr>
      <w:r w:rsidRPr="00522D41">
        <w:rPr>
          <w:rFonts w:ascii="Garamond" w:hAnsi="Garamond"/>
          <w:b/>
          <w:sz w:val="22"/>
          <w:szCs w:val="22"/>
        </w:rPr>
        <w:t>Shomaker, L. B.,</w:t>
      </w:r>
      <w:r w:rsidR="002D145A" w:rsidRPr="00522D41">
        <w:rPr>
          <w:rFonts w:ascii="Garamond" w:hAnsi="Garamond"/>
          <w:sz w:val="22"/>
          <w:szCs w:val="22"/>
        </w:rPr>
        <w:t>†</w:t>
      </w:r>
      <w:r w:rsidRPr="00522D41">
        <w:rPr>
          <w:rFonts w:ascii="Garamond" w:hAnsi="Garamond"/>
          <w:sz w:val="22"/>
          <w:szCs w:val="22"/>
        </w:rPr>
        <w:t xml:space="preserve"> Tanofsky-Kraff, M., Zocca, J. M.,</w:t>
      </w:r>
      <w:r w:rsidR="004503A2" w:rsidRPr="00522D41">
        <w:rPr>
          <w:rFonts w:ascii="Garamond" w:hAnsi="Garamond"/>
          <w:sz w:val="22"/>
          <w:szCs w:val="22"/>
        </w:rPr>
        <w:t>*</w:t>
      </w:r>
      <w:r w:rsidRPr="00522D41">
        <w:rPr>
          <w:rFonts w:ascii="Garamond" w:hAnsi="Garamond"/>
          <w:sz w:val="22"/>
          <w:szCs w:val="22"/>
        </w:rPr>
        <w:t xml:space="preserve"> Courville, A., Kozlosky, M., Columbo, K. M., Wolkoff, L. E., Brady, S. M., Crocker, M. K., Ali, A. H., Yanovski, S. Z., Yanovski, J. A. (2010). </w:t>
      </w:r>
      <w:r w:rsidRPr="00522D41">
        <w:rPr>
          <w:rFonts w:ascii="Garamond" w:hAnsi="Garamond"/>
          <w:sz w:val="22"/>
          <w:szCs w:val="22"/>
          <w:u w:color="1000CB"/>
        </w:rPr>
        <w:t>Eating in the absence of hunger in adolescents: intake after a large-array meal compared with that after a standardized meal.</w:t>
      </w:r>
      <w:r w:rsidRPr="00522D41">
        <w:rPr>
          <w:rFonts w:ascii="Garamond" w:hAnsi="Garamond"/>
          <w:sz w:val="22"/>
          <w:szCs w:val="22"/>
        </w:rPr>
        <w:t xml:space="preserve"> </w:t>
      </w:r>
      <w:r w:rsidRPr="00522D41">
        <w:rPr>
          <w:rFonts w:ascii="Garamond" w:hAnsi="Garamond"/>
          <w:i/>
          <w:sz w:val="22"/>
          <w:szCs w:val="22"/>
        </w:rPr>
        <w:t>American Journal of Clinical Nutrition, 92(4)</w:t>
      </w:r>
      <w:r w:rsidRPr="00522D41">
        <w:rPr>
          <w:rFonts w:ascii="Garamond" w:hAnsi="Garamond"/>
          <w:sz w:val="22"/>
          <w:szCs w:val="22"/>
        </w:rPr>
        <w:t>, 697-703.</w:t>
      </w:r>
    </w:p>
    <w:p w14:paraId="7A3499D1" w14:textId="77777777" w:rsidR="00E142C1" w:rsidRPr="00522D41" w:rsidRDefault="00E142C1" w:rsidP="00AF033B">
      <w:pPr>
        <w:numPr>
          <w:ilvl w:val="0"/>
          <w:numId w:val="3"/>
        </w:numPr>
        <w:spacing w:after="60"/>
        <w:ind w:left="360"/>
        <w:rPr>
          <w:rFonts w:ascii="Garamond" w:hAnsi="Garamond"/>
          <w:sz w:val="22"/>
          <w:szCs w:val="22"/>
        </w:rPr>
      </w:pPr>
      <w:r w:rsidRPr="00522D41">
        <w:rPr>
          <w:rFonts w:ascii="Garamond" w:hAnsi="Garamond"/>
          <w:b/>
          <w:sz w:val="22"/>
          <w:szCs w:val="22"/>
        </w:rPr>
        <w:t xml:space="preserve">Shomaker, L. B., </w:t>
      </w:r>
      <w:r w:rsidRPr="00522D41">
        <w:rPr>
          <w:rFonts w:ascii="Garamond" w:hAnsi="Garamond"/>
          <w:sz w:val="22"/>
          <w:szCs w:val="22"/>
        </w:rPr>
        <w:t>Tanofsky-Kraff, M. (co-first), Savastano, D. M., Kozlosky, M., Columbo, K. M., Wolkoff, L. E., Zocca, J. M.,</w:t>
      </w:r>
      <w:r w:rsidR="004503A2" w:rsidRPr="00522D41">
        <w:rPr>
          <w:rFonts w:ascii="Garamond" w:hAnsi="Garamond"/>
          <w:sz w:val="22"/>
          <w:szCs w:val="22"/>
        </w:rPr>
        <w:t>*</w:t>
      </w:r>
      <w:r w:rsidRPr="00522D41">
        <w:rPr>
          <w:rFonts w:ascii="Garamond" w:hAnsi="Garamond"/>
          <w:sz w:val="22"/>
          <w:szCs w:val="22"/>
        </w:rPr>
        <w:t xml:space="preserve"> Brady, S. M., Yanovski, S. Z., Crocker, M. K., Ali, A., &amp; Yanovski, J. A. (2010). Puberty and observed energy intake: boy can they eat. </w:t>
      </w:r>
      <w:r w:rsidRPr="00522D41">
        <w:rPr>
          <w:rFonts w:ascii="Garamond" w:hAnsi="Garamond"/>
          <w:i/>
          <w:sz w:val="22"/>
          <w:szCs w:val="22"/>
        </w:rPr>
        <w:t xml:space="preserve">American Journal of Clinical Nutrition, 92(1), </w:t>
      </w:r>
      <w:r w:rsidRPr="00522D41">
        <w:rPr>
          <w:rFonts w:ascii="Garamond" w:hAnsi="Garamond"/>
          <w:sz w:val="22"/>
          <w:szCs w:val="22"/>
        </w:rPr>
        <w:t>123-129.</w:t>
      </w:r>
    </w:p>
    <w:p w14:paraId="4EFDD5D2" w14:textId="77777777" w:rsidR="00E142C1" w:rsidRPr="00522D41" w:rsidRDefault="00E142C1" w:rsidP="00AF033B">
      <w:pPr>
        <w:numPr>
          <w:ilvl w:val="0"/>
          <w:numId w:val="3"/>
        </w:numPr>
        <w:spacing w:after="60"/>
        <w:ind w:left="360"/>
        <w:rPr>
          <w:rFonts w:ascii="Garamond" w:hAnsi="Garamond"/>
          <w:sz w:val="22"/>
          <w:szCs w:val="22"/>
        </w:rPr>
      </w:pPr>
      <w:r w:rsidRPr="00522D41">
        <w:rPr>
          <w:rFonts w:ascii="Garamond" w:hAnsi="Garamond"/>
          <w:sz w:val="22"/>
          <w:szCs w:val="22"/>
        </w:rPr>
        <w:t xml:space="preserve">Elliott, C., Tanofsky-Kraff, M., </w:t>
      </w:r>
      <w:r w:rsidRPr="00522D41">
        <w:rPr>
          <w:rFonts w:ascii="Garamond" w:hAnsi="Garamond"/>
          <w:b/>
          <w:sz w:val="22"/>
          <w:szCs w:val="22"/>
        </w:rPr>
        <w:t xml:space="preserve">Shomaker, L. B., </w:t>
      </w:r>
      <w:r w:rsidRPr="00522D41">
        <w:rPr>
          <w:rFonts w:ascii="Garamond" w:hAnsi="Garamond"/>
          <w:sz w:val="22"/>
          <w:szCs w:val="22"/>
        </w:rPr>
        <w:t xml:space="preserve">Columbo, K. M., Wolkoff, L. E., Ranzenhofer, L. M., &amp; Yanovski, J. A. (2010). An examination of the interpersonal model of loss of control eating in children and adolescents. </w:t>
      </w:r>
      <w:r w:rsidRPr="00522D41">
        <w:rPr>
          <w:rFonts w:ascii="Garamond" w:hAnsi="Garamond"/>
          <w:i/>
          <w:sz w:val="22"/>
          <w:szCs w:val="22"/>
        </w:rPr>
        <w:t xml:space="preserve">Behaviour Research and Therapy, 48(5), </w:t>
      </w:r>
      <w:r w:rsidRPr="00522D41">
        <w:rPr>
          <w:rFonts w:ascii="Garamond" w:hAnsi="Garamond"/>
          <w:sz w:val="22"/>
          <w:szCs w:val="22"/>
        </w:rPr>
        <w:t>424-428.</w:t>
      </w:r>
    </w:p>
    <w:p w14:paraId="7B00AC88" w14:textId="77777777" w:rsidR="00E142C1" w:rsidRPr="00522D41" w:rsidRDefault="00E142C1" w:rsidP="00AF033B">
      <w:pPr>
        <w:numPr>
          <w:ilvl w:val="0"/>
          <w:numId w:val="3"/>
        </w:numPr>
        <w:spacing w:after="60"/>
        <w:ind w:left="360"/>
        <w:rPr>
          <w:rFonts w:ascii="Garamond" w:hAnsi="Garamond"/>
          <w:sz w:val="22"/>
          <w:szCs w:val="22"/>
        </w:rPr>
      </w:pPr>
      <w:r w:rsidRPr="00522D41">
        <w:rPr>
          <w:rFonts w:ascii="Garamond" w:hAnsi="Garamond"/>
          <w:b/>
          <w:sz w:val="22"/>
          <w:szCs w:val="22"/>
        </w:rPr>
        <w:lastRenderedPageBreak/>
        <w:t>Shomaker, L. B.,</w:t>
      </w:r>
      <w:r w:rsidRPr="00522D41">
        <w:rPr>
          <w:rFonts w:ascii="Garamond" w:hAnsi="Garamond"/>
          <w:sz w:val="22"/>
          <w:szCs w:val="22"/>
        </w:rPr>
        <w:t xml:space="preserve"> Tanofsky-Kraff, M., Stern, E. A., Miller, R., Zocca, J. M.,</w:t>
      </w:r>
      <w:r w:rsidR="004503A2" w:rsidRPr="00522D41">
        <w:rPr>
          <w:rFonts w:ascii="Garamond" w:hAnsi="Garamond"/>
          <w:sz w:val="22"/>
          <w:szCs w:val="22"/>
        </w:rPr>
        <w:t>*</w:t>
      </w:r>
      <w:r w:rsidRPr="00522D41">
        <w:rPr>
          <w:rFonts w:ascii="Garamond" w:hAnsi="Garamond"/>
          <w:sz w:val="22"/>
          <w:szCs w:val="22"/>
        </w:rPr>
        <w:t xml:space="preserve"> Field, S. E., Yanovski, S. Z., Hubbard, V. S., &amp; Yanovski, J. A. (2011). A longitudinal study of depressive symptoms and progression of insulin resistance in youth at-risk for adult obesity. </w:t>
      </w:r>
      <w:r w:rsidRPr="00522D41">
        <w:rPr>
          <w:rFonts w:ascii="Garamond" w:hAnsi="Garamond"/>
          <w:i/>
          <w:sz w:val="22"/>
          <w:szCs w:val="22"/>
        </w:rPr>
        <w:t>Diabetes Care, 34(11),</w:t>
      </w:r>
      <w:r w:rsidRPr="00522D41">
        <w:rPr>
          <w:rFonts w:ascii="Garamond" w:hAnsi="Garamond"/>
          <w:sz w:val="22"/>
          <w:szCs w:val="22"/>
        </w:rPr>
        <w:t xml:space="preserve"> 2458-2463.</w:t>
      </w:r>
    </w:p>
    <w:p w14:paraId="63E7D60A" w14:textId="77777777" w:rsidR="00E142C1" w:rsidRPr="00522D41" w:rsidRDefault="00E142C1" w:rsidP="00AF033B">
      <w:pPr>
        <w:numPr>
          <w:ilvl w:val="0"/>
          <w:numId w:val="3"/>
        </w:numPr>
        <w:spacing w:after="60"/>
        <w:ind w:left="360"/>
        <w:rPr>
          <w:rFonts w:ascii="Garamond" w:hAnsi="Garamond"/>
          <w:sz w:val="22"/>
          <w:szCs w:val="22"/>
        </w:rPr>
      </w:pPr>
      <w:r w:rsidRPr="00522D41">
        <w:rPr>
          <w:rFonts w:ascii="Garamond" w:hAnsi="Garamond"/>
          <w:sz w:val="22"/>
          <w:szCs w:val="22"/>
        </w:rPr>
        <w:t>Zocca, J. M.,</w:t>
      </w:r>
      <w:r w:rsidR="004503A2" w:rsidRPr="00522D41">
        <w:rPr>
          <w:rFonts w:ascii="Garamond" w:hAnsi="Garamond"/>
          <w:sz w:val="22"/>
          <w:szCs w:val="22"/>
        </w:rPr>
        <w:t>*</w:t>
      </w:r>
      <w:r w:rsidRPr="00522D41">
        <w:rPr>
          <w:rFonts w:ascii="Garamond" w:hAnsi="Garamond"/>
          <w:sz w:val="22"/>
          <w:szCs w:val="22"/>
        </w:rPr>
        <w:t xml:space="preserve"> </w:t>
      </w:r>
      <w:r w:rsidRPr="00522D41">
        <w:rPr>
          <w:rFonts w:ascii="Garamond" w:hAnsi="Garamond"/>
          <w:b/>
          <w:sz w:val="22"/>
          <w:szCs w:val="22"/>
        </w:rPr>
        <w:t>Shomaker, L. B.,</w:t>
      </w:r>
      <w:r w:rsidR="002D145A" w:rsidRPr="00522D41">
        <w:rPr>
          <w:rFonts w:ascii="Garamond" w:hAnsi="Garamond"/>
          <w:sz w:val="22"/>
          <w:szCs w:val="22"/>
        </w:rPr>
        <w:t>†</w:t>
      </w:r>
      <w:r w:rsidRPr="00522D41">
        <w:rPr>
          <w:rFonts w:ascii="Garamond" w:hAnsi="Garamond"/>
          <w:b/>
          <w:sz w:val="22"/>
          <w:szCs w:val="22"/>
        </w:rPr>
        <w:t xml:space="preserve"> </w:t>
      </w:r>
      <w:r w:rsidRPr="00522D41">
        <w:rPr>
          <w:rFonts w:ascii="Garamond" w:hAnsi="Garamond"/>
          <w:sz w:val="22"/>
          <w:szCs w:val="22"/>
        </w:rPr>
        <w:t xml:space="preserve">Tanofsky-Kraff, M., Columbo, K. M., Raciti, G. R., Brady, S. M., Crocker, M. K., Ali, A. H., Matheson, B. E., Yanoski, S. Z., &amp; Yanovski, J. A. (2011). Links between mothers’ and children’s disinhibited eating and children’s adiposity. </w:t>
      </w:r>
      <w:r w:rsidRPr="00522D41">
        <w:rPr>
          <w:rFonts w:ascii="Garamond" w:hAnsi="Garamond"/>
          <w:i/>
          <w:sz w:val="22"/>
          <w:szCs w:val="22"/>
        </w:rPr>
        <w:t xml:space="preserve">Appetite, 56(2), </w:t>
      </w:r>
      <w:r w:rsidRPr="00522D41">
        <w:rPr>
          <w:rFonts w:ascii="Garamond" w:hAnsi="Garamond"/>
          <w:sz w:val="22"/>
          <w:szCs w:val="22"/>
        </w:rPr>
        <w:t>324-331</w:t>
      </w:r>
      <w:r w:rsidRPr="00522D41">
        <w:rPr>
          <w:rFonts w:ascii="Garamond" w:hAnsi="Garamond"/>
          <w:i/>
          <w:sz w:val="22"/>
          <w:szCs w:val="22"/>
        </w:rPr>
        <w:t>.</w:t>
      </w:r>
    </w:p>
    <w:p w14:paraId="500B288E" w14:textId="77777777" w:rsidR="00E142C1" w:rsidRPr="00522D41" w:rsidRDefault="00E142C1" w:rsidP="00AF033B">
      <w:pPr>
        <w:numPr>
          <w:ilvl w:val="0"/>
          <w:numId w:val="3"/>
        </w:numPr>
        <w:spacing w:after="60"/>
        <w:ind w:left="360"/>
        <w:rPr>
          <w:rFonts w:ascii="Garamond" w:hAnsi="Garamond"/>
          <w:b/>
          <w:sz w:val="22"/>
          <w:szCs w:val="22"/>
        </w:rPr>
      </w:pPr>
      <w:r w:rsidRPr="00522D41">
        <w:rPr>
          <w:rFonts w:ascii="Garamond" w:hAnsi="Garamond"/>
          <w:sz w:val="22"/>
          <w:szCs w:val="22"/>
        </w:rPr>
        <w:t xml:space="preserve">Tanofsky-Kraff, M., </w:t>
      </w:r>
      <w:r w:rsidRPr="00522D41">
        <w:rPr>
          <w:rFonts w:ascii="Garamond" w:hAnsi="Garamond"/>
          <w:b/>
          <w:sz w:val="22"/>
          <w:szCs w:val="22"/>
        </w:rPr>
        <w:t>Shomaker, L. B.,</w:t>
      </w:r>
      <w:r w:rsidRPr="00522D41">
        <w:rPr>
          <w:rFonts w:ascii="Garamond" w:hAnsi="Garamond"/>
          <w:sz w:val="22"/>
          <w:szCs w:val="22"/>
        </w:rPr>
        <w:t xml:space="preserve"> Roza, C. A., Wolkoff, L. E., Columbo, K. M., Raciti, G., Zocca, J. M.,</w:t>
      </w:r>
      <w:r w:rsidR="004503A2" w:rsidRPr="00522D41">
        <w:rPr>
          <w:rFonts w:ascii="Garamond" w:hAnsi="Garamond"/>
          <w:sz w:val="22"/>
          <w:szCs w:val="22"/>
        </w:rPr>
        <w:t>*</w:t>
      </w:r>
      <w:r w:rsidRPr="00522D41">
        <w:rPr>
          <w:rFonts w:ascii="Garamond" w:hAnsi="Garamond"/>
          <w:sz w:val="22"/>
          <w:szCs w:val="22"/>
        </w:rPr>
        <w:t xml:space="preserve"> Olsen, C., Wilfley, D. E., Yanovski, S. Z., &amp; Yanovski, J. A. (2011). A prospective study of pediatric loss of control eating and psychological outcomes. </w:t>
      </w:r>
      <w:r w:rsidRPr="00522D41">
        <w:rPr>
          <w:rFonts w:ascii="Garamond" w:hAnsi="Garamond"/>
          <w:i/>
          <w:sz w:val="22"/>
          <w:szCs w:val="22"/>
        </w:rPr>
        <w:t xml:space="preserve">Journal of Abnormal Psychology, 120(1), </w:t>
      </w:r>
      <w:r w:rsidRPr="00522D41">
        <w:rPr>
          <w:rFonts w:ascii="Garamond" w:hAnsi="Garamond"/>
          <w:sz w:val="22"/>
          <w:szCs w:val="22"/>
        </w:rPr>
        <w:t>108-118</w:t>
      </w:r>
      <w:r w:rsidRPr="00522D41">
        <w:rPr>
          <w:rFonts w:ascii="Garamond" w:hAnsi="Garamond"/>
          <w:i/>
          <w:sz w:val="22"/>
          <w:szCs w:val="22"/>
        </w:rPr>
        <w:t xml:space="preserve">. </w:t>
      </w:r>
    </w:p>
    <w:p w14:paraId="571FB124" w14:textId="77777777" w:rsidR="00E142C1" w:rsidRPr="00522D41" w:rsidRDefault="00E142C1" w:rsidP="00AF033B">
      <w:pPr>
        <w:numPr>
          <w:ilvl w:val="0"/>
          <w:numId w:val="3"/>
        </w:numPr>
        <w:spacing w:after="60"/>
        <w:ind w:left="360"/>
        <w:rPr>
          <w:rFonts w:ascii="Garamond" w:hAnsi="Garamond"/>
          <w:b/>
          <w:i/>
          <w:sz w:val="22"/>
          <w:szCs w:val="22"/>
        </w:rPr>
      </w:pPr>
      <w:r w:rsidRPr="00522D41">
        <w:rPr>
          <w:rFonts w:ascii="Garamond" w:hAnsi="Garamond"/>
          <w:sz w:val="22"/>
          <w:szCs w:val="22"/>
        </w:rPr>
        <w:t xml:space="preserve">Wolkoff, L. E., Tanofsky-Kraff, M., </w:t>
      </w:r>
      <w:r w:rsidRPr="00522D41">
        <w:rPr>
          <w:rFonts w:ascii="Garamond" w:hAnsi="Garamond"/>
          <w:b/>
          <w:sz w:val="22"/>
          <w:szCs w:val="22"/>
        </w:rPr>
        <w:t>Shomaker, L. B.,</w:t>
      </w:r>
      <w:r w:rsidRPr="00522D41">
        <w:rPr>
          <w:rFonts w:ascii="Garamond" w:hAnsi="Garamond"/>
          <w:sz w:val="22"/>
          <w:szCs w:val="22"/>
        </w:rPr>
        <w:t xml:space="preserve"> Kozlosky, M. S., Columbo, K. M., Elliott, C. A., Ranzenhofer, L. M., Osborn, R. L., Yanovski, S. Z., &amp; Yanovski, J. A. (2011). Self-reported versus actual energy intake in youth with and without loss of control eating. </w:t>
      </w:r>
      <w:r w:rsidRPr="00522D41">
        <w:rPr>
          <w:rFonts w:ascii="Garamond" w:hAnsi="Garamond"/>
          <w:i/>
          <w:sz w:val="22"/>
          <w:szCs w:val="22"/>
        </w:rPr>
        <w:t>Eating Behaviors, 12(1),</w:t>
      </w:r>
      <w:r w:rsidRPr="00522D41">
        <w:rPr>
          <w:rFonts w:ascii="Garamond" w:hAnsi="Garamond"/>
          <w:sz w:val="22"/>
          <w:szCs w:val="22"/>
        </w:rPr>
        <w:t xml:space="preserve"> 15-20</w:t>
      </w:r>
      <w:r w:rsidRPr="00522D41">
        <w:rPr>
          <w:rFonts w:ascii="Garamond" w:hAnsi="Garamond"/>
          <w:i/>
          <w:sz w:val="22"/>
          <w:szCs w:val="22"/>
        </w:rPr>
        <w:t>.</w:t>
      </w:r>
    </w:p>
    <w:p w14:paraId="75DB9EF2" w14:textId="77777777" w:rsidR="00E142C1" w:rsidRPr="00522D41" w:rsidRDefault="00E142C1" w:rsidP="00AF033B">
      <w:pPr>
        <w:numPr>
          <w:ilvl w:val="0"/>
          <w:numId w:val="3"/>
        </w:numPr>
        <w:spacing w:after="60"/>
        <w:ind w:left="360"/>
        <w:rPr>
          <w:rFonts w:ascii="Garamond" w:hAnsi="Garamond"/>
          <w:i/>
          <w:sz w:val="22"/>
          <w:szCs w:val="22"/>
        </w:rPr>
      </w:pPr>
      <w:r w:rsidRPr="00522D41">
        <w:rPr>
          <w:rFonts w:ascii="Garamond" w:hAnsi="Garamond"/>
          <w:b/>
          <w:sz w:val="22"/>
          <w:szCs w:val="22"/>
        </w:rPr>
        <w:t>Shomaker, L. B.,</w:t>
      </w:r>
      <w:r w:rsidRPr="00522D41">
        <w:rPr>
          <w:rFonts w:ascii="Garamond" w:hAnsi="Garamond"/>
          <w:sz w:val="22"/>
          <w:szCs w:val="22"/>
        </w:rPr>
        <w:t xml:space="preserve"> Tanofsky-Kraff, M., Zocca, J. M.,</w:t>
      </w:r>
      <w:r w:rsidR="004503A2" w:rsidRPr="00522D41">
        <w:rPr>
          <w:rFonts w:ascii="Garamond" w:hAnsi="Garamond"/>
          <w:sz w:val="22"/>
          <w:szCs w:val="22"/>
        </w:rPr>
        <w:t>*</w:t>
      </w:r>
      <w:r w:rsidRPr="00522D41">
        <w:rPr>
          <w:rFonts w:ascii="Garamond" w:hAnsi="Garamond"/>
          <w:sz w:val="22"/>
          <w:szCs w:val="22"/>
        </w:rPr>
        <w:t xml:space="preserve"> Field, S. E., Drinkard, B., &amp; Yanovski, J. A. (2012). Depressive symptoms and cardiorespiratory fitness in obese adolescents. </w:t>
      </w:r>
      <w:r w:rsidRPr="00522D41">
        <w:rPr>
          <w:rFonts w:ascii="Garamond" w:hAnsi="Garamond"/>
          <w:i/>
          <w:sz w:val="22"/>
          <w:szCs w:val="22"/>
        </w:rPr>
        <w:t>Journal of Adolescent Health, 50,</w:t>
      </w:r>
      <w:r w:rsidRPr="00522D41">
        <w:rPr>
          <w:rFonts w:ascii="Garamond" w:hAnsi="Garamond"/>
          <w:sz w:val="22"/>
          <w:szCs w:val="22"/>
        </w:rPr>
        <w:t xml:space="preserve"> 87-92</w:t>
      </w:r>
      <w:r w:rsidRPr="00522D41">
        <w:rPr>
          <w:rFonts w:ascii="Garamond" w:hAnsi="Garamond"/>
          <w:i/>
          <w:sz w:val="22"/>
          <w:szCs w:val="22"/>
        </w:rPr>
        <w:t>.</w:t>
      </w:r>
    </w:p>
    <w:p w14:paraId="056DA733" w14:textId="77777777" w:rsidR="00E142C1" w:rsidRPr="00522D41" w:rsidRDefault="000060C0" w:rsidP="00AF033B">
      <w:pPr>
        <w:numPr>
          <w:ilvl w:val="0"/>
          <w:numId w:val="3"/>
        </w:numPr>
        <w:spacing w:after="60"/>
        <w:ind w:left="360"/>
        <w:rPr>
          <w:rFonts w:ascii="Garamond" w:hAnsi="Garamond"/>
          <w:sz w:val="22"/>
          <w:szCs w:val="22"/>
        </w:rPr>
      </w:pPr>
      <w:r w:rsidRPr="00522D41">
        <w:rPr>
          <w:rFonts w:ascii="Garamond" w:hAnsi="Garamond"/>
          <w:b/>
          <w:sz w:val="22"/>
          <w:szCs w:val="22"/>
        </w:rPr>
        <w:t>Shomaker, L. B.</w:t>
      </w:r>
      <w:r w:rsidRPr="00522D41">
        <w:rPr>
          <w:rFonts w:ascii="Garamond" w:hAnsi="Garamond"/>
          <w:sz w:val="22"/>
          <w:szCs w:val="22"/>
        </w:rPr>
        <w:t>,</w:t>
      </w:r>
      <w:r w:rsidRPr="00522D41">
        <w:rPr>
          <w:rFonts w:ascii="Garamond" w:hAnsi="Garamond"/>
          <w:b/>
          <w:sz w:val="22"/>
          <w:szCs w:val="22"/>
        </w:rPr>
        <w:t xml:space="preserve"> </w:t>
      </w:r>
      <w:r w:rsidR="00E142C1" w:rsidRPr="00522D41">
        <w:rPr>
          <w:rFonts w:ascii="Garamond" w:hAnsi="Garamond"/>
          <w:sz w:val="22"/>
          <w:szCs w:val="22"/>
        </w:rPr>
        <w:t>Tanofsky-Kraff, M</w:t>
      </w:r>
      <w:r w:rsidRPr="00522D41">
        <w:rPr>
          <w:rFonts w:ascii="Garamond" w:hAnsi="Garamond"/>
          <w:sz w:val="22"/>
          <w:szCs w:val="22"/>
        </w:rPr>
        <w:t>.</w:t>
      </w:r>
      <w:r w:rsidR="00E142C1" w:rsidRPr="00522D41">
        <w:rPr>
          <w:rFonts w:ascii="Garamond" w:hAnsi="Garamond"/>
          <w:b/>
          <w:sz w:val="22"/>
          <w:szCs w:val="22"/>
        </w:rPr>
        <w:t xml:space="preserve"> </w:t>
      </w:r>
      <w:r w:rsidR="00E142C1" w:rsidRPr="00522D41">
        <w:rPr>
          <w:rFonts w:ascii="Garamond" w:hAnsi="Garamond"/>
          <w:sz w:val="22"/>
          <w:szCs w:val="22"/>
        </w:rPr>
        <w:t>(co-first),</w:t>
      </w:r>
      <w:r w:rsidR="00E142C1" w:rsidRPr="00522D41">
        <w:rPr>
          <w:rFonts w:ascii="Garamond" w:hAnsi="Garamond"/>
          <w:b/>
          <w:sz w:val="22"/>
          <w:szCs w:val="22"/>
        </w:rPr>
        <w:t xml:space="preserve"> </w:t>
      </w:r>
      <w:r w:rsidR="00E142C1" w:rsidRPr="00522D41">
        <w:rPr>
          <w:rFonts w:ascii="Garamond" w:hAnsi="Garamond"/>
          <w:sz w:val="22"/>
          <w:szCs w:val="22"/>
        </w:rPr>
        <w:t xml:space="preserve">Stern, E. A., Miller, R., Sebring, N., DellaValle, D., Yanovski, S. Z., Hubbard, V. S., &amp; Yanovski, J. A. (2012). Children’s binge eating and development of metabolic syndrome. </w:t>
      </w:r>
      <w:r w:rsidR="00E142C1" w:rsidRPr="00522D41">
        <w:rPr>
          <w:rFonts w:ascii="Garamond" w:hAnsi="Garamond"/>
          <w:i/>
          <w:sz w:val="22"/>
          <w:szCs w:val="22"/>
        </w:rPr>
        <w:t xml:space="preserve">International Journal of Obesity, 36(7), </w:t>
      </w:r>
      <w:r w:rsidR="00E142C1" w:rsidRPr="00522D41">
        <w:rPr>
          <w:rFonts w:ascii="Garamond" w:hAnsi="Garamond"/>
          <w:sz w:val="22"/>
          <w:szCs w:val="22"/>
        </w:rPr>
        <w:t>956-962.</w:t>
      </w:r>
      <w:r w:rsidR="00E142C1" w:rsidRPr="00522D41">
        <w:rPr>
          <w:rFonts w:ascii="Garamond" w:hAnsi="Garamond"/>
          <w:b/>
          <w:sz w:val="22"/>
          <w:szCs w:val="22"/>
        </w:rPr>
        <w:t xml:space="preserve">  </w:t>
      </w:r>
    </w:p>
    <w:p w14:paraId="5AB3F79D" w14:textId="77777777" w:rsidR="00E142C1" w:rsidRPr="00522D41" w:rsidRDefault="00E142C1" w:rsidP="00AF033B">
      <w:pPr>
        <w:numPr>
          <w:ilvl w:val="0"/>
          <w:numId w:val="3"/>
        </w:numPr>
        <w:spacing w:after="60"/>
        <w:ind w:left="360"/>
        <w:rPr>
          <w:rFonts w:ascii="Garamond" w:hAnsi="Garamond"/>
          <w:i/>
          <w:sz w:val="22"/>
          <w:szCs w:val="22"/>
        </w:rPr>
      </w:pPr>
      <w:r w:rsidRPr="00522D41">
        <w:rPr>
          <w:rFonts w:ascii="Garamond" w:hAnsi="Garamond"/>
          <w:sz w:val="22"/>
          <w:szCs w:val="22"/>
        </w:rPr>
        <w:t xml:space="preserve">Vannucci, A., Tanofsky-Kraff, M., </w:t>
      </w:r>
      <w:r w:rsidRPr="00522D41">
        <w:rPr>
          <w:rFonts w:ascii="Garamond" w:hAnsi="Garamond"/>
          <w:b/>
          <w:sz w:val="22"/>
          <w:szCs w:val="22"/>
        </w:rPr>
        <w:t xml:space="preserve">Shomaker, L. B., </w:t>
      </w:r>
      <w:r w:rsidRPr="00522D41">
        <w:rPr>
          <w:rFonts w:ascii="Garamond" w:hAnsi="Garamond"/>
          <w:sz w:val="22"/>
          <w:szCs w:val="22"/>
        </w:rPr>
        <w:t>Ranzenhofer, L. M., Matheson, B. E., Cassidy, O. L., Zocca, J. M.,</w:t>
      </w:r>
      <w:r w:rsidR="004503A2" w:rsidRPr="00522D41">
        <w:rPr>
          <w:rFonts w:ascii="Garamond" w:hAnsi="Garamond"/>
          <w:sz w:val="22"/>
          <w:szCs w:val="22"/>
        </w:rPr>
        <w:t>*</w:t>
      </w:r>
      <w:r w:rsidRPr="00522D41">
        <w:rPr>
          <w:rFonts w:ascii="Garamond" w:hAnsi="Garamond"/>
          <w:sz w:val="22"/>
          <w:szCs w:val="22"/>
        </w:rPr>
        <w:t xml:space="preserve"> Kozlosky, M., Yanovski, S. Z., &amp; Yanvovski, J. A. (2012). Construct validity of the Emotional Eating Scale Adapted for Children and Adolescents. </w:t>
      </w:r>
      <w:r w:rsidRPr="00522D41">
        <w:rPr>
          <w:rFonts w:ascii="Garamond" w:hAnsi="Garamond"/>
          <w:i/>
          <w:sz w:val="22"/>
          <w:szCs w:val="22"/>
        </w:rPr>
        <w:t xml:space="preserve">International Journal of Obesity, 36(7), </w:t>
      </w:r>
      <w:r w:rsidRPr="00522D41">
        <w:rPr>
          <w:rFonts w:ascii="Garamond" w:hAnsi="Garamond"/>
          <w:sz w:val="22"/>
          <w:szCs w:val="22"/>
        </w:rPr>
        <w:t>938-943</w:t>
      </w:r>
      <w:r w:rsidRPr="00522D41">
        <w:rPr>
          <w:rFonts w:ascii="Garamond" w:hAnsi="Garamond"/>
          <w:i/>
          <w:sz w:val="22"/>
          <w:szCs w:val="22"/>
        </w:rPr>
        <w:t>.</w:t>
      </w:r>
    </w:p>
    <w:p w14:paraId="452F22B1" w14:textId="77777777" w:rsidR="00E142C1" w:rsidRPr="00522D41" w:rsidRDefault="00E142C1" w:rsidP="00AF033B">
      <w:pPr>
        <w:numPr>
          <w:ilvl w:val="0"/>
          <w:numId w:val="3"/>
        </w:numPr>
        <w:spacing w:after="60"/>
        <w:ind w:left="360"/>
        <w:rPr>
          <w:rFonts w:ascii="Garamond" w:hAnsi="Garamond"/>
          <w:i/>
          <w:sz w:val="22"/>
          <w:szCs w:val="22"/>
        </w:rPr>
      </w:pPr>
      <w:r w:rsidRPr="00522D41">
        <w:rPr>
          <w:rFonts w:ascii="Garamond" w:hAnsi="Garamond"/>
          <w:sz w:val="22"/>
          <w:szCs w:val="22"/>
        </w:rPr>
        <w:t xml:space="preserve">Cassidy, O. L., Matheson, B., Osborn, R., Vannucci, A., Kozlosky, M., </w:t>
      </w:r>
      <w:r w:rsidRPr="00522D41">
        <w:rPr>
          <w:rFonts w:ascii="Garamond" w:hAnsi="Garamond"/>
          <w:b/>
          <w:sz w:val="22"/>
          <w:szCs w:val="22"/>
        </w:rPr>
        <w:t xml:space="preserve">Shomaker, L. B., </w:t>
      </w:r>
      <w:r w:rsidRPr="00522D41">
        <w:rPr>
          <w:rFonts w:ascii="Garamond" w:hAnsi="Garamond"/>
          <w:sz w:val="22"/>
          <w:szCs w:val="22"/>
        </w:rPr>
        <w:t xml:space="preserve">Yanovski, S. Z., &amp; Tanofsky-Kraff, M. (2012). Loss of control eating in African-American and Caucasian youth. </w:t>
      </w:r>
      <w:r w:rsidRPr="00522D41">
        <w:rPr>
          <w:rFonts w:ascii="Garamond" w:hAnsi="Garamond"/>
          <w:i/>
          <w:sz w:val="22"/>
          <w:szCs w:val="22"/>
        </w:rPr>
        <w:t>Eating Behaviors, 13(2),</w:t>
      </w:r>
      <w:r w:rsidRPr="00522D41">
        <w:rPr>
          <w:rFonts w:ascii="Garamond" w:hAnsi="Garamond"/>
          <w:sz w:val="22"/>
          <w:szCs w:val="22"/>
        </w:rPr>
        <w:t xml:space="preserve"> 174-178.</w:t>
      </w:r>
    </w:p>
    <w:p w14:paraId="3C52C647" w14:textId="77777777" w:rsidR="00E142C1" w:rsidRPr="00522D41" w:rsidRDefault="00E142C1" w:rsidP="00AF033B">
      <w:pPr>
        <w:numPr>
          <w:ilvl w:val="0"/>
          <w:numId w:val="3"/>
        </w:numPr>
        <w:spacing w:after="60"/>
        <w:ind w:left="360"/>
        <w:rPr>
          <w:rFonts w:ascii="Garamond" w:hAnsi="Garamond"/>
          <w:sz w:val="22"/>
          <w:szCs w:val="22"/>
        </w:rPr>
      </w:pPr>
      <w:r w:rsidRPr="00522D41">
        <w:rPr>
          <w:rFonts w:ascii="Garamond" w:hAnsi="Garamond"/>
          <w:sz w:val="22"/>
          <w:szCs w:val="22"/>
        </w:rPr>
        <w:t xml:space="preserve">Ranzenhofer, L. M., Columbo, K. M., Tanofsky-Kraff, M., </w:t>
      </w:r>
      <w:r w:rsidRPr="00522D41">
        <w:rPr>
          <w:rFonts w:ascii="Garamond" w:hAnsi="Garamond"/>
          <w:b/>
          <w:sz w:val="22"/>
          <w:szCs w:val="22"/>
        </w:rPr>
        <w:t xml:space="preserve">Shomaker, L. B., </w:t>
      </w:r>
      <w:r w:rsidRPr="00522D41">
        <w:rPr>
          <w:rFonts w:ascii="Garamond" w:hAnsi="Garamond"/>
          <w:sz w:val="22"/>
          <w:szCs w:val="22"/>
        </w:rPr>
        <w:t xml:space="preserve">Cassidy, O., Matheson, B. E., Kolotkin, R. L., Checchi, J. M., Keil, M., McDuffie, J. R., &amp; Yanovski, J. A. (2012). Binge eating and weight-related quality of life in obese adolescents. </w:t>
      </w:r>
      <w:r w:rsidRPr="00522D41">
        <w:rPr>
          <w:rFonts w:ascii="Garamond" w:hAnsi="Garamond"/>
          <w:i/>
          <w:sz w:val="22"/>
          <w:szCs w:val="22"/>
        </w:rPr>
        <w:t>Nutrients, 4(3),</w:t>
      </w:r>
      <w:r w:rsidRPr="00522D41">
        <w:rPr>
          <w:rFonts w:ascii="Garamond" w:hAnsi="Garamond"/>
          <w:sz w:val="22"/>
          <w:szCs w:val="22"/>
        </w:rPr>
        <w:t xml:space="preserve"> 167-180.</w:t>
      </w:r>
    </w:p>
    <w:p w14:paraId="4E8D73CC" w14:textId="77777777" w:rsidR="004D559B" w:rsidRPr="00522D41" w:rsidRDefault="00E142C1" w:rsidP="00AF033B">
      <w:pPr>
        <w:numPr>
          <w:ilvl w:val="0"/>
          <w:numId w:val="3"/>
        </w:numPr>
        <w:spacing w:after="60"/>
        <w:ind w:left="360"/>
        <w:rPr>
          <w:rFonts w:ascii="Garamond" w:hAnsi="Garamond"/>
          <w:sz w:val="22"/>
          <w:szCs w:val="22"/>
        </w:rPr>
      </w:pPr>
      <w:r w:rsidRPr="00522D41">
        <w:rPr>
          <w:rFonts w:ascii="Garamond" w:hAnsi="Garamond"/>
          <w:sz w:val="22"/>
          <w:szCs w:val="22"/>
        </w:rPr>
        <w:t>Matheson, B. E., Tanofsky-Kraff, M., Berger, S. S., Sedaka, N. M., Mooreville, M.,</w:t>
      </w:r>
      <w:r w:rsidR="004503A2" w:rsidRPr="00522D41">
        <w:rPr>
          <w:rFonts w:ascii="Garamond" w:hAnsi="Garamond"/>
          <w:sz w:val="22"/>
          <w:szCs w:val="22"/>
        </w:rPr>
        <w:t>*</w:t>
      </w:r>
      <w:r w:rsidRPr="00522D41">
        <w:rPr>
          <w:rFonts w:ascii="Garamond" w:hAnsi="Garamond"/>
          <w:sz w:val="22"/>
          <w:szCs w:val="22"/>
        </w:rPr>
        <w:t xml:space="preserve"> Reina, S. A.,</w:t>
      </w:r>
      <w:r w:rsidR="004503A2" w:rsidRPr="00522D41">
        <w:rPr>
          <w:rFonts w:ascii="Garamond" w:hAnsi="Garamond"/>
          <w:sz w:val="22"/>
          <w:szCs w:val="22"/>
        </w:rPr>
        <w:t>*</w:t>
      </w:r>
      <w:r w:rsidRPr="00522D41">
        <w:rPr>
          <w:rFonts w:ascii="Garamond" w:hAnsi="Garamond"/>
          <w:sz w:val="22"/>
          <w:szCs w:val="22"/>
        </w:rPr>
        <w:t xml:space="preserve"> Vannucci, A., </w:t>
      </w:r>
      <w:r w:rsidRPr="00522D41">
        <w:rPr>
          <w:rFonts w:ascii="Garamond" w:hAnsi="Garamond"/>
          <w:b/>
          <w:sz w:val="22"/>
          <w:szCs w:val="22"/>
        </w:rPr>
        <w:t>Shomaker, L. B.,</w:t>
      </w:r>
      <w:r w:rsidRPr="00522D41">
        <w:rPr>
          <w:rFonts w:ascii="Garamond" w:hAnsi="Garamond"/>
          <w:sz w:val="22"/>
          <w:szCs w:val="22"/>
        </w:rPr>
        <w:t xml:space="preserve"> Yanovski, S. Z., &amp; Yanovski, J. A. (</w:t>
      </w:r>
      <w:r w:rsidR="00B66ED8" w:rsidRPr="00522D41">
        <w:rPr>
          <w:rFonts w:ascii="Garamond" w:hAnsi="Garamond"/>
          <w:sz w:val="22"/>
          <w:szCs w:val="22"/>
        </w:rPr>
        <w:t>2012</w:t>
      </w:r>
      <w:r w:rsidRPr="00522D41">
        <w:rPr>
          <w:rFonts w:ascii="Garamond" w:hAnsi="Garamond"/>
          <w:sz w:val="22"/>
          <w:szCs w:val="22"/>
        </w:rPr>
        <w:t xml:space="preserve">). Eating patterns of youth with and without loss of control eating. </w:t>
      </w:r>
      <w:r w:rsidRPr="00522D41">
        <w:rPr>
          <w:rFonts w:ascii="Garamond" w:hAnsi="Garamond"/>
          <w:i/>
          <w:sz w:val="22"/>
          <w:szCs w:val="22"/>
        </w:rPr>
        <w:t>International Journal of Eating Disorders</w:t>
      </w:r>
      <w:r w:rsidR="00B66ED8" w:rsidRPr="00522D41">
        <w:rPr>
          <w:rFonts w:ascii="Garamond" w:hAnsi="Garamond"/>
          <w:i/>
          <w:sz w:val="22"/>
          <w:szCs w:val="22"/>
        </w:rPr>
        <w:t>, 45(8),</w:t>
      </w:r>
      <w:r w:rsidR="00B66ED8" w:rsidRPr="00522D41">
        <w:rPr>
          <w:rFonts w:ascii="Garamond" w:hAnsi="Garamond"/>
          <w:sz w:val="22"/>
          <w:szCs w:val="22"/>
        </w:rPr>
        <w:t xml:space="preserve"> 957-961</w:t>
      </w:r>
      <w:r w:rsidRPr="00522D41">
        <w:rPr>
          <w:rFonts w:ascii="Garamond" w:hAnsi="Garamond"/>
          <w:i/>
          <w:sz w:val="22"/>
          <w:szCs w:val="22"/>
        </w:rPr>
        <w:t>.</w:t>
      </w:r>
    </w:p>
    <w:p w14:paraId="23A0496E" w14:textId="77777777" w:rsidR="001F376C" w:rsidRPr="00522D41" w:rsidRDefault="001F376C" w:rsidP="00AF033B">
      <w:pPr>
        <w:numPr>
          <w:ilvl w:val="0"/>
          <w:numId w:val="3"/>
        </w:numPr>
        <w:spacing w:after="60"/>
        <w:ind w:left="360"/>
        <w:rPr>
          <w:rFonts w:ascii="Garamond" w:hAnsi="Garamond"/>
          <w:sz w:val="22"/>
          <w:szCs w:val="22"/>
        </w:rPr>
      </w:pPr>
      <w:r w:rsidRPr="00522D41">
        <w:rPr>
          <w:rFonts w:ascii="Garamond" w:hAnsi="Garamond"/>
          <w:sz w:val="22"/>
          <w:szCs w:val="22"/>
        </w:rPr>
        <w:t>Reina, S. A.,</w:t>
      </w:r>
      <w:r w:rsidR="004503A2" w:rsidRPr="00522D41">
        <w:rPr>
          <w:rFonts w:ascii="Garamond" w:hAnsi="Garamond"/>
          <w:sz w:val="22"/>
          <w:szCs w:val="22"/>
        </w:rPr>
        <w:t>*</w:t>
      </w:r>
      <w:r w:rsidRPr="00522D41">
        <w:rPr>
          <w:rFonts w:ascii="Garamond" w:hAnsi="Garamond"/>
          <w:sz w:val="22"/>
          <w:szCs w:val="22"/>
        </w:rPr>
        <w:t xml:space="preserve"> </w:t>
      </w:r>
      <w:r w:rsidRPr="00522D41">
        <w:rPr>
          <w:rFonts w:ascii="Garamond" w:hAnsi="Garamond"/>
          <w:b/>
          <w:sz w:val="22"/>
          <w:szCs w:val="22"/>
        </w:rPr>
        <w:t>Shomaker, L. B.,</w:t>
      </w:r>
      <w:r w:rsidR="002D145A" w:rsidRPr="00522D41">
        <w:rPr>
          <w:rFonts w:ascii="Garamond" w:hAnsi="Garamond"/>
          <w:sz w:val="22"/>
          <w:szCs w:val="22"/>
        </w:rPr>
        <w:t>†</w:t>
      </w:r>
      <w:r w:rsidRPr="00522D41">
        <w:rPr>
          <w:rFonts w:ascii="Garamond" w:hAnsi="Garamond"/>
          <w:b/>
          <w:sz w:val="22"/>
          <w:szCs w:val="22"/>
        </w:rPr>
        <w:t xml:space="preserve"> </w:t>
      </w:r>
      <w:r w:rsidRPr="00522D41">
        <w:rPr>
          <w:rFonts w:ascii="Garamond" w:hAnsi="Garamond"/>
          <w:sz w:val="22"/>
          <w:szCs w:val="22"/>
        </w:rPr>
        <w:t>Mooreville, M.,</w:t>
      </w:r>
      <w:r w:rsidR="004503A2" w:rsidRPr="00522D41">
        <w:rPr>
          <w:rFonts w:ascii="Garamond" w:hAnsi="Garamond"/>
          <w:sz w:val="22"/>
          <w:szCs w:val="22"/>
        </w:rPr>
        <w:t>*</w:t>
      </w:r>
      <w:r w:rsidRPr="00522D41">
        <w:rPr>
          <w:rFonts w:ascii="Garamond" w:hAnsi="Garamond"/>
          <w:sz w:val="22"/>
          <w:szCs w:val="22"/>
        </w:rPr>
        <w:t xml:space="preserve"> Courville, A. B., Brady, S. M., Olsen, C., Yanovski, S. Z., Tanofsky-Kraff, M., &amp; Yanovski, J. A. (2013). Sociocultural pressures and adolescent eating in the absence of hunger. </w:t>
      </w:r>
      <w:r w:rsidRPr="00522D41">
        <w:rPr>
          <w:rFonts w:ascii="Garamond" w:hAnsi="Garamond"/>
          <w:i/>
          <w:sz w:val="22"/>
          <w:szCs w:val="22"/>
        </w:rPr>
        <w:t xml:space="preserve">Body Image, 10(2), </w:t>
      </w:r>
      <w:r w:rsidRPr="00522D41">
        <w:rPr>
          <w:rFonts w:ascii="Garamond" w:hAnsi="Garamond"/>
          <w:sz w:val="22"/>
          <w:szCs w:val="22"/>
        </w:rPr>
        <w:t>182-190.</w:t>
      </w:r>
    </w:p>
    <w:p w14:paraId="572DBF26" w14:textId="77777777" w:rsidR="00F3580B" w:rsidRPr="00522D41" w:rsidRDefault="00F3580B" w:rsidP="00AF033B">
      <w:pPr>
        <w:numPr>
          <w:ilvl w:val="0"/>
          <w:numId w:val="3"/>
        </w:numPr>
        <w:spacing w:after="60"/>
        <w:ind w:left="360"/>
        <w:rPr>
          <w:rFonts w:ascii="Garamond" w:hAnsi="Garamond"/>
          <w:sz w:val="22"/>
          <w:szCs w:val="22"/>
        </w:rPr>
      </w:pPr>
      <w:r w:rsidRPr="00522D41">
        <w:rPr>
          <w:rFonts w:ascii="Garamond" w:hAnsi="Garamond"/>
          <w:sz w:val="22"/>
          <w:szCs w:val="22"/>
        </w:rPr>
        <w:t xml:space="preserve">Ranzenhofer, L. M., Hannallah, L., Field, S. E., </w:t>
      </w:r>
      <w:r w:rsidRPr="00522D41">
        <w:rPr>
          <w:rFonts w:ascii="Garamond" w:hAnsi="Garamond"/>
          <w:b/>
          <w:sz w:val="22"/>
          <w:szCs w:val="22"/>
        </w:rPr>
        <w:t>Shomaker, L. B.,</w:t>
      </w:r>
      <w:r w:rsidRPr="00522D41">
        <w:rPr>
          <w:rFonts w:ascii="Garamond" w:hAnsi="Garamond"/>
          <w:sz w:val="22"/>
          <w:szCs w:val="22"/>
        </w:rPr>
        <w:t xml:space="preserve"> Stephens, M., Sbrocco, T., Kozlosky, M., Reynolds, J., Yanovski, J. A., &amp; Tanofsky-Kraff, M. (2013). Pre-meal affective state and laboratory test meal intake in adolescent girls with loss of control eating. </w:t>
      </w:r>
      <w:r w:rsidRPr="00522D41">
        <w:rPr>
          <w:rFonts w:ascii="Garamond" w:hAnsi="Garamond"/>
          <w:i/>
          <w:sz w:val="22"/>
          <w:szCs w:val="22"/>
        </w:rPr>
        <w:t xml:space="preserve">Appetite, </w:t>
      </w:r>
      <w:r w:rsidR="00D207DC" w:rsidRPr="00522D41">
        <w:rPr>
          <w:rFonts w:ascii="Garamond" w:hAnsi="Garamond"/>
          <w:i/>
          <w:sz w:val="22"/>
          <w:szCs w:val="22"/>
        </w:rPr>
        <w:t xml:space="preserve">68, </w:t>
      </w:r>
      <w:r w:rsidR="00D207DC" w:rsidRPr="00522D41">
        <w:rPr>
          <w:rFonts w:ascii="Garamond" w:hAnsi="Garamond"/>
          <w:sz w:val="22"/>
          <w:szCs w:val="22"/>
        </w:rPr>
        <w:t>30-37</w:t>
      </w:r>
      <w:r w:rsidRPr="00522D41">
        <w:rPr>
          <w:rFonts w:ascii="Garamond" w:hAnsi="Garamond"/>
          <w:i/>
          <w:sz w:val="22"/>
          <w:szCs w:val="22"/>
        </w:rPr>
        <w:t>.</w:t>
      </w:r>
    </w:p>
    <w:p w14:paraId="110B0BDE" w14:textId="77777777" w:rsidR="003C5912" w:rsidRPr="00522D41" w:rsidRDefault="003C5912" w:rsidP="00AF033B">
      <w:pPr>
        <w:numPr>
          <w:ilvl w:val="0"/>
          <w:numId w:val="3"/>
        </w:numPr>
        <w:spacing w:after="60"/>
        <w:ind w:left="360"/>
        <w:rPr>
          <w:rFonts w:ascii="Garamond" w:hAnsi="Garamond"/>
          <w:sz w:val="22"/>
          <w:szCs w:val="22"/>
        </w:rPr>
      </w:pPr>
      <w:r w:rsidRPr="00522D41">
        <w:rPr>
          <w:rFonts w:ascii="Garamond" w:hAnsi="Garamond"/>
          <w:sz w:val="22"/>
          <w:szCs w:val="22"/>
        </w:rPr>
        <w:t xml:space="preserve">Vannucci, A., Tanofsky-Kraff, M., Crosby, R. D., Ranzenhofer, L. M., </w:t>
      </w:r>
      <w:r w:rsidRPr="00522D41">
        <w:rPr>
          <w:rFonts w:ascii="Garamond" w:hAnsi="Garamond"/>
          <w:b/>
          <w:sz w:val="22"/>
          <w:szCs w:val="22"/>
        </w:rPr>
        <w:t>Shomaker, L. B.,</w:t>
      </w:r>
      <w:r w:rsidRPr="00522D41">
        <w:rPr>
          <w:rFonts w:ascii="Garamond" w:hAnsi="Garamond"/>
          <w:sz w:val="22"/>
          <w:szCs w:val="22"/>
        </w:rPr>
        <w:t xml:space="preserve"> Field, S. E., Mooreville, M.,</w:t>
      </w:r>
      <w:r w:rsidR="004503A2" w:rsidRPr="00522D41">
        <w:rPr>
          <w:rFonts w:ascii="Garamond" w:hAnsi="Garamond"/>
          <w:sz w:val="22"/>
          <w:szCs w:val="22"/>
        </w:rPr>
        <w:t>*</w:t>
      </w:r>
      <w:r w:rsidRPr="00522D41">
        <w:rPr>
          <w:rFonts w:ascii="Garamond" w:hAnsi="Garamond"/>
          <w:sz w:val="22"/>
          <w:szCs w:val="22"/>
        </w:rPr>
        <w:t xml:space="preserve"> Reina,</w:t>
      </w:r>
      <w:r w:rsidR="004D559B" w:rsidRPr="00522D41">
        <w:rPr>
          <w:rFonts w:ascii="Garamond" w:hAnsi="Garamond"/>
          <w:sz w:val="22"/>
          <w:szCs w:val="22"/>
        </w:rPr>
        <w:t xml:space="preserve"> S. A.,</w:t>
      </w:r>
      <w:r w:rsidR="004503A2" w:rsidRPr="00522D41">
        <w:rPr>
          <w:rFonts w:ascii="Garamond" w:hAnsi="Garamond"/>
          <w:sz w:val="22"/>
          <w:szCs w:val="22"/>
        </w:rPr>
        <w:t>*</w:t>
      </w:r>
      <w:r w:rsidR="004D559B" w:rsidRPr="00522D41">
        <w:rPr>
          <w:rFonts w:ascii="Garamond" w:hAnsi="Garamond"/>
          <w:sz w:val="22"/>
          <w:szCs w:val="22"/>
        </w:rPr>
        <w:t xml:space="preserve"> </w:t>
      </w:r>
      <w:r w:rsidRPr="00522D41">
        <w:rPr>
          <w:rFonts w:ascii="Garamond" w:hAnsi="Garamond"/>
          <w:sz w:val="22"/>
          <w:szCs w:val="22"/>
        </w:rPr>
        <w:t>Kozlosky, M.</w:t>
      </w:r>
      <w:r w:rsidR="004D559B" w:rsidRPr="00522D41">
        <w:rPr>
          <w:rFonts w:ascii="Garamond" w:hAnsi="Garamond"/>
          <w:sz w:val="22"/>
          <w:szCs w:val="22"/>
        </w:rPr>
        <w:t>, Yanovski, S. Z., &amp; Yanovski, J. A.</w:t>
      </w:r>
      <w:r w:rsidRPr="00522D41">
        <w:rPr>
          <w:rFonts w:ascii="Garamond" w:hAnsi="Garamond"/>
          <w:sz w:val="22"/>
          <w:szCs w:val="22"/>
        </w:rPr>
        <w:t xml:space="preserve"> (</w:t>
      </w:r>
      <w:r w:rsidR="000018CC" w:rsidRPr="00522D41">
        <w:rPr>
          <w:rFonts w:ascii="Garamond" w:hAnsi="Garamond"/>
          <w:sz w:val="22"/>
          <w:szCs w:val="22"/>
        </w:rPr>
        <w:t>2013</w:t>
      </w:r>
      <w:r w:rsidRPr="00522D41">
        <w:rPr>
          <w:rFonts w:ascii="Garamond" w:hAnsi="Garamond"/>
          <w:sz w:val="22"/>
          <w:szCs w:val="22"/>
        </w:rPr>
        <w:t xml:space="preserve">). </w:t>
      </w:r>
      <w:r w:rsidR="004D559B" w:rsidRPr="00522D41">
        <w:rPr>
          <w:rFonts w:ascii="Garamond" w:hAnsi="Garamond"/>
          <w:sz w:val="22"/>
          <w:szCs w:val="22"/>
        </w:rPr>
        <w:t>Latent profile analysis to determine the typology of disinhibited eating behaviors in children and adolescents.</w:t>
      </w:r>
      <w:r w:rsidR="004D559B" w:rsidRPr="00522D41">
        <w:rPr>
          <w:rFonts w:ascii="Garamond" w:hAnsi="Garamond"/>
          <w:i/>
          <w:sz w:val="22"/>
          <w:szCs w:val="22"/>
        </w:rPr>
        <w:t xml:space="preserve"> Journal of Consulting and Clinical Psychology</w:t>
      </w:r>
      <w:r w:rsidR="000018CC" w:rsidRPr="00522D41">
        <w:rPr>
          <w:rFonts w:ascii="Garamond" w:hAnsi="Garamond"/>
          <w:i/>
          <w:sz w:val="22"/>
          <w:szCs w:val="22"/>
        </w:rPr>
        <w:t xml:space="preserve">, 81(3), </w:t>
      </w:r>
      <w:r w:rsidR="000018CC" w:rsidRPr="00522D41">
        <w:rPr>
          <w:rFonts w:ascii="Garamond" w:hAnsi="Garamond"/>
          <w:sz w:val="22"/>
          <w:szCs w:val="22"/>
        </w:rPr>
        <w:t>494-507.</w:t>
      </w:r>
    </w:p>
    <w:p w14:paraId="6FD30F2C" w14:textId="77777777" w:rsidR="0005477A" w:rsidRPr="00522D41" w:rsidRDefault="0005477A" w:rsidP="00AF033B">
      <w:pPr>
        <w:numPr>
          <w:ilvl w:val="0"/>
          <w:numId w:val="3"/>
        </w:numPr>
        <w:spacing w:after="60"/>
        <w:ind w:left="360"/>
        <w:rPr>
          <w:rFonts w:ascii="Garamond" w:hAnsi="Garamond"/>
          <w:sz w:val="22"/>
          <w:szCs w:val="22"/>
        </w:rPr>
      </w:pPr>
      <w:r w:rsidRPr="00522D41">
        <w:rPr>
          <w:rFonts w:ascii="Garamond" w:hAnsi="Garamond"/>
          <w:b/>
          <w:sz w:val="22"/>
          <w:szCs w:val="22"/>
        </w:rPr>
        <w:t>Shomaker, L. B.,</w:t>
      </w:r>
      <w:r w:rsidR="002D145A" w:rsidRPr="00522D41">
        <w:rPr>
          <w:rFonts w:ascii="Garamond" w:hAnsi="Garamond"/>
          <w:sz w:val="22"/>
          <w:szCs w:val="22"/>
        </w:rPr>
        <w:t>†</w:t>
      </w:r>
      <w:r w:rsidRPr="00522D41">
        <w:rPr>
          <w:rFonts w:ascii="Garamond" w:hAnsi="Garamond"/>
          <w:b/>
          <w:sz w:val="22"/>
          <w:szCs w:val="22"/>
        </w:rPr>
        <w:t xml:space="preserve"> </w:t>
      </w:r>
      <w:r w:rsidRPr="00522D41">
        <w:rPr>
          <w:rFonts w:ascii="Garamond" w:hAnsi="Garamond"/>
          <w:sz w:val="22"/>
          <w:szCs w:val="22"/>
        </w:rPr>
        <w:t>Tanofsky-Kraff, M., Mooreville, M.,</w:t>
      </w:r>
      <w:r w:rsidR="004503A2" w:rsidRPr="00522D41">
        <w:rPr>
          <w:rFonts w:ascii="Garamond" w:hAnsi="Garamond"/>
          <w:sz w:val="22"/>
          <w:szCs w:val="22"/>
        </w:rPr>
        <w:t>*</w:t>
      </w:r>
      <w:r w:rsidRPr="00522D41">
        <w:rPr>
          <w:rFonts w:ascii="Garamond" w:hAnsi="Garamond"/>
          <w:sz w:val="22"/>
          <w:szCs w:val="22"/>
        </w:rPr>
        <w:t xml:space="preserve"> Reina, S. A.,</w:t>
      </w:r>
      <w:r w:rsidR="004503A2" w:rsidRPr="00522D41">
        <w:rPr>
          <w:rFonts w:ascii="Garamond" w:hAnsi="Garamond"/>
          <w:sz w:val="22"/>
          <w:szCs w:val="22"/>
        </w:rPr>
        <w:t>*</w:t>
      </w:r>
      <w:r w:rsidRPr="00522D41">
        <w:rPr>
          <w:rFonts w:ascii="Garamond" w:hAnsi="Garamond"/>
          <w:sz w:val="22"/>
          <w:szCs w:val="22"/>
        </w:rPr>
        <w:t xml:space="preserve"> Courville, A. B., Field, S. E., Matheson, B. E., Brady, S. M., Yanovski, S. Z., &amp; Yanovski, J. A. (</w:t>
      </w:r>
      <w:r w:rsidR="00DF5022" w:rsidRPr="00522D41">
        <w:rPr>
          <w:rFonts w:ascii="Garamond" w:hAnsi="Garamond"/>
          <w:sz w:val="22"/>
          <w:szCs w:val="22"/>
        </w:rPr>
        <w:t>2013</w:t>
      </w:r>
      <w:r w:rsidRPr="00522D41">
        <w:rPr>
          <w:rFonts w:ascii="Garamond" w:hAnsi="Garamond"/>
          <w:sz w:val="22"/>
          <w:szCs w:val="22"/>
        </w:rPr>
        <w:t xml:space="preserve">). Links of adolescent- and parent-reported eating in the absence of hunger with observed eating in the absence of hunger. </w:t>
      </w:r>
      <w:r w:rsidRPr="00522D41">
        <w:rPr>
          <w:rFonts w:ascii="Garamond" w:hAnsi="Garamond"/>
          <w:i/>
          <w:sz w:val="22"/>
          <w:szCs w:val="22"/>
        </w:rPr>
        <w:t>Obesity</w:t>
      </w:r>
      <w:r w:rsidR="00DF5022" w:rsidRPr="00522D41">
        <w:rPr>
          <w:rFonts w:ascii="Garamond" w:hAnsi="Garamond"/>
          <w:i/>
          <w:sz w:val="22"/>
          <w:szCs w:val="22"/>
        </w:rPr>
        <w:t xml:space="preserve">, 21(6), </w:t>
      </w:r>
      <w:r w:rsidR="00DF5022" w:rsidRPr="00522D41">
        <w:rPr>
          <w:rFonts w:ascii="Garamond" w:hAnsi="Garamond"/>
          <w:sz w:val="22"/>
          <w:szCs w:val="22"/>
        </w:rPr>
        <w:t>1243-1250</w:t>
      </w:r>
      <w:r w:rsidRPr="00522D41">
        <w:rPr>
          <w:rFonts w:ascii="Garamond" w:hAnsi="Garamond"/>
          <w:i/>
          <w:sz w:val="22"/>
          <w:szCs w:val="22"/>
        </w:rPr>
        <w:t>.</w:t>
      </w:r>
    </w:p>
    <w:p w14:paraId="0EFA0EC9" w14:textId="77777777" w:rsidR="00677022" w:rsidRPr="00522D41" w:rsidRDefault="00677022" w:rsidP="00AF033B">
      <w:pPr>
        <w:numPr>
          <w:ilvl w:val="0"/>
          <w:numId w:val="3"/>
        </w:numPr>
        <w:spacing w:after="60"/>
        <w:ind w:left="360"/>
        <w:rPr>
          <w:rFonts w:ascii="Garamond" w:hAnsi="Garamond"/>
          <w:sz w:val="22"/>
          <w:szCs w:val="22"/>
        </w:rPr>
      </w:pPr>
      <w:r w:rsidRPr="00522D41">
        <w:rPr>
          <w:rFonts w:ascii="Garamond" w:hAnsi="Garamond"/>
          <w:sz w:val="22"/>
          <w:szCs w:val="22"/>
        </w:rPr>
        <w:t xml:space="preserve">Sherafat-Kazemzadeh, R., Ivey, L., Kahn, S. R., Sapp, J. E., Hicks, M. D., Kim, R. C., Krause, A. J., </w:t>
      </w:r>
      <w:r w:rsidRPr="00522D41">
        <w:rPr>
          <w:rFonts w:ascii="Garamond" w:hAnsi="Garamond"/>
          <w:b/>
          <w:sz w:val="22"/>
          <w:szCs w:val="22"/>
        </w:rPr>
        <w:t>Shomaker, L. B.,</w:t>
      </w:r>
      <w:r w:rsidRPr="00522D41">
        <w:rPr>
          <w:rFonts w:ascii="Garamond" w:hAnsi="Garamond"/>
          <w:sz w:val="22"/>
          <w:szCs w:val="22"/>
        </w:rPr>
        <w:t xml:space="preserve"> Biesecker, L. G., Han, J. C., &amp; Yanovski, J. A. (2013). Hyperphagia among patients with Bardet-Biedl syndrome. </w:t>
      </w:r>
      <w:r w:rsidRPr="00522D41">
        <w:rPr>
          <w:rFonts w:ascii="Garamond" w:hAnsi="Garamond"/>
          <w:i/>
          <w:sz w:val="22"/>
          <w:szCs w:val="22"/>
        </w:rPr>
        <w:t xml:space="preserve">Pediatric Obesity, 8, </w:t>
      </w:r>
      <w:r w:rsidRPr="00522D41">
        <w:rPr>
          <w:rFonts w:ascii="Garamond" w:hAnsi="Garamond"/>
          <w:sz w:val="22"/>
          <w:szCs w:val="22"/>
        </w:rPr>
        <w:t>e64-67</w:t>
      </w:r>
      <w:r w:rsidRPr="00522D41">
        <w:rPr>
          <w:rFonts w:ascii="Garamond" w:hAnsi="Garamond"/>
          <w:i/>
          <w:sz w:val="22"/>
          <w:szCs w:val="22"/>
        </w:rPr>
        <w:t>.</w:t>
      </w:r>
    </w:p>
    <w:p w14:paraId="2A15FBFA" w14:textId="77777777" w:rsidR="005424FB" w:rsidRPr="00522D41" w:rsidRDefault="005424FB" w:rsidP="00AF033B">
      <w:pPr>
        <w:numPr>
          <w:ilvl w:val="0"/>
          <w:numId w:val="3"/>
        </w:numPr>
        <w:spacing w:after="60"/>
        <w:ind w:left="360"/>
        <w:rPr>
          <w:rFonts w:ascii="Garamond" w:hAnsi="Garamond"/>
          <w:sz w:val="22"/>
          <w:szCs w:val="22"/>
        </w:rPr>
      </w:pPr>
      <w:r w:rsidRPr="00522D41">
        <w:rPr>
          <w:rFonts w:ascii="Garamond" w:hAnsi="Garamond"/>
          <w:sz w:val="22"/>
          <w:szCs w:val="22"/>
        </w:rPr>
        <w:t xml:space="preserve">Cassidy, O., Sbrocco, T., Vannucci, A., Nelson, B., Heimdal, J., Mirza, N., Wilfley, D. E., Osborn, R., </w:t>
      </w:r>
      <w:r w:rsidRPr="00522D41">
        <w:rPr>
          <w:rFonts w:ascii="Garamond" w:hAnsi="Garamond"/>
          <w:b/>
          <w:sz w:val="22"/>
          <w:szCs w:val="22"/>
        </w:rPr>
        <w:t>Shomaker, L. B.,</w:t>
      </w:r>
      <w:r w:rsidRPr="00522D41">
        <w:rPr>
          <w:rFonts w:ascii="Garamond" w:hAnsi="Garamond"/>
          <w:sz w:val="22"/>
          <w:szCs w:val="22"/>
        </w:rPr>
        <w:t xml:space="preserve"> Young, J. F., Waldron, H., Carter, M., Jackson-Bowen, D., &amp; Tanofsky-Kraff, M. (2013). Adapting Interpersonal Psychotherapy for the Prevention of Excessive Weight Gain in rural African American girls. </w:t>
      </w:r>
      <w:r w:rsidRPr="00522D41">
        <w:rPr>
          <w:rFonts w:ascii="Garamond" w:hAnsi="Garamond"/>
          <w:i/>
          <w:sz w:val="22"/>
          <w:szCs w:val="22"/>
        </w:rPr>
        <w:t xml:space="preserve">Journal of Pediatric Psychology, 38, </w:t>
      </w:r>
      <w:r w:rsidRPr="00522D41">
        <w:rPr>
          <w:rFonts w:ascii="Garamond" w:hAnsi="Garamond"/>
          <w:sz w:val="22"/>
          <w:szCs w:val="22"/>
        </w:rPr>
        <w:t>965-977.</w:t>
      </w:r>
    </w:p>
    <w:p w14:paraId="28708030" w14:textId="77777777" w:rsidR="005424FB" w:rsidRPr="00522D41" w:rsidRDefault="005424FB" w:rsidP="00AF033B">
      <w:pPr>
        <w:numPr>
          <w:ilvl w:val="0"/>
          <w:numId w:val="3"/>
        </w:numPr>
        <w:spacing w:after="60"/>
        <w:ind w:left="360"/>
        <w:rPr>
          <w:rFonts w:ascii="Garamond" w:hAnsi="Garamond"/>
          <w:sz w:val="22"/>
          <w:szCs w:val="22"/>
        </w:rPr>
      </w:pPr>
      <w:r w:rsidRPr="00522D41">
        <w:rPr>
          <w:rFonts w:ascii="Garamond" w:hAnsi="Garamond"/>
          <w:b/>
          <w:sz w:val="22"/>
          <w:szCs w:val="22"/>
        </w:rPr>
        <w:t>Shomaker, L. B.</w:t>
      </w:r>
      <w:r w:rsidRPr="00522D41">
        <w:rPr>
          <w:rFonts w:ascii="Garamond" w:hAnsi="Garamond"/>
          <w:sz w:val="22"/>
          <w:szCs w:val="22"/>
        </w:rPr>
        <w:t>,</w:t>
      </w:r>
      <w:r w:rsidR="002D145A" w:rsidRPr="00522D41">
        <w:rPr>
          <w:rFonts w:ascii="Garamond" w:hAnsi="Garamond"/>
          <w:sz w:val="22"/>
          <w:szCs w:val="22"/>
        </w:rPr>
        <w:t>†</w:t>
      </w:r>
      <w:r w:rsidRPr="00522D41">
        <w:rPr>
          <w:rFonts w:ascii="Garamond" w:hAnsi="Garamond"/>
          <w:sz w:val="22"/>
          <w:szCs w:val="22"/>
        </w:rPr>
        <w:t xml:space="preserve"> Mooreville, M. (co-first),</w:t>
      </w:r>
      <w:r w:rsidR="006237A1" w:rsidRPr="00522D41">
        <w:rPr>
          <w:rFonts w:ascii="Garamond" w:hAnsi="Garamond"/>
          <w:sz w:val="22"/>
          <w:szCs w:val="22"/>
        </w:rPr>
        <w:t>*</w:t>
      </w:r>
      <w:r w:rsidRPr="00522D41">
        <w:rPr>
          <w:rFonts w:ascii="Garamond" w:hAnsi="Garamond"/>
          <w:sz w:val="22"/>
          <w:szCs w:val="22"/>
        </w:rPr>
        <w:t xml:space="preserve"> Reina, S. A.,</w:t>
      </w:r>
      <w:r w:rsidR="006237A1" w:rsidRPr="00522D41">
        <w:rPr>
          <w:rFonts w:ascii="Garamond" w:hAnsi="Garamond"/>
          <w:sz w:val="22"/>
          <w:szCs w:val="22"/>
        </w:rPr>
        <w:t>*</w:t>
      </w:r>
      <w:r w:rsidRPr="00522D41">
        <w:rPr>
          <w:rFonts w:ascii="Garamond" w:hAnsi="Garamond"/>
          <w:sz w:val="22"/>
          <w:szCs w:val="22"/>
        </w:rPr>
        <w:t xml:space="preserve"> Hannallah, L. M., Cohen, L. A., Courville, A. B., Kozlosky, M., Brady, S. M., Condarco, T., Yanovski, S. Z., Tanofsky-Kraff, M., &amp; Yanovski, J. A. (2014). Depressive symptoms and observed eating in youth. </w:t>
      </w:r>
      <w:r w:rsidRPr="00522D41">
        <w:rPr>
          <w:rFonts w:ascii="Garamond" w:hAnsi="Garamond"/>
          <w:i/>
          <w:sz w:val="22"/>
          <w:szCs w:val="22"/>
        </w:rPr>
        <w:t xml:space="preserve">Appetite, 75, </w:t>
      </w:r>
      <w:r w:rsidRPr="00522D41">
        <w:rPr>
          <w:rFonts w:ascii="Garamond" w:hAnsi="Garamond"/>
          <w:sz w:val="22"/>
          <w:szCs w:val="22"/>
        </w:rPr>
        <w:t>141-149</w:t>
      </w:r>
      <w:r w:rsidRPr="00522D41">
        <w:rPr>
          <w:rFonts w:ascii="Garamond" w:hAnsi="Garamond"/>
          <w:i/>
          <w:sz w:val="22"/>
          <w:szCs w:val="22"/>
        </w:rPr>
        <w:t>.</w:t>
      </w:r>
    </w:p>
    <w:p w14:paraId="7EF26728" w14:textId="77777777" w:rsidR="00626C10" w:rsidRPr="00522D41" w:rsidRDefault="00626C10" w:rsidP="00AF033B">
      <w:pPr>
        <w:numPr>
          <w:ilvl w:val="0"/>
          <w:numId w:val="3"/>
        </w:numPr>
        <w:spacing w:after="60"/>
        <w:ind w:left="360"/>
        <w:rPr>
          <w:rFonts w:ascii="Garamond" w:hAnsi="Garamond"/>
          <w:sz w:val="22"/>
          <w:szCs w:val="22"/>
        </w:rPr>
      </w:pPr>
      <w:r w:rsidRPr="00522D41">
        <w:rPr>
          <w:rFonts w:ascii="Garamond" w:hAnsi="Garamond"/>
          <w:sz w:val="22"/>
          <w:szCs w:val="22"/>
        </w:rPr>
        <w:lastRenderedPageBreak/>
        <w:t xml:space="preserve">Berger, S. S., Elliott, C., Ranzehofer, L., </w:t>
      </w:r>
      <w:r w:rsidRPr="00522D41">
        <w:rPr>
          <w:rFonts w:ascii="Garamond" w:hAnsi="Garamond"/>
          <w:b/>
          <w:sz w:val="22"/>
          <w:szCs w:val="22"/>
        </w:rPr>
        <w:t xml:space="preserve">Shomaker, L. B., </w:t>
      </w:r>
      <w:r w:rsidRPr="00522D41">
        <w:rPr>
          <w:rFonts w:ascii="Garamond" w:hAnsi="Garamond"/>
          <w:sz w:val="22"/>
          <w:szCs w:val="22"/>
        </w:rPr>
        <w:t xml:space="preserve">Hannallah, L., Field, S. E., Young, J. F., Sbrocco, T., Wilfley, D. E., Yanovski, J. A., &amp; Tanofsky-Kraff, M. (2014). Interpersonal problem areas and alexithymia in adolescent girls with loss of control eating. </w:t>
      </w:r>
      <w:r w:rsidRPr="00522D41">
        <w:rPr>
          <w:rFonts w:ascii="Garamond" w:hAnsi="Garamond"/>
          <w:i/>
          <w:sz w:val="22"/>
          <w:szCs w:val="22"/>
        </w:rPr>
        <w:t>Comprehensive Psychiatry, 55</w:t>
      </w:r>
      <w:r w:rsidR="003D4D9B" w:rsidRPr="00522D41">
        <w:rPr>
          <w:rFonts w:ascii="Garamond" w:hAnsi="Garamond"/>
          <w:sz w:val="22"/>
          <w:szCs w:val="22"/>
        </w:rPr>
        <w:t>(1)</w:t>
      </w:r>
      <w:r w:rsidRPr="00522D41">
        <w:rPr>
          <w:rFonts w:ascii="Garamond" w:hAnsi="Garamond"/>
          <w:i/>
          <w:sz w:val="22"/>
          <w:szCs w:val="22"/>
        </w:rPr>
        <w:t xml:space="preserve">, </w:t>
      </w:r>
      <w:r w:rsidRPr="00522D41">
        <w:rPr>
          <w:rFonts w:ascii="Garamond" w:hAnsi="Garamond"/>
          <w:sz w:val="22"/>
          <w:szCs w:val="22"/>
        </w:rPr>
        <w:t>170-178</w:t>
      </w:r>
      <w:r w:rsidRPr="00522D41">
        <w:rPr>
          <w:rFonts w:ascii="Garamond" w:hAnsi="Garamond"/>
          <w:i/>
          <w:sz w:val="22"/>
          <w:szCs w:val="22"/>
        </w:rPr>
        <w:t>.</w:t>
      </w:r>
      <w:r w:rsidR="002801CF" w:rsidRPr="00522D41">
        <w:rPr>
          <w:rFonts w:ascii="Garamond" w:hAnsi="Garamond"/>
          <w:sz w:val="22"/>
          <w:szCs w:val="22"/>
        </w:rPr>
        <w:t xml:space="preserve"> </w:t>
      </w:r>
    </w:p>
    <w:p w14:paraId="346C72CD" w14:textId="77777777" w:rsidR="005424FB" w:rsidRPr="00522D41" w:rsidRDefault="005424FB" w:rsidP="00AF033B">
      <w:pPr>
        <w:numPr>
          <w:ilvl w:val="0"/>
          <w:numId w:val="3"/>
        </w:numPr>
        <w:spacing w:after="60"/>
        <w:ind w:left="360"/>
        <w:rPr>
          <w:rFonts w:ascii="Garamond" w:hAnsi="Garamond"/>
          <w:sz w:val="22"/>
          <w:szCs w:val="22"/>
        </w:rPr>
      </w:pPr>
      <w:r w:rsidRPr="00522D41">
        <w:rPr>
          <w:rFonts w:ascii="Garamond" w:hAnsi="Garamond"/>
          <w:sz w:val="22"/>
          <w:szCs w:val="22"/>
        </w:rPr>
        <w:t xml:space="preserve">Vannucci, A., </w:t>
      </w:r>
      <w:r w:rsidRPr="00522D41">
        <w:rPr>
          <w:rFonts w:ascii="Garamond" w:hAnsi="Garamond"/>
          <w:b/>
          <w:sz w:val="22"/>
          <w:szCs w:val="22"/>
        </w:rPr>
        <w:t>Shomaker, L. B.,</w:t>
      </w:r>
      <w:r w:rsidRPr="00522D41">
        <w:rPr>
          <w:rFonts w:ascii="Garamond" w:hAnsi="Garamond"/>
          <w:sz w:val="22"/>
          <w:szCs w:val="22"/>
        </w:rPr>
        <w:t xml:space="preserve"> Field, S. E., Sbrocco, T., Stephens, M., Kozlosky, K., Reynolds, J. C., Yanovski, J. A., &amp; Tanofsky-Kraff, M. (</w:t>
      </w:r>
      <w:r w:rsidR="001E3733" w:rsidRPr="00522D41">
        <w:rPr>
          <w:rFonts w:ascii="Garamond" w:hAnsi="Garamond"/>
          <w:sz w:val="22"/>
          <w:szCs w:val="22"/>
        </w:rPr>
        <w:t>2014</w:t>
      </w:r>
      <w:r w:rsidRPr="00522D41">
        <w:rPr>
          <w:rFonts w:ascii="Garamond" w:hAnsi="Garamond"/>
          <w:sz w:val="22"/>
          <w:szCs w:val="22"/>
        </w:rPr>
        <w:t xml:space="preserve">). History of weight control attempts among adolescent girls with loss of control eating. </w:t>
      </w:r>
      <w:r w:rsidRPr="00522D41">
        <w:rPr>
          <w:rFonts w:ascii="Garamond" w:hAnsi="Garamond"/>
          <w:i/>
          <w:sz w:val="22"/>
          <w:szCs w:val="22"/>
        </w:rPr>
        <w:t>Health Psychology</w:t>
      </w:r>
      <w:r w:rsidR="001E3733" w:rsidRPr="00522D41">
        <w:rPr>
          <w:rFonts w:ascii="Garamond" w:hAnsi="Garamond"/>
          <w:i/>
          <w:sz w:val="22"/>
          <w:szCs w:val="22"/>
        </w:rPr>
        <w:t xml:space="preserve">, 33(5), </w:t>
      </w:r>
      <w:r w:rsidR="001E3733" w:rsidRPr="00522D41">
        <w:rPr>
          <w:rFonts w:ascii="Garamond" w:hAnsi="Garamond"/>
          <w:sz w:val="22"/>
          <w:szCs w:val="22"/>
        </w:rPr>
        <w:t>419-423</w:t>
      </w:r>
      <w:r w:rsidRPr="00522D41">
        <w:rPr>
          <w:rFonts w:ascii="Garamond" w:hAnsi="Garamond"/>
          <w:i/>
          <w:sz w:val="22"/>
          <w:szCs w:val="22"/>
        </w:rPr>
        <w:t>.</w:t>
      </w:r>
    </w:p>
    <w:p w14:paraId="3F7CF352" w14:textId="77777777" w:rsidR="00385819" w:rsidRPr="00522D41" w:rsidRDefault="00385819" w:rsidP="00AF033B">
      <w:pPr>
        <w:numPr>
          <w:ilvl w:val="0"/>
          <w:numId w:val="3"/>
        </w:numPr>
        <w:spacing w:after="60"/>
        <w:ind w:left="360"/>
        <w:rPr>
          <w:rFonts w:ascii="Garamond" w:hAnsi="Garamond"/>
          <w:sz w:val="22"/>
          <w:szCs w:val="22"/>
        </w:rPr>
      </w:pPr>
      <w:r w:rsidRPr="00522D41">
        <w:rPr>
          <w:rFonts w:ascii="Garamond" w:hAnsi="Garamond"/>
          <w:sz w:val="22"/>
          <w:szCs w:val="22"/>
        </w:rPr>
        <w:t xml:space="preserve">Miller, R. M., Tanofsky-Kraff, M., </w:t>
      </w:r>
      <w:r w:rsidRPr="00522D41">
        <w:rPr>
          <w:rFonts w:ascii="Garamond" w:hAnsi="Garamond"/>
          <w:b/>
          <w:sz w:val="22"/>
          <w:szCs w:val="22"/>
        </w:rPr>
        <w:t xml:space="preserve">Shomaker, L. B., </w:t>
      </w:r>
      <w:r w:rsidRPr="00522D41">
        <w:rPr>
          <w:rFonts w:ascii="Garamond" w:hAnsi="Garamond"/>
          <w:sz w:val="22"/>
          <w:szCs w:val="22"/>
        </w:rPr>
        <w:t>Field, S. E., Hannallah, L., Reina, S. A.,</w:t>
      </w:r>
      <w:r w:rsidR="006237A1" w:rsidRPr="00522D41">
        <w:rPr>
          <w:rFonts w:ascii="Garamond" w:hAnsi="Garamond"/>
          <w:sz w:val="22"/>
          <w:szCs w:val="22"/>
        </w:rPr>
        <w:t>*</w:t>
      </w:r>
      <w:r w:rsidRPr="00522D41">
        <w:rPr>
          <w:rFonts w:ascii="Garamond" w:hAnsi="Garamond"/>
          <w:sz w:val="22"/>
          <w:szCs w:val="22"/>
        </w:rPr>
        <w:t xml:space="preserve"> Mooreville, M.,</w:t>
      </w:r>
      <w:r w:rsidR="006237A1" w:rsidRPr="00522D41">
        <w:rPr>
          <w:rFonts w:ascii="Garamond" w:hAnsi="Garamond"/>
          <w:sz w:val="22"/>
          <w:szCs w:val="22"/>
        </w:rPr>
        <w:t>*</w:t>
      </w:r>
      <w:r w:rsidRPr="00522D41">
        <w:rPr>
          <w:rFonts w:ascii="Garamond" w:hAnsi="Garamond"/>
          <w:sz w:val="22"/>
          <w:szCs w:val="22"/>
        </w:rPr>
        <w:t xml:space="preserve"> Sedaka, N., Brady, S. M., Condarco, T., Reynolds, J. C., Yanovski, S. Z., &amp; Yanovski, J. A. (</w:t>
      </w:r>
      <w:r w:rsidR="001E3733" w:rsidRPr="00522D41">
        <w:rPr>
          <w:rFonts w:ascii="Garamond" w:hAnsi="Garamond"/>
          <w:sz w:val="22"/>
          <w:szCs w:val="22"/>
        </w:rPr>
        <w:t>2014</w:t>
      </w:r>
      <w:r w:rsidRPr="00522D41">
        <w:rPr>
          <w:rFonts w:ascii="Garamond" w:hAnsi="Garamond"/>
          <w:sz w:val="22"/>
          <w:szCs w:val="22"/>
        </w:rPr>
        <w:t xml:space="preserve">). Serum leptin and loss of control eating in children and adolescents. </w:t>
      </w:r>
      <w:r w:rsidRPr="00522D41">
        <w:rPr>
          <w:rFonts w:ascii="Garamond" w:hAnsi="Garamond"/>
          <w:i/>
          <w:sz w:val="22"/>
          <w:szCs w:val="22"/>
        </w:rPr>
        <w:t>International Journal of Obesity</w:t>
      </w:r>
      <w:r w:rsidR="001E3733" w:rsidRPr="00522D41">
        <w:rPr>
          <w:rFonts w:ascii="Garamond" w:hAnsi="Garamond"/>
          <w:i/>
          <w:sz w:val="22"/>
          <w:szCs w:val="22"/>
        </w:rPr>
        <w:t xml:space="preserve">, 38(3), </w:t>
      </w:r>
      <w:r w:rsidR="001E3733" w:rsidRPr="00522D41">
        <w:rPr>
          <w:rFonts w:ascii="Garamond" w:hAnsi="Garamond"/>
          <w:sz w:val="22"/>
          <w:szCs w:val="22"/>
        </w:rPr>
        <w:t>397-403</w:t>
      </w:r>
      <w:r w:rsidRPr="00522D41">
        <w:rPr>
          <w:rFonts w:ascii="Garamond" w:hAnsi="Garamond"/>
          <w:i/>
          <w:sz w:val="22"/>
          <w:szCs w:val="22"/>
        </w:rPr>
        <w:t>.</w:t>
      </w:r>
    </w:p>
    <w:p w14:paraId="378F6A41" w14:textId="77777777" w:rsidR="00F82331" w:rsidRPr="00522D41" w:rsidRDefault="00F82331" w:rsidP="00AF033B">
      <w:pPr>
        <w:numPr>
          <w:ilvl w:val="0"/>
          <w:numId w:val="3"/>
        </w:numPr>
        <w:spacing w:after="60"/>
        <w:ind w:left="360"/>
        <w:rPr>
          <w:rFonts w:ascii="Garamond" w:hAnsi="Garamond"/>
          <w:sz w:val="22"/>
          <w:szCs w:val="22"/>
        </w:rPr>
      </w:pPr>
      <w:r w:rsidRPr="00522D41">
        <w:rPr>
          <w:rFonts w:ascii="Garamond" w:hAnsi="Garamond"/>
          <w:sz w:val="22"/>
          <w:szCs w:val="22"/>
        </w:rPr>
        <w:t xml:space="preserve">Crocker, M. K., Stern, E. A., Sedaka, N. M., </w:t>
      </w:r>
      <w:r w:rsidRPr="00522D41">
        <w:rPr>
          <w:rFonts w:ascii="Garamond" w:hAnsi="Garamond"/>
          <w:b/>
          <w:sz w:val="22"/>
          <w:szCs w:val="22"/>
        </w:rPr>
        <w:t xml:space="preserve">Shomaker, L. B., </w:t>
      </w:r>
      <w:r w:rsidRPr="00522D41">
        <w:rPr>
          <w:rFonts w:ascii="Garamond" w:hAnsi="Garamond"/>
          <w:sz w:val="22"/>
          <w:szCs w:val="22"/>
        </w:rPr>
        <w:t>Brady, S. M., Ali, A. H., Shawker, T. H., Hubbard, V. S., &amp; Yanovski, J. A. (</w:t>
      </w:r>
      <w:r w:rsidR="00BC4941" w:rsidRPr="00522D41">
        <w:rPr>
          <w:rFonts w:ascii="Garamond" w:hAnsi="Garamond"/>
          <w:sz w:val="22"/>
          <w:szCs w:val="22"/>
        </w:rPr>
        <w:t>2014</w:t>
      </w:r>
      <w:r w:rsidRPr="00522D41">
        <w:rPr>
          <w:rFonts w:ascii="Garamond" w:hAnsi="Garamond"/>
          <w:sz w:val="22"/>
          <w:szCs w:val="22"/>
        </w:rPr>
        <w:t xml:space="preserve">). Sexual dimorphisms in the associations of BMI and body fat with indices of pubertal development in girls and boys. </w:t>
      </w:r>
      <w:r w:rsidRPr="00522D41">
        <w:rPr>
          <w:rFonts w:ascii="Garamond" w:hAnsi="Garamond"/>
          <w:i/>
          <w:sz w:val="22"/>
          <w:szCs w:val="22"/>
        </w:rPr>
        <w:t>Journal of Clinical Endocrinology and Metabolism</w:t>
      </w:r>
      <w:r w:rsidR="00BC4941" w:rsidRPr="00522D41">
        <w:rPr>
          <w:rFonts w:ascii="Garamond" w:hAnsi="Garamond"/>
          <w:i/>
          <w:sz w:val="22"/>
          <w:szCs w:val="22"/>
        </w:rPr>
        <w:t xml:space="preserve">, 29(8), </w:t>
      </w:r>
      <w:r w:rsidR="00BC4941" w:rsidRPr="00522D41">
        <w:rPr>
          <w:rFonts w:ascii="Garamond" w:hAnsi="Garamond"/>
          <w:sz w:val="22"/>
          <w:szCs w:val="22"/>
        </w:rPr>
        <w:t>E1519-E1529</w:t>
      </w:r>
      <w:r w:rsidRPr="00522D41">
        <w:rPr>
          <w:rFonts w:ascii="Garamond" w:hAnsi="Garamond"/>
          <w:i/>
          <w:sz w:val="22"/>
          <w:szCs w:val="22"/>
        </w:rPr>
        <w:t>.</w:t>
      </w:r>
    </w:p>
    <w:p w14:paraId="13EC14CF" w14:textId="77777777" w:rsidR="009B57C9" w:rsidRPr="00522D41" w:rsidRDefault="009B57C9" w:rsidP="00AF033B">
      <w:pPr>
        <w:numPr>
          <w:ilvl w:val="0"/>
          <w:numId w:val="3"/>
        </w:numPr>
        <w:spacing w:after="60"/>
        <w:ind w:left="360"/>
        <w:rPr>
          <w:rFonts w:ascii="Garamond" w:hAnsi="Garamond"/>
          <w:sz w:val="22"/>
          <w:szCs w:val="22"/>
        </w:rPr>
      </w:pPr>
      <w:r w:rsidRPr="00522D41">
        <w:rPr>
          <w:rFonts w:ascii="Garamond" w:hAnsi="Garamond"/>
          <w:sz w:val="22"/>
          <w:szCs w:val="22"/>
        </w:rPr>
        <w:t>Vannucci, A., Tanofsky-Kraff, M., Ranzenhofer, L. M., Kelly, N. R.,</w:t>
      </w:r>
      <w:r w:rsidR="006237A1" w:rsidRPr="00522D41">
        <w:rPr>
          <w:rFonts w:ascii="Garamond" w:hAnsi="Garamond"/>
          <w:sz w:val="22"/>
          <w:szCs w:val="22"/>
        </w:rPr>
        <w:t>*</w:t>
      </w:r>
      <w:r w:rsidRPr="00522D41">
        <w:rPr>
          <w:rFonts w:ascii="Garamond" w:hAnsi="Garamond"/>
          <w:sz w:val="22"/>
          <w:szCs w:val="22"/>
        </w:rPr>
        <w:t xml:space="preserve"> Hannallah, L. M., Pickworth, C. K.,</w:t>
      </w:r>
      <w:r w:rsidR="006237A1" w:rsidRPr="00522D41">
        <w:rPr>
          <w:rFonts w:ascii="Garamond" w:hAnsi="Garamond"/>
          <w:sz w:val="22"/>
          <w:szCs w:val="22"/>
        </w:rPr>
        <w:t>*</w:t>
      </w:r>
      <w:r w:rsidRPr="00522D41">
        <w:rPr>
          <w:rFonts w:ascii="Garamond" w:hAnsi="Garamond"/>
          <w:sz w:val="22"/>
          <w:szCs w:val="22"/>
        </w:rPr>
        <w:t xml:space="preserve"> Grygorenko, M. V.,</w:t>
      </w:r>
      <w:r w:rsidR="006237A1" w:rsidRPr="00522D41">
        <w:rPr>
          <w:rFonts w:ascii="Garamond" w:hAnsi="Garamond"/>
          <w:sz w:val="22"/>
          <w:szCs w:val="22"/>
        </w:rPr>
        <w:t>*</w:t>
      </w:r>
      <w:r w:rsidRPr="00522D41">
        <w:rPr>
          <w:rFonts w:ascii="Garamond" w:hAnsi="Garamond"/>
          <w:sz w:val="22"/>
          <w:szCs w:val="22"/>
        </w:rPr>
        <w:t xml:space="preserve"> Brady, S. M., Condarco, T. A., Kozlosky, M., Demidowich, A. P., Yanovski, S. Z., </w:t>
      </w:r>
      <w:r w:rsidRPr="00522D41">
        <w:rPr>
          <w:rFonts w:ascii="Garamond" w:hAnsi="Garamond"/>
          <w:b/>
          <w:sz w:val="22"/>
          <w:szCs w:val="22"/>
        </w:rPr>
        <w:t xml:space="preserve">Shomaker, L. B., </w:t>
      </w:r>
      <w:r w:rsidRPr="00522D41">
        <w:rPr>
          <w:rFonts w:ascii="Garamond" w:hAnsi="Garamond"/>
          <w:sz w:val="22"/>
          <w:szCs w:val="22"/>
        </w:rPr>
        <w:t>Yanovski, J. A. (</w:t>
      </w:r>
      <w:r w:rsidR="00EE2BFE" w:rsidRPr="00522D41">
        <w:rPr>
          <w:rFonts w:ascii="Garamond" w:hAnsi="Garamond"/>
          <w:sz w:val="22"/>
          <w:szCs w:val="22"/>
        </w:rPr>
        <w:t>2014</w:t>
      </w:r>
      <w:r w:rsidRPr="00522D41">
        <w:rPr>
          <w:rFonts w:ascii="Garamond" w:hAnsi="Garamond"/>
          <w:sz w:val="22"/>
          <w:szCs w:val="22"/>
        </w:rPr>
        <w:t xml:space="preserve">). Puberty and the manifestations of loss of control eating in children and adolescents. </w:t>
      </w:r>
      <w:r w:rsidRPr="00522D41">
        <w:rPr>
          <w:rFonts w:ascii="Garamond" w:hAnsi="Garamond"/>
          <w:i/>
          <w:sz w:val="22"/>
          <w:szCs w:val="22"/>
        </w:rPr>
        <w:t>International Journal of Eating Disorders</w:t>
      </w:r>
      <w:r w:rsidR="00EE2BFE" w:rsidRPr="00522D41">
        <w:rPr>
          <w:rFonts w:ascii="Garamond" w:hAnsi="Garamond"/>
          <w:i/>
          <w:sz w:val="22"/>
          <w:szCs w:val="22"/>
        </w:rPr>
        <w:t xml:space="preserve">, 47(7), </w:t>
      </w:r>
      <w:r w:rsidR="00EE2BFE" w:rsidRPr="00522D41">
        <w:rPr>
          <w:rFonts w:ascii="Garamond" w:hAnsi="Garamond"/>
          <w:sz w:val="22"/>
          <w:szCs w:val="22"/>
        </w:rPr>
        <w:t>738-747</w:t>
      </w:r>
      <w:r w:rsidRPr="00522D41">
        <w:rPr>
          <w:rFonts w:ascii="Garamond" w:hAnsi="Garamond"/>
          <w:i/>
          <w:sz w:val="22"/>
          <w:szCs w:val="22"/>
        </w:rPr>
        <w:t>.</w:t>
      </w:r>
    </w:p>
    <w:p w14:paraId="62E710D4" w14:textId="77777777" w:rsidR="00EE2BFE" w:rsidRPr="00522D41" w:rsidRDefault="00EE2BFE" w:rsidP="00AF033B">
      <w:pPr>
        <w:numPr>
          <w:ilvl w:val="0"/>
          <w:numId w:val="3"/>
        </w:numPr>
        <w:spacing w:after="60"/>
        <w:ind w:left="360"/>
        <w:rPr>
          <w:rFonts w:ascii="Garamond" w:hAnsi="Garamond"/>
          <w:sz w:val="22"/>
          <w:szCs w:val="22"/>
        </w:rPr>
      </w:pPr>
      <w:r w:rsidRPr="00522D41">
        <w:rPr>
          <w:rFonts w:ascii="Garamond" w:hAnsi="Garamond"/>
          <w:sz w:val="22"/>
          <w:szCs w:val="22"/>
        </w:rPr>
        <w:t xml:space="preserve">Tanofsky-Kraff, M., </w:t>
      </w:r>
      <w:r w:rsidRPr="00522D41">
        <w:rPr>
          <w:rFonts w:ascii="Garamond" w:hAnsi="Garamond"/>
          <w:b/>
          <w:sz w:val="22"/>
          <w:szCs w:val="22"/>
        </w:rPr>
        <w:t xml:space="preserve">Shomaker, L. B., </w:t>
      </w:r>
      <w:r w:rsidRPr="00522D41">
        <w:rPr>
          <w:rFonts w:ascii="Garamond" w:hAnsi="Garamond"/>
          <w:sz w:val="22"/>
          <w:szCs w:val="22"/>
        </w:rPr>
        <w:t xml:space="preserve">Wilfley, D. E., Young, J. F., Sbrocco, T., Stephens, M., Ranzenhofer, L. M., Elliott, C., Brady, S., Radin, R. M., Vannucci, A., Bryant, E. J., Osborn, R., Berger, S. S., Olsen, C., Kozlosky, M., Reynolds, J. C., &amp; Yanovski, J. A. (2014). Targeted prevention of excess weight gain and eating disorders in high-risk adolescent girls: a randomized controlled trial. </w:t>
      </w:r>
      <w:r w:rsidRPr="00522D41">
        <w:rPr>
          <w:rFonts w:ascii="Garamond" w:hAnsi="Garamond"/>
          <w:i/>
          <w:sz w:val="22"/>
          <w:szCs w:val="22"/>
        </w:rPr>
        <w:t xml:space="preserve">American Journal of Clinical Nutrition, 100(4), </w:t>
      </w:r>
      <w:r w:rsidRPr="00522D41">
        <w:rPr>
          <w:rFonts w:ascii="Garamond" w:hAnsi="Garamond"/>
          <w:sz w:val="22"/>
          <w:szCs w:val="22"/>
        </w:rPr>
        <w:t>1010-1018.</w:t>
      </w:r>
    </w:p>
    <w:p w14:paraId="557D87BB" w14:textId="77777777" w:rsidR="007A7204" w:rsidRPr="00522D41" w:rsidRDefault="007A7204" w:rsidP="00AF033B">
      <w:pPr>
        <w:numPr>
          <w:ilvl w:val="0"/>
          <w:numId w:val="3"/>
        </w:numPr>
        <w:spacing w:after="60"/>
        <w:ind w:left="360"/>
        <w:rPr>
          <w:rFonts w:ascii="Garamond" w:hAnsi="Garamond"/>
          <w:sz w:val="22"/>
          <w:szCs w:val="22"/>
        </w:rPr>
      </w:pPr>
      <w:r w:rsidRPr="00522D41">
        <w:rPr>
          <w:rFonts w:ascii="Garamond" w:hAnsi="Garamond"/>
          <w:sz w:val="22"/>
          <w:szCs w:val="22"/>
        </w:rPr>
        <w:t xml:space="preserve">Shank, L. M., Tanofsky-Kraff, M., Nelson, E. E., </w:t>
      </w:r>
      <w:r w:rsidRPr="00522D41">
        <w:rPr>
          <w:rFonts w:ascii="Garamond" w:hAnsi="Garamond"/>
          <w:b/>
          <w:sz w:val="22"/>
          <w:szCs w:val="22"/>
        </w:rPr>
        <w:t>Shomaker, L. B.</w:t>
      </w:r>
      <w:r w:rsidRPr="00522D41">
        <w:rPr>
          <w:rFonts w:ascii="Garamond" w:hAnsi="Garamond"/>
          <w:sz w:val="22"/>
          <w:szCs w:val="22"/>
        </w:rPr>
        <w:t xml:space="preserve">, Ranzenhofer, L. M., Hannallah, L. M., Field, S. E., Vannucci, A., Bongiorno, D. M., Brady, S. M., Condarco, T., Demidowich, A., Kelly, N. R., Cassidy, O., Simmons, W. K., Engel, S. G., Pine, D. S., &amp; Yanovski, J. A. (2015). Attentional bias to food cues in youth with loss of control eating. </w:t>
      </w:r>
      <w:r w:rsidRPr="00522D41">
        <w:rPr>
          <w:rFonts w:ascii="Garamond" w:hAnsi="Garamond"/>
          <w:i/>
          <w:sz w:val="22"/>
          <w:szCs w:val="22"/>
        </w:rPr>
        <w:t xml:space="preserve">Appetite, 87, </w:t>
      </w:r>
      <w:r w:rsidRPr="00522D41">
        <w:rPr>
          <w:rFonts w:ascii="Garamond" w:hAnsi="Garamond"/>
          <w:sz w:val="22"/>
          <w:szCs w:val="22"/>
        </w:rPr>
        <w:t>68-75.</w:t>
      </w:r>
    </w:p>
    <w:p w14:paraId="4BCCEE4B" w14:textId="77777777" w:rsidR="006377DB" w:rsidRPr="00522D41" w:rsidRDefault="006377DB" w:rsidP="00AF033B">
      <w:pPr>
        <w:numPr>
          <w:ilvl w:val="0"/>
          <w:numId w:val="3"/>
        </w:numPr>
        <w:spacing w:after="60"/>
        <w:ind w:left="360"/>
        <w:rPr>
          <w:rFonts w:ascii="Garamond" w:hAnsi="Garamond"/>
          <w:sz w:val="22"/>
          <w:szCs w:val="22"/>
        </w:rPr>
      </w:pPr>
      <w:r w:rsidRPr="00522D41">
        <w:rPr>
          <w:rFonts w:ascii="Garamond" w:hAnsi="Garamond"/>
          <w:sz w:val="22"/>
          <w:szCs w:val="22"/>
        </w:rPr>
        <w:t xml:space="preserve">Jarcho, J., Tanofsky-Kraff, M., Nelson, E. E., Engel, S. G., Vannucci, A., Field, S. E., Romer, A., Hannallah, L., Brady, S. M., Demidowich, A. P., </w:t>
      </w:r>
      <w:r w:rsidRPr="00522D41">
        <w:rPr>
          <w:rFonts w:ascii="Garamond" w:hAnsi="Garamond"/>
          <w:b/>
          <w:sz w:val="22"/>
          <w:szCs w:val="22"/>
        </w:rPr>
        <w:t>Shomaker, L. B.</w:t>
      </w:r>
      <w:r w:rsidRPr="00522D41">
        <w:rPr>
          <w:rFonts w:ascii="Garamond" w:hAnsi="Garamond"/>
          <w:sz w:val="22"/>
          <w:szCs w:val="22"/>
        </w:rPr>
        <w:t>, Courville, A. B., Pine, D. S., &amp; Yanovski, J. A. (</w:t>
      </w:r>
      <w:r w:rsidR="009668BD" w:rsidRPr="00522D41">
        <w:rPr>
          <w:rFonts w:ascii="Garamond" w:hAnsi="Garamond"/>
          <w:sz w:val="22"/>
          <w:szCs w:val="22"/>
        </w:rPr>
        <w:t>2015</w:t>
      </w:r>
      <w:r w:rsidRPr="00522D41">
        <w:rPr>
          <w:rFonts w:ascii="Garamond" w:hAnsi="Garamond"/>
          <w:sz w:val="22"/>
          <w:szCs w:val="22"/>
        </w:rPr>
        <w:t xml:space="preserve">). </w:t>
      </w:r>
      <w:bookmarkStart w:id="11" w:name="OLE_LINK9"/>
      <w:bookmarkStart w:id="12" w:name="OLE_LINK10"/>
      <w:r w:rsidR="00F2396F" w:rsidRPr="00522D41">
        <w:rPr>
          <w:rFonts w:ascii="Garamond" w:hAnsi="Garamond"/>
          <w:sz w:val="22"/>
          <w:szCs w:val="22"/>
        </w:rPr>
        <w:t>Neural activation during anticipated peer evaluation and laboratory meal intake in overweight girls with and without loss of control eating</w:t>
      </w:r>
      <w:bookmarkEnd w:id="11"/>
      <w:bookmarkEnd w:id="12"/>
      <w:r w:rsidR="00F2396F" w:rsidRPr="00522D41">
        <w:rPr>
          <w:rFonts w:ascii="Garamond" w:hAnsi="Garamond"/>
          <w:sz w:val="22"/>
          <w:szCs w:val="22"/>
        </w:rPr>
        <w:t xml:space="preserve">. </w:t>
      </w:r>
      <w:r w:rsidR="00F2396F" w:rsidRPr="00522D41">
        <w:rPr>
          <w:rFonts w:ascii="Garamond" w:hAnsi="Garamond"/>
          <w:i/>
          <w:sz w:val="22"/>
          <w:szCs w:val="22"/>
        </w:rPr>
        <w:t>Neuroimage</w:t>
      </w:r>
      <w:r w:rsidR="009668BD" w:rsidRPr="00522D41">
        <w:rPr>
          <w:rFonts w:ascii="Garamond" w:hAnsi="Garamond"/>
          <w:i/>
          <w:sz w:val="22"/>
          <w:szCs w:val="22"/>
        </w:rPr>
        <w:t xml:space="preserve">, 108, </w:t>
      </w:r>
      <w:r w:rsidR="009668BD" w:rsidRPr="00522D41">
        <w:rPr>
          <w:rFonts w:ascii="Garamond" w:hAnsi="Garamond"/>
          <w:sz w:val="22"/>
          <w:szCs w:val="22"/>
        </w:rPr>
        <w:t>343-353.</w:t>
      </w:r>
    </w:p>
    <w:p w14:paraId="0FDE9987" w14:textId="77777777" w:rsidR="00737120" w:rsidRPr="00522D41" w:rsidRDefault="00737120" w:rsidP="00AF033B">
      <w:pPr>
        <w:numPr>
          <w:ilvl w:val="0"/>
          <w:numId w:val="3"/>
        </w:numPr>
        <w:spacing w:after="60"/>
        <w:ind w:left="360"/>
        <w:rPr>
          <w:rFonts w:ascii="Garamond" w:hAnsi="Garamond"/>
          <w:sz w:val="22"/>
          <w:szCs w:val="22"/>
        </w:rPr>
      </w:pPr>
      <w:r w:rsidRPr="00522D41">
        <w:rPr>
          <w:rFonts w:ascii="Garamond" w:hAnsi="Garamond"/>
          <w:b/>
          <w:sz w:val="22"/>
          <w:szCs w:val="22"/>
        </w:rPr>
        <w:t xml:space="preserve">Shomaker, L. B., </w:t>
      </w:r>
      <w:r w:rsidRPr="00522D41">
        <w:rPr>
          <w:rFonts w:ascii="Garamond" w:hAnsi="Garamond"/>
          <w:sz w:val="22"/>
          <w:szCs w:val="22"/>
        </w:rPr>
        <w:t>Kelly, N. R. (co-first),</w:t>
      </w:r>
      <w:r w:rsidR="006237A1" w:rsidRPr="00522D41">
        <w:rPr>
          <w:rFonts w:ascii="Garamond" w:hAnsi="Garamond"/>
          <w:sz w:val="22"/>
          <w:szCs w:val="22"/>
        </w:rPr>
        <w:t>*</w:t>
      </w:r>
      <w:r w:rsidR="00564EB7" w:rsidRPr="00522D41">
        <w:rPr>
          <w:rFonts w:ascii="Garamond" w:hAnsi="Garamond"/>
          <w:sz w:val="22"/>
          <w:szCs w:val="22"/>
        </w:rPr>
        <w:t xml:space="preserve"> Pickworth, C. K.,</w:t>
      </w:r>
      <w:r w:rsidR="006237A1" w:rsidRPr="00522D41">
        <w:rPr>
          <w:rFonts w:ascii="Garamond" w:hAnsi="Garamond"/>
          <w:sz w:val="22"/>
          <w:szCs w:val="22"/>
        </w:rPr>
        <w:t>*</w:t>
      </w:r>
      <w:r w:rsidR="00564EB7" w:rsidRPr="00522D41">
        <w:rPr>
          <w:rFonts w:ascii="Garamond" w:hAnsi="Garamond"/>
          <w:sz w:val="22"/>
          <w:szCs w:val="22"/>
        </w:rPr>
        <w:t xml:space="preserve"> Brady, S. M., Courville, A. B., Bernstein, S., Schvey, N. A., Demidowich, A. P., Galescu, O., Yanovski, S. Z., Tanofsky-Kraff, M., &amp; Yanovski, J. A. (</w:t>
      </w:r>
      <w:r w:rsidR="00817D95" w:rsidRPr="00522D41">
        <w:rPr>
          <w:rFonts w:ascii="Garamond" w:hAnsi="Garamond"/>
          <w:sz w:val="22"/>
          <w:szCs w:val="22"/>
        </w:rPr>
        <w:t>2015</w:t>
      </w:r>
      <w:r w:rsidR="00564EB7" w:rsidRPr="00522D41">
        <w:rPr>
          <w:rFonts w:ascii="Garamond" w:hAnsi="Garamond"/>
          <w:sz w:val="22"/>
          <w:szCs w:val="22"/>
        </w:rPr>
        <w:t xml:space="preserve">). A prospective study of adolescent eating in the absence of hunger and body mass and fat mass outcomes. </w:t>
      </w:r>
      <w:r w:rsidR="00564EB7" w:rsidRPr="00522D41">
        <w:rPr>
          <w:rFonts w:ascii="Garamond" w:hAnsi="Garamond"/>
          <w:i/>
          <w:sz w:val="22"/>
          <w:szCs w:val="22"/>
        </w:rPr>
        <w:t>Obesity</w:t>
      </w:r>
      <w:r w:rsidR="00817D95" w:rsidRPr="00522D41">
        <w:rPr>
          <w:rFonts w:ascii="Garamond" w:hAnsi="Garamond"/>
          <w:i/>
          <w:sz w:val="22"/>
          <w:szCs w:val="22"/>
        </w:rPr>
        <w:t xml:space="preserve">, 23, </w:t>
      </w:r>
      <w:r w:rsidR="00817D95" w:rsidRPr="00522D41">
        <w:rPr>
          <w:rFonts w:ascii="Garamond" w:hAnsi="Garamond"/>
          <w:sz w:val="22"/>
          <w:szCs w:val="22"/>
        </w:rPr>
        <w:t>1472-1478</w:t>
      </w:r>
      <w:r w:rsidR="00564EB7" w:rsidRPr="00522D41">
        <w:rPr>
          <w:rFonts w:ascii="Garamond" w:hAnsi="Garamond"/>
          <w:i/>
          <w:sz w:val="22"/>
          <w:szCs w:val="22"/>
        </w:rPr>
        <w:t>.</w:t>
      </w:r>
    </w:p>
    <w:p w14:paraId="69B48132" w14:textId="77777777" w:rsidR="00542236" w:rsidRPr="00522D41" w:rsidRDefault="00542236" w:rsidP="00AF033B">
      <w:pPr>
        <w:numPr>
          <w:ilvl w:val="0"/>
          <w:numId w:val="3"/>
        </w:numPr>
        <w:spacing w:after="60"/>
        <w:ind w:left="360"/>
        <w:rPr>
          <w:rFonts w:ascii="Garamond" w:hAnsi="Garamond"/>
          <w:sz w:val="22"/>
          <w:szCs w:val="22"/>
        </w:rPr>
      </w:pPr>
      <w:r w:rsidRPr="00522D41">
        <w:rPr>
          <w:rFonts w:ascii="Garamond" w:hAnsi="Garamond"/>
          <w:b/>
          <w:sz w:val="22"/>
          <w:szCs w:val="22"/>
        </w:rPr>
        <w:t>Shomaker, L. B.,</w:t>
      </w:r>
      <w:r w:rsidR="002D145A" w:rsidRPr="00522D41">
        <w:rPr>
          <w:rFonts w:ascii="Garamond" w:hAnsi="Garamond"/>
          <w:sz w:val="22"/>
          <w:szCs w:val="22"/>
        </w:rPr>
        <w:t>†</w:t>
      </w:r>
      <w:r w:rsidRPr="00522D41">
        <w:rPr>
          <w:rFonts w:ascii="Garamond" w:hAnsi="Garamond"/>
          <w:b/>
          <w:sz w:val="22"/>
          <w:szCs w:val="22"/>
        </w:rPr>
        <w:t xml:space="preserve"> </w:t>
      </w:r>
      <w:r w:rsidRPr="00522D41">
        <w:rPr>
          <w:rFonts w:ascii="Garamond" w:hAnsi="Garamond"/>
          <w:sz w:val="22"/>
          <w:szCs w:val="22"/>
        </w:rPr>
        <w:t>Kelly, N. R. (co-first),</w:t>
      </w:r>
      <w:r w:rsidR="006237A1" w:rsidRPr="00522D41">
        <w:rPr>
          <w:rFonts w:ascii="Garamond" w:hAnsi="Garamond"/>
          <w:sz w:val="22"/>
          <w:szCs w:val="22"/>
        </w:rPr>
        <w:t>*</w:t>
      </w:r>
      <w:r w:rsidRPr="00522D41">
        <w:rPr>
          <w:rFonts w:ascii="Garamond" w:hAnsi="Garamond"/>
          <w:sz w:val="22"/>
          <w:szCs w:val="22"/>
        </w:rPr>
        <w:t xml:space="preserve"> Pickworth, C. K.,</w:t>
      </w:r>
      <w:r w:rsidR="006237A1" w:rsidRPr="00522D41">
        <w:rPr>
          <w:rFonts w:ascii="Garamond" w:hAnsi="Garamond"/>
          <w:sz w:val="22"/>
          <w:szCs w:val="22"/>
        </w:rPr>
        <w:t>*</w:t>
      </w:r>
      <w:r w:rsidRPr="00522D41">
        <w:rPr>
          <w:rFonts w:ascii="Garamond" w:hAnsi="Garamond"/>
          <w:sz w:val="22"/>
          <w:szCs w:val="22"/>
        </w:rPr>
        <w:t xml:space="preserve"> Grygorenko, M. V.,</w:t>
      </w:r>
      <w:r w:rsidR="006237A1" w:rsidRPr="00522D41">
        <w:rPr>
          <w:rFonts w:ascii="Garamond" w:hAnsi="Garamond"/>
          <w:sz w:val="22"/>
          <w:szCs w:val="22"/>
        </w:rPr>
        <w:t>*</w:t>
      </w:r>
      <w:r w:rsidRPr="00522D41">
        <w:rPr>
          <w:rFonts w:ascii="Garamond" w:hAnsi="Garamond"/>
          <w:sz w:val="22"/>
          <w:szCs w:val="22"/>
        </w:rPr>
        <w:t xml:space="preserve"> Radin, R. M., Vannucci, A., Shank, L. M., Brady, S. M., Courville, A. B., Tanofsky-Kraff, M., &amp; Yanovski, J. A. (</w:t>
      </w:r>
      <w:r w:rsidR="00817D95" w:rsidRPr="00522D41">
        <w:rPr>
          <w:rFonts w:ascii="Garamond" w:hAnsi="Garamond"/>
          <w:sz w:val="22"/>
          <w:szCs w:val="22"/>
        </w:rPr>
        <w:t>2015</w:t>
      </w:r>
      <w:r w:rsidRPr="00522D41">
        <w:rPr>
          <w:rFonts w:ascii="Garamond" w:hAnsi="Garamond"/>
          <w:sz w:val="22"/>
          <w:szCs w:val="22"/>
        </w:rPr>
        <w:t xml:space="preserve">). </w:t>
      </w:r>
      <w:hyperlink r:id="rId17" w:history="1">
        <w:r w:rsidRPr="00522D41">
          <w:rPr>
            <w:rFonts w:ascii="Garamond" w:hAnsi="Garamond"/>
            <w:sz w:val="22"/>
            <w:szCs w:val="22"/>
          </w:rPr>
          <w:t>Depressed affect and dietary restraint in adolescent boys' and girls' eating in the absence of hunger</w:t>
        </w:r>
      </w:hyperlink>
      <w:r w:rsidRPr="00522D41">
        <w:rPr>
          <w:rFonts w:ascii="Garamond" w:hAnsi="Garamond"/>
          <w:sz w:val="22"/>
          <w:szCs w:val="22"/>
        </w:rPr>
        <w:t xml:space="preserve">. </w:t>
      </w:r>
      <w:r w:rsidRPr="00522D41">
        <w:rPr>
          <w:rFonts w:ascii="Garamond" w:hAnsi="Garamond"/>
          <w:i/>
          <w:sz w:val="22"/>
          <w:szCs w:val="22"/>
        </w:rPr>
        <w:t>Appetite</w:t>
      </w:r>
      <w:r w:rsidR="00817D95" w:rsidRPr="00522D41">
        <w:rPr>
          <w:rFonts w:ascii="Garamond" w:hAnsi="Garamond"/>
          <w:i/>
          <w:sz w:val="22"/>
          <w:szCs w:val="22"/>
        </w:rPr>
        <w:t xml:space="preserve">, 91, </w:t>
      </w:r>
      <w:r w:rsidR="00817D95" w:rsidRPr="00522D41">
        <w:rPr>
          <w:rFonts w:ascii="Garamond" w:hAnsi="Garamond"/>
          <w:sz w:val="22"/>
          <w:szCs w:val="22"/>
        </w:rPr>
        <w:t>343-350.</w:t>
      </w:r>
    </w:p>
    <w:p w14:paraId="4CCD3AFF" w14:textId="77777777" w:rsidR="001B1F20" w:rsidRPr="00522D41" w:rsidRDefault="004D03FA" w:rsidP="00AF033B">
      <w:pPr>
        <w:numPr>
          <w:ilvl w:val="0"/>
          <w:numId w:val="3"/>
        </w:numPr>
        <w:spacing w:after="60"/>
        <w:ind w:left="360"/>
        <w:rPr>
          <w:rFonts w:ascii="Garamond" w:hAnsi="Garamond"/>
          <w:sz w:val="22"/>
          <w:szCs w:val="22"/>
        </w:rPr>
      </w:pPr>
      <w:r w:rsidRPr="00522D41">
        <w:rPr>
          <w:rFonts w:ascii="Garamond" w:hAnsi="Garamond"/>
          <w:sz w:val="22"/>
          <w:szCs w:val="22"/>
        </w:rPr>
        <w:t>Pivarunas, B.,</w:t>
      </w:r>
      <w:r w:rsidR="00534164" w:rsidRPr="00522D41">
        <w:rPr>
          <w:rFonts w:ascii="Garamond" w:hAnsi="Garamond"/>
          <w:sz w:val="22"/>
          <w:szCs w:val="22"/>
        </w:rPr>
        <w:t>*</w:t>
      </w:r>
      <w:r w:rsidRPr="00522D41">
        <w:rPr>
          <w:rFonts w:ascii="Garamond" w:hAnsi="Garamond"/>
          <w:sz w:val="22"/>
          <w:szCs w:val="22"/>
        </w:rPr>
        <w:t xml:space="preserve"> Kelly, N. R.,</w:t>
      </w:r>
      <w:r w:rsidR="00534164" w:rsidRPr="00522D41">
        <w:rPr>
          <w:rFonts w:ascii="Garamond" w:hAnsi="Garamond"/>
          <w:sz w:val="22"/>
          <w:szCs w:val="22"/>
        </w:rPr>
        <w:t>*</w:t>
      </w:r>
      <w:r w:rsidRPr="00522D41">
        <w:rPr>
          <w:rFonts w:ascii="Garamond" w:hAnsi="Garamond"/>
          <w:sz w:val="22"/>
          <w:szCs w:val="22"/>
        </w:rPr>
        <w:t xml:space="preserve"> Pickworth, C. K.,</w:t>
      </w:r>
      <w:r w:rsidR="00534164" w:rsidRPr="00522D41">
        <w:rPr>
          <w:rFonts w:ascii="Garamond" w:hAnsi="Garamond"/>
          <w:sz w:val="22"/>
          <w:szCs w:val="22"/>
        </w:rPr>
        <w:t>*</w:t>
      </w:r>
      <w:r w:rsidRPr="00522D41">
        <w:rPr>
          <w:rFonts w:ascii="Garamond" w:hAnsi="Garamond"/>
          <w:sz w:val="22"/>
          <w:szCs w:val="22"/>
        </w:rPr>
        <w:t xml:space="preserve"> Cassidy, O., Radin, R. M., Shank, L. M., Vannucci, A., Courville, A. B., Chen, K. Y., Tanofsky-Kraff, M., Yanovski, J. A., &amp; </w:t>
      </w:r>
      <w:r w:rsidRPr="00522D41">
        <w:rPr>
          <w:rFonts w:ascii="Garamond" w:hAnsi="Garamond"/>
          <w:b/>
          <w:sz w:val="22"/>
          <w:szCs w:val="22"/>
        </w:rPr>
        <w:t>Shomaker, L. B.</w:t>
      </w:r>
      <w:r w:rsidR="002D145A" w:rsidRPr="00522D41">
        <w:rPr>
          <w:rFonts w:ascii="Garamond" w:hAnsi="Garamond"/>
          <w:sz w:val="22"/>
          <w:szCs w:val="22"/>
        </w:rPr>
        <w:t>†</w:t>
      </w:r>
      <w:r w:rsidRPr="00522D41">
        <w:rPr>
          <w:rFonts w:ascii="Garamond" w:hAnsi="Garamond"/>
          <w:b/>
          <w:sz w:val="22"/>
          <w:szCs w:val="22"/>
        </w:rPr>
        <w:t xml:space="preserve"> </w:t>
      </w:r>
      <w:r w:rsidRPr="00522D41">
        <w:rPr>
          <w:rFonts w:ascii="Garamond" w:hAnsi="Garamond"/>
          <w:sz w:val="22"/>
          <w:szCs w:val="22"/>
        </w:rPr>
        <w:t>(</w:t>
      </w:r>
      <w:r w:rsidR="00FA1E29" w:rsidRPr="00522D41">
        <w:rPr>
          <w:rFonts w:ascii="Garamond" w:hAnsi="Garamond"/>
          <w:sz w:val="22"/>
          <w:szCs w:val="22"/>
        </w:rPr>
        <w:t>2015</w:t>
      </w:r>
      <w:r w:rsidRPr="00522D41">
        <w:rPr>
          <w:rFonts w:ascii="Garamond" w:hAnsi="Garamond"/>
          <w:sz w:val="22"/>
          <w:szCs w:val="22"/>
        </w:rPr>
        <w:t xml:space="preserve">). Mindfulness and eating behavior in adolescent girls at risk for type 2 diabetes. </w:t>
      </w:r>
      <w:r w:rsidRPr="00522D41">
        <w:rPr>
          <w:rFonts w:ascii="Garamond" w:hAnsi="Garamond"/>
          <w:i/>
          <w:sz w:val="22"/>
          <w:szCs w:val="22"/>
        </w:rPr>
        <w:t>International Journal of Eating Disorders</w:t>
      </w:r>
      <w:r w:rsidR="00FA1E29" w:rsidRPr="00522D41">
        <w:rPr>
          <w:rFonts w:ascii="Garamond" w:hAnsi="Garamond"/>
          <w:i/>
          <w:sz w:val="22"/>
          <w:szCs w:val="22"/>
        </w:rPr>
        <w:t xml:space="preserve">, 48, </w:t>
      </w:r>
      <w:r w:rsidR="00FA1E29" w:rsidRPr="00522D41">
        <w:rPr>
          <w:rFonts w:ascii="Garamond" w:hAnsi="Garamond"/>
          <w:sz w:val="22"/>
          <w:szCs w:val="22"/>
        </w:rPr>
        <w:t>563-569</w:t>
      </w:r>
      <w:r w:rsidRPr="00522D41">
        <w:rPr>
          <w:rFonts w:ascii="Garamond" w:hAnsi="Garamond"/>
          <w:sz w:val="22"/>
          <w:szCs w:val="22"/>
        </w:rPr>
        <w:t>.</w:t>
      </w:r>
    </w:p>
    <w:p w14:paraId="785D2EB0" w14:textId="77777777" w:rsidR="00D33BC9" w:rsidRPr="00522D41" w:rsidRDefault="00D33BC9" w:rsidP="00AF033B">
      <w:pPr>
        <w:numPr>
          <w:ilvl w:val="0"/>
          <w:numId w:val="3"/>
        </w:numPr>
        <w:spacing w:after="60"/>
        <w:ind w:left="360"/>
        <w:rPr>
          <w:rFonts w:ascii="Garamond" w:hAnsi="Garamond"/>
          <w:sz w:val="22"/>
          <w:szCs w:val="22"/>
        </w:rPr>
      </w:pPr>
      <w:r w:rsidRPr="00522D41">
        <w:rPr>
          <w:rFonts w:ascii="Garamond" w:hAnsi="Garamond"/>
          <w:sz w:val="22"/>
          <w:szCs w:val="22"/>
        </w:rPr>
        <w:t xml:space="preserve">Radin, R., M., Tanofsky-Kraff, M., </w:t>
      </w:r>
      <w:r w:rsidRPr="00522D41">
        <w:rPr>
          <w:rFonts w:ascii="Garamond" w:hAnsi="Garamond"/>
          <w:b/>
          <w:sz w:val="22"/>
          <w:szCs w:val="22"/>
        </w:rPr>
        <w:t xml:space="preserve">Shomaker, L. B., </w:t>
      </w:r>
      <w:r w:rsidRPr="00522D41">
        <w:rPr>
          <w:rFonts w:ascii="Garamond" w:hAnsi="Garamond"/>
          <w:sz w:val="22"/>
          <w:szCs w:val="22"/>
        </w:rPr>
        <w:t>Kelly, N. R.,</w:t>
      </w:r>
      <w:r w:rsidR="0026734E" w:rsidRPr="00522D41">
        <w:rPr>
          <w:rFonts w:ascii="Garamond" w:hAnsi="Garamond"/>
          <w:sz w:val="22"/>
          <w:szCs w:val="22"/>
        </w:rPr>
        <w:t>*</w:t>
      </w:r>
      <w:r w:rsidRPr="00522D41">
        <w:rPr>
          <w:rFonts w:ascii="Garamond" w:hAnsi="Garamond"/>
          <w:sz w:val="22"/>
          <w:szCs w:val="22"/>
        </w:rPr>
        <w:t xml:space="preserve"> Pickworth, C. K.,</w:t>
      </w:r>
      <w:r w:rsidR="0026734E" w:rsidRPr="00522D41">
        <w:rPr>
          <w:rFonts w:ascii="Garamond" w:hAnsi="Garamond"/>
          <w:sz w:val="22"/>
          <w:szCs w:val="22"/>
        </w:rPr>
        <w:t>*</w:t>
      </w:r>
      <w:r w:rsidRPr="00522D41">
        <w:rPr>
          <w:rFonts w:ascii="Garamond" w:hAnsi="Garamond"/>
          <w:sz w:val="22"/>
          <w:szCs w:val="22"/>
        </w:rPr>
        <w:t xml:space="preserve"> Shank, L. M., Altschul, A. M., Brady, S. M., Demidowich, A. P., Yanovski, S. Z., Hubbard, V. S., &amp; Yanovski, J. A. (2015). Metabolic characteristics of youth with loss of control eating. </w:t>
      </w:r>
      <w:r w:rsidRPr="00522D41">
        <w:rPr>
          <w:rFonts w:ascii="Garamond" w:hAnsi="Garamond"/>
          <w:i/>
          <w:sz w:val="22"/>
          <w:szCs w:val="22"/>
        </w:rPr>
        <w:t>Eating Behavior</w:t>
      </w:r>
      <w:r w:rsidR="00FA1E29" w:rsidRPr="00522D41">
        <w:rPr>
          <w:rFonts w:ascii="Garamond" w:hAnsi="Garamond"/>
          <w:i/>
          <w:sz w:val="22"/>
          <w:szCs w:val="22"/>
        </w:rPr>
        <w:t>s</w:t>
      </w:r>
      <w:r w:rsidRPr="00522D41">
        <w:rPr>
          <w:rFonts w:ascii="Garamond" w:hAnsi="Garamond"/>
          <w:i/>
          <w:sz w:val="22"/>
          <w:szCs w:val="22"/>
        </w:rPr>
        <w:t xml:space="preserve">, 19, </w:t>
      </w:r>
      <w:r w:rsidRPr="00522D41">
        <w:rPr>
          <w:rFonts w:ascii="Garamond" w:hAnsi="Garamond"/>
          <w:sz w:val="22"/>
          <w:szCs w:val="22"/>
        </w:rPr>
        <w:t>86-89.</w:t>
      </w:r>
    </w:p>
    <w:p w14:paraId="29D4FEEA" w14:textId="77777777" w:rsidR="0001786F" w:rsidRPr="00522D41" w:rsidRDefault="0001786F" w:rsidP="00AF033B">
      <w:pPr>
        <w:numPr>
          <w:ilvl w:val="0"/>
          <w:numId w:val="3"/>
        </w:numPr>
        <w:spacing w:after="60"/>
        <w:ind w:left="360"/>
        <w:rPr>
          <w:rFonts w:ascii="Garamond" w:hAnsi="Garamond"/>
          <w:sz w:val="22"/>
          <w:szCs w:val="22"/>
        </w:rPr>
      </w:pPr>
      <w:r w:rsidRPr="00522D41">
        <w:rPr>
          <w:rFonts w:ascii="Garamond" w:hAnsi="Garamond"/>
          <w:b/>
          <w:sz w:val="22"/>
          <w:szCs w:val="22"/>
        </w:rPr>
        <w:t xml:space="preserve">Shomaker, L. B., </w:t>
      </w:r>
      <w:r w:rsidRPr="00522D41">
        <w:rPr>
          <w:rFonts w:ascii="Garamond" w:hAnsi="Garamond"/>
          <w:sz w:val="22"/>
          <w:szCs w:val="22"/>
        </w:rPr>
        <w:t>&amp; Goodman, E. (</w:t>
      </w:r>
      <w:r w:rsidR="00197CC5" w:rsidRPr="00522D41">
        <w:rPr>
          <w:rFonts w:ascii="Garamond" w:hAnsi="Garamond"/>
          <w:sz w:val="22"/>
          <w:szCs w:val="22"/>
        </w:rPr>
        <w:t>2015</w:t>
      </w:r>
      <w:r w:rsidRPr="00522D41">
        <w:rPr>
          <w:rFonts w:ascii="Garamond" w:hAnsi="Garamond"/>
          <w:sz w:val="22"/>
          <w:szCs w:val="22"/>
        </w:rPr>
        <w:t xml:space="preserve">). An 8-year prospective study of depressive symptoms and change in insulin from adolescence to young adulthood. </w:t>
      </w:r>
      <w:r w:rsidRPr="00522D41">
        <w:rPr>
          <w:rFonts w:ascii="Garamond" w:hAnsi="Garamond"/>
          <w:i/>
          <w:sz w:val="22"/>
          <w:szCs w:val="22"/>
        </w:rPr>
        <w:t>Psychosomatic Medicine</w:t>
      </w:r>
      <w:r w:rsidR="00197CC5" w:rsidRPr="00522D41">
        <w:rPr>
          <w:rFonts w:ascii="Garamond" w:hAnsi="Garamond"/>
          <w:i/>
          <w:sz w:val="22"/>
          <w:szCs w:val="22"/>
        </w:rPr>
        <w:t xml:space="preserve">, 77, </w:t>
      </w:r>
      <w:r w:rsidR="00197CC5" w:rsidRPr="00522D41">
        <w:rPr>
          <w:rFonts w:ascii="Garamond" w:hAnsi="Garamond"/>
          <w:sz w:val="22"/>
          <w:szCs w:val="22"/>
        </w:rPr>
        <w:t>938-945</w:t>
      </w:r>
      <w:r w:rsidRPr="00522D41">
        <w:rPr>
          <w:rFonts w:ascii="Garamond" w:hAnsi="Garamond"/>
          <w:i/>
          <w:sz w:val="22"/>
          <w:szCs w:val="22"/>
        </w:rPr>
        <w:t>.</w:t>
      </w:r>
    </w:p>
    <w:p w14:paraId="6B441CEA" w14:textId="77777777" w:rsidR="00C045C7" w:rsidRPr="00522D41" w:rsidRDefault="00C045C7" w:rsidP="00AF033B">
      <w:pPr>
        <w:numPr>
          <w:ilvl w:val="0"/>
          <w:numId w:val="3"/>
        </w:numPr>
        <w:spacing w:after="60"/>
        <w:ind w:left="360"/>
        <w:rPr>
          <w:rFonts w:ascii="Garamond" w:hAnsi="Garamond"/>
          <w:sz w:val="22"/>
          <w:szCs w:val="22"/>
        </w:rPr>
      </w:pPr>
      <w:r w:rsidRPr="00522D41">
        <w:rPr>
          <w:rFonts w:ascii="Garamond" w:hAnsi="Garamond"/>
          <w:sz w:val="22"/>
          <w:szCs w:val="22"/>
        </w:rPr>
        <w:t xml:space="preserve">Schvey, N. A., </w:t>
      </w:r>
      <w:r w:rsidRPr="00522D41">
        <w:rPr>
          <w:rFonts w:ascii="Garamond" w:hAnsi="Garamond"/>
          <w:b/>
          <w:sz w:val="22"/>
          <w:szCs w:val="22"/>
        </w:rPr>
        <w:t xml:space="preserve">Shomaker, L. B., </w:t>
      </w:r>
      <w:r w:rsidRPr="00522D41">
        <w:rPr>
          <w:rFonts w:ascii="Garamond" w:hAnsi="Garamond"/>
          <w:sz w:val="22"/>
          <w:szCs w:val="22"/>
        </w:rPr>
        <w:t>Kelly, N. R.,</w:t>
      </w:r>
      <w:r w:rsidR="0026734E" w:rsidRPr="00522D41">
        <w:rPr>
          <w:rFonts w:ascii="Garamond" w:hAnsi="Garamond"/>
          <w:sz w:val="22"/>
          <w:szCs w:val="22"/>
        </w:rPr>
        <w:t>*</w:t>
      </w:r>
      <w:r w:rsidRPr="00522D41">
        <w:rPr>
          <w:rFonts w:ascii="Garamond" w:hAnsi="Garamond"/>
          <w:sz w:val="22"/>
          <w:szCs w:val="22"/>
        </w:rPr>
        <w:t xml:space="preserve"> Pickworth, C. K.,</w:t>
      </w:r>
      <w:r w:rsidR="0026734E" w:rsidRPr="00522D41">
        <w:rPr>
          <w:rFonts w:ascii="Garamond" w:hAnsi="Garamond"/>
          <w:sz w:val="22"/>
          <w:szCs w:val="22"/>
        </w:rPr>
        <w:t>*</w:t>
      </w:r>
      <w:r w:rsidRPr="00522D41">
        <w:rPr>
          <w:rFonts w:ascii="Garamond" w:hAnsi="Garamond"/>
          <w:sz w:val="22"/>
          <w:szCs w:val="22"/>
        </w:rPr>
        <w:t xml:space="preserve"> Cassidy, O., Galescu, O., Demidowich, A. P., Brady, S. M., Tanofsky-Kraff, M., &amp; Yanovski, J. A. (2016). Pressure to be thin and insulin sensitivity among adolescents. </w:t>
      </w:r>
      <w:r w:rsidRPr="00522D41">
        <w:rPr>
          <w:rFonts w:ascii="Garamond" w:hAnsi="Garamond"/>
          <w:i/>
          <w:sz w:val="22"/>
          <w:szCs w:val="22"/>
        </w:rPr>
        <w:t xml:space="preserve">Journal of Adolescent Health, 58, </w:t>
      </w:r>
      <w:r w:rsidRPr="00522D41">
        <w:rPr>
          <w:rFonts w:ascii="Garamond" w:hAnsi="Garamond"/>
          <w:sz w:val="22"/>
          <w:szCs w:val="22"/>
        </w:rPr>
        <w:t>104-110</w:t>
      </w:r>
      <w:r w:rsidRPr="00522D41">
        <w:rPr>
          <w:rFonts w:ascii="Garamond" w:hAnsi="Garamond"/>
          <w:i/>
          <w:sz w:val="22"/>
          <w:szCs w:val="22"/>
        </w:rPr>
        <w:t>.</w:t>
      </w:r>
    </w:p>
    <w:p w14:paraId="2F1628E8" w14:textId="77777777" w:rsidR="002E7D30" w:rsidRPr="00522D41" w:rsidRDefault="002E7D30" w:rsidP="00AF033B">
      <w:pPr>
        <w:numPr>
          <w:ilvl w:val="0"/>
          <w:numId w:val="3"/>
        </w:numPr>
        <w:spacing w:after="60"/>
        <w:ind w:left="360"/>
        <w:rPr>
          <w:rFonts w:ascii="Garamond" w:hAnsi="Garamond"/>
          <w:sz w:val="22"/>
          <w:szCs w:val="22"/>
        </w:rPr>
      </w:pPr>
      <w:r w:rsidRPr="00522D41">
        <w:rPr>
          <w:rFonts w:ascii="Garamond" w:hAnsi="Garamond"/>
          <w:sz w:val="22"/>
          <w:szCs w:val="22"/>
        </w:rPr>
        <w:t xml:space="preserve">Tanofsky-Kraff, M., </w:t>
      </w:r>
      <w:r w:rsidRPr="00522D41">
        <w:rPr>
          <w:rFonts w:ascii="Garamond" w:hAnsi="Garamond"/>
          <w:b/>
          <w:sz w:val="22"/>
          <w:szCs w:val="22"/>
        </w:rPr>
        <w:t xml:space="preserve">Shomaker, L. B., </w:t>
      </w:r>
      <w:r w:rsidRPr="00522D41">
        <w:rPr>
          <w:rFonts w:ascii="Garamond" w:hAnsi="Garamond"/>
          <w:sz w:val="22"/>
          <w:szCs w:val="22"/>
        </w:rPr>
        <w:t>Young, J. F., &amp; Wilfley, D. E. (2016). Interpersonal psychotherapy for the prevention of excess weight gain and eating disorders</w:t>
      </w:r>
      <w:r w:rsidR="00B65687" w:rsidRPr="00522D41">
        <w:rPr>
          <w:rFonts w:ascii="Garamond" w:hAnsi="Garamond"/>
          <w:sz w:val="22"/>
          <w:szCs w:val="22"/>
        </w:rPr>
        <w:t>: a brief case study</w:t>
      </w:r>
      <w:r w:rsidRPr="00522D41">
        <w:rPr>
          <w:rFonts w:ascii="Garamond" w:hAnsi="Garamond"/>
          <w:sz w:val="22"/>
          <w:szCs w:val="22"/>
        </w:rPr>
        <w:t xml:space="preserve">. </w:t>
      </w:r>
      <w:r w:rsidRPr="00522D41">
        <w:rPr>
          <w:rFonts w:ascii="Garamond" w:hAnsi="Garamond"/>
          <w:i/>
          <w:sz w:val="22"/>
          <w:szCs w:val="22"/>
        </w:rPr>
        <w:t xml:space="preserve">Psychotherapy, 53, </w:t>
      </w:r>
      <w:r w:rsidRPr="00522D41">
        <w:rPr>
          <w:rFonts w:ascii="Garamond" w:hAnsi="Garamond"/>
          <w:sz w:val="22"/>
          <w:szCs w:val="22"/>
        </w:rPr>
        <w:t>188-194.</w:t>
      </w:r>
    </w:p>
    <w:p w14:paraId="002C1557" w14:textId="77777777" w:rsidR="001366D1" w:rsidRPr="00522D41" w:rsidRDefault="001366D1" w:rsidP="00AF033B">
      <w:pPr>
        <w:numPr>
          <w:ilvl w:val="0"/>
          <w:numId w:val="3"/>
        </w:numPr>
        <w:spacing w:after="60"/>
        <w:ind w:left="360"/>
        <w:rPr>
          <w:rFonts w:ascii="Garamond" w:hAnsi="Garamond"/>
          <w:sz w:val="22"/>
          <w:szCs w:val="22"/>
        </w:rPr>
      </w:pPr>
      <w:r w:rsidRPr="00522D41">
        <w:rPr>
          <w:rFonts w:ascii="Garamond" w:hAnsi="Garamond"/>
          <w:sz w:val="22"/>
          <w:szCs w:val="22"/>
        </w:rPr>
        <w:t xml:space="preserve">Tanofsky-Kraff, M., Crosby, R. D., Vannucci, A., Kozlosky, M. </w:t>
      </w:r>
      <w:r w:rsidRPr="00522D41">
        <w:rPr>
          <w:rFonts w:ascii="Garamond" w:hAnsi="Garamond"/>
          <w:b/>
          <w:sz w:val="22"/>
          <w:szCs w:val="22"/>
        </w:rPr>
        <w:t xml:space="preserve">Shomaker, L. B., </w:t>
      </w:r>
      <w:r w:rsidRPr="00522D41">
        <w:rPr>
          <w:rFonts w:ascii="Garamond" w:hAnsi="Garamond"/>
          <w:sz w:val="22"/>
          <w:szCs w:val="22"/>
        </w:rPr>
        <w:t>Brady, S. M., Sbrocco, T., Pickworth, C. K.,</w:t>
      </w:r>
      <w:r w:rsidR="0026734E" w:rsidRPr="00522D41">
        <w:rPr>
          <w:rFonts w:ascii="Garamond" w:hAnsi="Garamond"/>
          <w:sz w:val="22"/>
          <w:szCs w:val="22"/>
        </w:rPr>
        <w:t>*</w:t>
      </w:r>
      <w:r w:rsidRPr="00522D41">
        <w:rPr>
          <w:rFonts w:ascii="Garamond" w:hAnsi="Garamond"/>
          <w:sz w:val="22"/>
          <w:szCs w:val="22"/>
        </w:rPr>
        <w:t xml:space="preserve"> Stephens, M., Young, J. F., Olsen, C., Kelly, N. R.,</w:t>
      </w:r>
      <w:r w:rsidR="0026734E" w:rsidRPr="00522D41">
        <w:rPr>
          <w:rFonts w:ascii="Garamond" w:hAnsi="Garamond"/>
          <w:sz w:val="22"/>
          <w:szCs w:val="22"/>
        </w:rPr>
        <w:t>*</w:t>
      </w:r>
      <w:r w:rsidRPr="00522D41">
        <w:rPr>
          <w:rFonts w:ascii="Garamond" w:hAnsi="Garamond"/>
          <w:sz w:val="22"/>
          <w:szCs w:val="22"/>
        </w:rPr>
        <w:t xml:space="preserve"> Radin, R., Cassidy, O., Wilfley, D. E., Reynolds, J. C., &amp; Yanovski, J. A. (</w:t>
      </w:r>
      <w:r w:rsidR="002F3176" w:rsidRPr="00522D41">
        <w:rPr>
          <w:rFonts w:ascii="Garamond" w:hAnsi="Garamond"/>
          <w:sz w:val="22"/>
          <w:szCs w:val="22"/>
        </w:rPr>
        <w:t>2016</w:t>
      </w:r>
      <w:r w:rsidRPr="00522D41">
        <w:rPr>
          <w:rFonts w:ascii="Garamond" w:hAnsi="Garamond"/>
          <w:sz w:val="22"/>
          <w:szCs w:val="22"/>
        </w:rPr>
        <w:t xml:space="preserve">). </w:t>
      </w:r>
      <w:r w:rsidRPr="00522D41">
        <w:rPr>
          <w:rFonts w:ascii="Garamond" w:hAnsi="Garamond"/>
          <w:bCs/>
          <w:sz w:val="22"/>
          <w:szCs w:val="22"/>
        </w:rPr>
        <w:t xml:space="preserve">Effect of adapted interpersonal psychotherapy vs. health education on mood and eating in the laboratory among adolescent girls with loss of control eating. </w:t>
      </w:r>
      <w:r w:rsidRPr="00522D41">
        <w:rPr>
          <w:rFonts w:ascii="Garamond" w:hAnsi="Garamond"/>
          <w:bCs/>
          <w:i/>
          <w:sz w:val="22"/>
          <w:szCs w:val="22"/>
        </w:rPr>
        <w:t>International Journal of Eating Disorders</w:t>
      </w:r>
      <w:r w:rsidR="002F3176" w:rsidRPr="00522D41">
        <w:rPr>
          <w:rFonts w:ascii="Garamond" w:hAnsi="Garamond"/>
          <w:bCs/>
          <w:i/>
          <w:sz w:val="22"/>
          <w:szCs w:val="22"/>
        </w:rPr>
        <w:t xml:space="preserve">, 49, </w:t>
      </w:r>
      <w:r w:rsidR="002F3176" w:rsidRPr="00522D41">
        <w:rPr>
          <w:rFonts w:ascii="Garamond" w:hAnsi="Garamond"/>
          <w:bCs/>
          <w:sz w:val="22"/>
          <w:szCs w:val="22"/>
        </w:rPr>
        <w:t>490-498.</w:t>
      </w:r>
    </w:p>
    <w:p w14:paraId="363B61E7" w14:textId="77777777" w:rsidR="00494652" w:rsidRPr="00522D41" w:rsidRDefault="007F0E59" w:rsidP="00AF033B">
      <w:pPr>
        <w:numPr>
          <w:ilvl w:val="0"/>
          <w:numId w:val="3"/>
        </w:numPr>
        <w:spacing w:after="60"/>
        <w:ind w:left="360"/>
        <w:rPr>
          <w:rFonts w:ascii="Garamond" w:hAnsi="Garamond"/>
          <w:sz w:val="22"/>
          <w:szCs w:val="22"/>
        </w:rPr>
      </w:pPr>
      <w:r w:rsidRPr="00522D41">
        <w:rPr>
          <w:rFonts w:ascii="Garamond" w:eastAsia="Arial Unicode MS" w:hAnsi="Garamond"/>
          <w:bCs/>
          <w:sz w:val="22"/>
          <w:szCs w:val="22"/>
        </w:rPr>
        <w:lastRenderedPageBreak/>
        <w:t>Kelly, N. R.,</w:t>
      </w:r>
      <w:r w:rsidRPr="00522D41">
        <w:rPr>
          <w:rFonts w:ascii="Garamond" w:hAnsi="Garamond"/>
          <w:sz w:val="22"/>
          <w:szCs w:val="22"/>
        </w:rPr>
        <w:t>*</w:t>
      </w:r>
      <w:r w:rsidRPr="00522D41">
        <w:rPr>
          <w:rFonts w:ascii="Garamond" w:eastAsia="Arial Unicode MS" w:hAnsi="Garamond"/>
          <w:bCs/>
          <w:sz w:val="22"/>
          <w:szCs w:val="22"/>
        </w:rPr>
        <w:t xml:space="preserve"> </w:t>
      </w:r>
      <w:r w:rsidRPr="00522D41">
        <w:rPr>
          <w:rFonts w:ascii="Garamond" w:eastAsia="Arial Unicode MS" w:hAnsi="Garamond"/>
          <w:b/>
          <w:bCs/>
          <w:sz w:val="22"/>
          <w:szCs w:val="22"/>
        </w:rPr>
        <w:t>Shomaker, L. B.,</w:t>
      </w:r>
      <w:r w:rsidRPr="00522D41">
        <w:rPr>
          <w:rFonts w:ascii="Garamond" w:hAnsi="Garamond"/>
          <w:sz w:val="22"/>
          <w:szCs w:val="22"/>
        </w:rPr>
        <w:t>†</w:t>
      </w:r>
      <w:r w:rsidRPr="00522D41">
        <w:rPr>
          <w:rFonts w:ascii="Garamond" w:eastAsia="Arial Unicode MS" w:hAnsi="Garamond"/>
          <w:b/>
          <w:bCs/>
          <w:sz w:val="22"/>
          <w:szCs w:val="22"/>
        </w:rPr>
        <w:t xml:space="preserve"> </w:t>
      </w:r>
      <w:r w:rsidRPr="00522D41">
        <w:rPr>
          <w:rFonts w:ascii="Garamond" w:eastAsia="Arial Unicode MS" w:hAnsi="Garamond"/>
          <w:bCs/>
          <w:sz w:val="22"/>
          <w:szCs w:val="22"/>
        </w:rPr>
        <w:t xml:space="preserve">Radin, R. M., Thompson, K. A., Cassidy, O. L., Brady, S., Mehari, R., Courville, </w:t>
      </w:r>
      <w:r w:rsidR="00C8490C" w:rsidRPr="00522D41">
        <w:rPr>
          <w:rFonts w:ascii="Garamond" w:eastAsia="Arial Unicode MS" w:hAnsi="Garamond"/>
          <w:bCs/>
          <w:sz w:val="22"/>
          <w:szCs w:val="22"/>
        </w:rPr>
        <w:t>A</w:t>
      </w:r>
      <w:r w:rsidRPr="00522D41">
        <w:rPr>
          <w:rFonts w:ascii="Garamond" w:eastAsia="Arial Unicode MS" w:hAnsi="Garamond"/>
          <w:bCs/>
          <w:sz w:val="22"/>
          <w:szCs w:val="22"/>
        </w:rPr>
        <w:t>., Chen, K. Y., Galescu, O. A., Tanofsky-Kraff, M., &amp; Yanovski, J. A. (</w:t>
      </w:r>
      <w:r w:rsidR="002F12DF" w:rsidRPr="00522D41">
        <w:rPr>
          <w:rFonts w:ascii="Garamond" w:eastAsia="Arial Unicode MS" w:hAnsi="Garamond"/>
          <w:bCs/>
          <w:sz w:val="22"/>
          <w:szCs w:val="22"/>
        </w:rPr>
        <w:t>2016</w:t>
      </w:r>
      <w:r w:rsidRPr="00522D41">
        <w:rPr>
          <w:rFonts w:ascii="Garamond" w:eastAsia="Arial Unicode MS" w:hAnsi="Garamond"/>
          <w:bCs/>
          <w:sz w:val="22"/>
          <w:szCs w:val="22"/>
        </w:rPr>
        <w:t>). Associations of sleep duration and quality with disinhibited eating behaviors in adolescent girls at-risk for type 2 diabetes.</w:t>
      </w:r>
      <w:r w:rsidR="00494652" w:rsidRPr="00522D41">
        <w:rPr>
          <w:rFonts w:ascii="Garamond" w:hAnsi="Garamond"/>
          <w:b/>
          <w:sz w:val="22"/>
          <w:szCs w:val="22"/>
        </w:rPr>
        <w:t xml:space="preserve"> </w:t>
      </w:r>
      <w:r w:rsidR="00AE71FB" w:rsidRPr="00522D41">
        <w:rPr>
          <w:rFonts w:ascii="Garamond" w:hAnsi="Garamond"/>
          <w:i/>
          <w:sz w:val="22"/>
          <w:szCs w:val="22"/>
        </w:rPr>
        <w:t>Eating Behaviors</w:t>
      </w:r>
      <w:r w:rsidR="002F12DF" w:rsidRPr="00522D41">
        <w:rPr>
          <w:rFonts w:ascii="Garamond" w:hAnsi="Garamond"/>
          <w:i/>
          <w:sz w:val="22"/>
          <w:szCs w:val="22"/>
        </w:rPr>
        <w:t xml:space="preserve">, 22, </w:t>
      </w:r>
      <w:r w:rsidR="002F12DF" w:rsidRPr="00522D41">
        <w:rPr>
          <w:rFonts w:ascii="Garamond" w:hAnsi="Garamond"/>
          <w:sz w:val="22"/>
          <w:szCs w:val="22"/>
        </w:rPr>
        <w:t>149-155</w:t>
      </w:r>
      <w:r w:rsidR="00AE71FB" w:rsidRPr="00522D41">
        <w:rPr>
          <w:rFonts w:ascii="Garamond" w:hAnsi="Garamond"/>
          <w:i/>
          <w:sz w:val="22"/>
          <w:szCs w:val="22"/>
        </w:rPr>
        <w:t>.</w:t>
      </w:r>
    </w:p>
    <w:p w14:paraId="1F27B6B5" w14:textId="77777777" w:rsidR="00EA2235" w:rsidRPr="00522D41" w:rsidRDefault="00EA2235" w:rsidP="00AF033B">
      <w:pPr>
        <w:numPr>
          <w:ilvl w:val="0"/>
          <w:numId w:val="3"/>
        </w:numPr>
        <w:spacing w:after="60"/>
        <w:ind w:left="360"/>
        <w:rPr>
          <w:rFonts w:ascii="Garamond" w:hAnsi="Garamond"/>
          <w:sz w:val="22"/>
          <w:szCs w:val="22"/>
        </w:rPr>
      </w:pPr>
      <w:r w:rsidRPr="00522D41">
        <w:rPr>
          <w:rFonts w:ascii="Garamond" w:hAnsi="Garamond"/>
          <w:b/>
          <w:sz w:val="22"/>
          <w:szCs w:val="22"/>
        </w:rPr>
        <w:t>Shomaker, L. B.,</w:t>
      </w:r>
      <w:r w:rsidRPr="00522D41">
        <w:rPr>
          <w:rFonts w:ascii="Garamond" w:hAnsi="Garamond"/>
          <w:sz w:val="22"/>
          <w:szCs w:val="22"/>
        </w:rPr>
        <w:t>†</w:t>
      </w:r>
      <w:r w:rsidRPr="00522D41">
        <w:rPr>
          <w:rFonts w:ascii="Garamond" w:hAnsi="Garamond"/>
          <w:b/>
          <w:sz w:val="22"/>
          <w:szCs w:val="22"/>
        </w:rPr>
        <w:t xml:space="preserve"> </w:t>
      </w:r>
      <w:r w:rsidRPr="00522D41">
        <w:rPr>
          <w:rFonts w:ascii="Garamond" w:hAnsi="Garamond"/>
          <w:sz w:val="22"/>
          <w:szCs w:val="22"/>
        </w:rPr>
        <w:t>Kelly, N. R.,* Pickworth, C. K.,* Cassidy, O. L., Radin, R. M., Shank, L. M., Vannucci, A., Thompson, K. A., Armaiz-Flores, S. A., Brady, S. M., Demidowich, A. P., Galescu, O. A., Courville, A. B., Olsen, C., Chen, K. Y. Stice, E., Tanofsky-Kraff, M., &amp; Yanovski, J. A. (</w:t>
      </w:r>
      <w:r w:rsidR="0094751D" w:rsidRPr="00522D41">
        <w:rPr>
          <w:rFonts w:ascii="Garamond" w:hAnsi="Garamond"/>
          <w:sz w:val="22"/>
          <w:szCs w:val="22"/>
        </w:rPr>
        <w:t>2016</w:t>
      </w:r>
      <w:r w:rsidRPr="00522D41">
        <w:rPr>
          <w:rFonts w:ascii="Garamond" w:hAnsi="Garamond"/>
          <w:sz w:val="22"/>
          <w:szCs w:val="22"/>
        </w:rPr>
        <w:t>). A</w:t>
      </w:r>
      <w:r w:rsidRPr="00522D41">
        <w:rPr>
          <w:rFonts w:ascii="Garamond" w:hAnsi="Garamond"/>
          <w:b/>
          <w:sz w:val="22"/>
          <w:szCs w:val="22"/>
        </w:rPr>
        <w:t xml:space="preserve"> </w:t>
      </w:r>
      <w:r w:rsidRPr="00522D41">
        <w:rPr>
          <w:rFonts w:ascii="Garamond" w:hAnsi="Garamond"/>
          <w:sz w:val="22"/>
          <w:szCs w:val="22"/>
        </w:rPr>
        <w:t xml:space="preserve">randomized controlled trial to prevent depression and ameliorate insulin resistance in adolescent girls at-risk for type 2 diabetes. </w:t>
      </w:r>
      <w:r w:rsidRPr="00522D41">
        <w:rPr>
          <w:rFonts w:ascii="Garamond" w:hAnsi="Garamond"/>
          <w:i/>
          <w:sz w:val="22"/>
          <w:szCs w:val="22"/>
        </w:rPr>
        <w:t>Annals of Behavioral Medicine</w:t>
      </w:r>
      <w:r w:rsidR="0094751D" w:rsidRPr="00522D41">
        <w:rPr>
          <w:rFonts w:ascii="Garamond" w:hAnsi="Garamond"/>
          <w:i/>
          <w:sz w:val="22"/>
          <w:szCs w:val="22"/>
        </w:rPr>
        <w:t xml:space="preserve">, 50, </w:t>
      </w:r>
      <w:r w:rsidR="0094751D" w:rsidRPr="00522D41">
        <w:rPr>
          <w:rFonts w:ascii="Garamond" w:hAnsi="Garamond"/>
          <w:sz w:val="22"/>
          <w:szCs w:val="22"/>
        </w:rPr>
        <w:t>762-774</w:t>
      </w:r>
      <w:r w:rsidRPr="00522D41">
        <w:rPr>
          <w:rFonts w:ascii="Garamond" w:hAnsi="Garamond"/>
          <w:i/>
          <w:sz w:val="22"/>
          <w:szCs w:val="22"/>
        </w:rPr>
        <w:t>.</w:t>
      </w:r>
    </w:p>
    <w:p w14:paraId="5199132C" w14:textId="77777777" w:rsidR="007F0E59" w:rsidRPr="00522D41" w:rsidRDefault="00494652" w:rsidP="00AF033B">
      <w:pPr>
        <w:numPr>
          <w:ilvl w:val="0"/>
          <w:numId w:val="3"/>
        </w:numPr>
        <w:spacing w:after="60"/>
        <w:ind w:left="360"/>
        <w:rPr>
          <w:rFonts w:ascii="Garamond" w:hAnsi="Garamond"/>
          <w:sz w:val="22"/>
          <w:szCs w:val="22"/>
        </w:rPr>
      </w:pPr>
      <w:r w:rsidRPr="00522D41">
        <w:rPr>
          <w:rFonts w:ascii="Garamond" w:hAnsi="Garamond"/>
          <w:b/>
          <w:sz w:val="22"/>
          <w:szCs w:val="22"/>
        </w:rPr>
        <w:t>Shomaker, L. B.,</w:t>
      </w:r>
      <w:r w:rsidRPr="00522D41">
        <w:rPr>
          <w:rFonts w:ascii="Garamond" w:hAnsi="Garamond"/>
          <w:sz w:val="22"/>
          <w:szCs w:val="22"/>
        </w:rPr>
        <w:t>†</w:t>
      </w:r>
      <w:r w:rsidRPr="00522D41">
        <w:rPr>
          <w:rFonts w:ascii="Garamond" w:hAnsi="Garamond"/>
          <w:b/>
          <w:sz w:val="22"/>
          <w:szCs w:val="22"/>
        </w:rPr>
        <w:t xml:space="preserve"> </w:t>
      </w:r>
      <w:r w:rsidRPr="00522D41">
        <w:rPr>
          <w:rFonts w:ascii="Garamond" w:hAnsi="Garamond"/>
          <w:sz w:val="22"/>
          <w:szCs w:val="22"/>
        </w:rPr>
        <w:t>Radin, R. M. (co-first), Kelly, N. R.,* Pickworth, C. K.,* Thompson, K. A., Brady, S. M., Demodowich, A., Galescu, O., Altschul, A. M., Shank, L. M., Yanovski, S. Z., Tanofsky-Kraff, M., &amp; Yanovski, J. A. (</w:t>
      </w:r>
      <w:r w:rsidR="00E516E7" w:rsidRPr="00522D41">
        <w:rPr>
          <w:rFonts w:ascii="Garamond" w:hAnsi="Garamond"/>
          <w:sz w:val="22"/>
          <w:szCs w:val="22"/>
        </w:rPr>
        <w:t>2016</w:t>
      </w:r>
      <w:r w:rsidRPr="00522D41">
        <w:rPr>
          <w:rFonts w:ascii="Garamond" w:hAnsi="Garamond"/>
          <w:sz w:val="22"/>
          <w:szCs w:val="22"/>
        </w:rPr>
        <w:t xml:space="preserve">). Cortisol response to an induction of negative affect among adolescents with and without loss of control eating. </w:t>
      </w:r>
      <w:r w:rsidRPr="00522D41">
        <w:rPr>
          <w:rFonts w:ascii="Garamond" w:hAnsi="Garamond"/>
          <w:i/>
          <w:sz w:val="22"/>
          <w:szCs w:val="22"/>
        </w:rPr>
        <w:t>Pediatric Obesity</w:t>
      </w:r>
      <w:r w:rsidR="00E516E7" w:rsidRPr="00522D41">
        <w:rPr>
          <w:rFonts w:ascii="Garamond" w:hAnsi="Garamond"/>
          <w:i/>
          <w:sz w:val="22"/>
          <w:szCs w:val="22"/>
        </w:rPr>
        <w:t xml:space="preserve">, 11, </w:t>
      </w:r>
      <w:r w:rsidR="00E516E7" w:rsidRPr="00522D41">
        <w:rPr>
          <w:rFonts w:ascii="Garamond" w:hAnsi="Garamond"/>
          <w:sz w:val="22"/>
          <w:szCs w:val="22"/>
        </w:rPr>
        <w:t>513-520.</w:t>
      </w:r>
    </w:p>
    <w:p w14:paraId="78815B85" w14:textId="64AF817F" w:rsidR="00486E95" w:rsidRPr="00522D41" w:rsidRDefault="00486E95" w:rsidP="00AF033B">
      <w:pPr>
        <w:numPr>
          <w:ilvl w:val="0"/>
          <w:numId w:val="3"/>
        </w:numPr>
        <w:spacing w:after="60"/>
        <w:ind w:left="360"/>
        <w:rPr>
          <w:rFonts w:ascii="Garamond" w:eastAsia="Arial Unicode MS" w:hAnsi="Garamond"/>
          <w:sz w:val="22"/>
          <w:szCs w:val="22"/>
        </w:rPr>
      </w:pPr>
      <w:r w:rsidRPr="00522D41">
        <w:rPr>
          <w:rFonts w:ascii="Garamond" w:eastAsia="Arial Unicode MS" w:hAnsi="Garamond"/>
          <w:sz w:val="22"/>
          <w:szCs w:val="22"/>
        </w:rPr>
        <w:t xml:space="preserve">Tanofsky-Kraff, M., </w:t>
      </w:r>
      <w:r w:rsidRPr="00522D41">
        <w:rPr>
          <w:rFonts w:ascii="Garamond" w:eastAsia="Arial Unicode MS" w:hAnsi="Garamond"/>
          <w:b/>
          <w:sz w:val="22"/>
          <w:szCs w:val="22"/>
        </w:rPr>
        <w:t xml:space="preserve">Shomaker, L. B., </w:t>
      </w:r>
      <w:r w:rsidRPr="00522D41">
        <w:rPr>
          <w:rFonts w:ascii="Garamond" w:eastAsia="Arial Unicode MS" w:hAnsi="Garamond"/>
          <w:sz w:val="22"/>
          <w:szCs w:val="22"/>
        </w:rPr>
        <w:t>Wilfley, D. E., Young, J. F., Sbrocco, T., Stephens, M., Brady, S. M., Olsen, C., Kozlosky, M., Reynolds, J. C., &amp; Yanovski, J. A. (</w:t>
      </w:r>
      <w:r w:rsidR="00B60F10" w:rsidRPr="00522D41">
        <w:rPr>
          <w:rFonts w:ascii="Garamond" w:eastAsia="Arial Unicode MS" w:hAnsi="Garamond"/>
          <w:sz w:val="22"/>
          <w:szCs w:val="22"/>
        </w:rPr>
        <w:t>2017</w:t>
      </w:r>
      <w:r w:rsidRPr="00522D41">
        <w:rPr>
          <w:rFonts w:ascii="Garamond" w:eastAsia="Arial Unicode MS" w:hAnsi="Garamond"/>
          <w:sz w:val="22"/>
          <w:szCs w:val="22"/>
        </w:rPr>
        <w:t xml:space="preserve">). </w:t>
      </w:r>
      <w:r w:rsidR="00B03287" w:rsidRPr="00522D41">
        <w:rPr>
          <w:rFonts w:ascii="Garamond" w:hAnsi="Garamond"/>
          <w:sz w:val="22"/>
        </w:rPr>
        <w:t>Excess weight gain prevention in adolescents: three-year outcome following a randomized controlled trial</w:t>
      </w:r>
      <w:r w:rsidRPr="00522D41">
        <w:rPr>
          <w:rFonts w:ascii="Garamond" w:eastAsia="Arial Unicode MS" w:hAnsi="Garamond"/>
          <w:sz w:val="22"/>
          <w:szCs w:val="22"/>
        </w:rPr>
        <w:t xml:space="preserve">. </w:t>
      </w:r>
      <w:r w:rsidRPr="00522D41">
        <w:rPr>
          <w:rFonts w:ascii="Garamond" w:eastAsia="Arial Unicode MS" w:hAnsi="Garamond"/>
          <w:i/>
          <w:sz w:val="22"/>
          <w:szCs w:val="22"/>
        </w:rPr>
        <w:t>Journal of Consulting and Clinical Psychology</w:t>
      </w:r>
      <w:r w:rsidR="00B60F10" w:rsidRPr="00522D41">
        <w:rPr>
          <w:rFonts w:ascii="Garamond" w:eastAsia="Arial Unicode MS" w:hAnsi="Garamond"/>
          <w:i/>
          <w:sz w:val="22"/>
          <w:szCs w:val="22"/>
        </w:rPr>
        <w:t xml:space="preserve">, 85, </w:t>
      </w:r>
      <w:r w:rsidR="00B60F10" w:rsidRPr="00522D41">
        <w:rPr>
          <w:rFonts w:ascii="Garamond" w:eastAsia="Arial Unicode MS" w:hAnsi="Garamond"/>
          <w:sz w:val="22"/>
          <w:szCs w:val="22"/>
        </w:rPr>
        <w:t>218-227</w:t>
      </w:r>
      <w:r w:rsidRPr="00522D41">
        <w:rPr>
          <w:rFonts w:ascii="Garamond" w:eastAsia="Arial Unicode MS" w:hAnsi="Garamond"/>
          <w:i/>
          <w:sz w:val="22"/>
          <w:szCs w:val="22"/>
        </w:rPr>
        <w:t>.</w:t>
      </w:r>
    </w:p>
    <w:p w14:paraId="15A0E3AC" w14:textId="77777777" w:rsidR="009D6C67" w:rsidRPr="00522D41" w:rsidRDefault="009D6C67" w:rsidP="00AF033B">
      <w:pPr>
        <w:numPr>
          <w:ilvl w:val="0"/>
          <w:numId w:val="3"/>
        </w:numPr>
        <w:spacing w:after="60"/>
        <w:ind w:left="360"/>
        <w:rPr>
          <w:rFonts w:ascii="Garamond" w:eastAsia="Arial Unicode MS" w:hAnsi="Garamond"/>
          <w:sz w:val="22"/>
          <w:szCs w:val="22"/>
        </w:rPr>
      </w:pPr>
      <w:r w:rsidRPr="00522D41">
        <w:rPr>
          <w:rFonts w:ascii="Garamond" w:eastAsia="Arial Unicode MS" w:hAnsi="Garamond"/>
          <w:sz w:val="22"/>
          <w:szCs w:val="22"/>
        </w:rPr>
        <w:t>Thompson, K. A., Kelly, N. R. (co-first),</w:t>
      </w:r>
      <w:r w:rsidRPr="00522D41">
        <w:rPr>
          <w:rFonts w:ascii="Garamond" w:hAnsi="Garamond"/>
          <w:sz w:val="22"/>
          <w:szCs w:val="22"/>
        </w:rPr>
        <w:t>*</w:t>
      </w:r>
      <w:r w:rsidRPr="00522D41">
        <w:rPr>
          <w:rFonts w:ascii="Garamond" w:eastAsia="Arial Unicode MS" w:hAnsi="Garamond"/>
          <w:sz w:val="22"/>
          <w:szCs w:val="22"/>
        </w:rPr>
        <w:t xml:space="preserve"> Schvey, N. A., Brady, S. M., Courville, A. B., Tanofsky-Kraff, M., Yanovski, S. Z., Yanovski, J. A., &amp; </w:t>
      </w:r>
      <w:r w:rsidRPr="00522D41">
        <w:rPr>
          <w:rFonts w:ascii="Garamond" w:eastAsia="Arial Unicode MS" w:hAnsi="Garamond"/>
          <w:b/>
          <w:sz w:val="22"/>
          <w:szCs w:val="22"/>
        </w:rPr>
        <w:t>Shomaker, L. B.</w:t>
      </w:r>
      <w:r w:rsidRPr="00522D41">
        <w:rPr>
          <w:rFonts w:ascii="Garamond" w:hAnsi="Garamond"/>
          <w:sz w:val="22"/>
          <w:szCs w:val="22"/>
        </w:rPr>
        <w:t>†</w:t>
      </w:r>
      <w:r w:rsidRPr="00522D41">
        <w:rPr>
          <w:rFonts w:ascii="Garamond" w:eastAsia="Arial Unicode MS" w:hAnsi="Garamond"/>
          <w:b/>
          <w:sz w:val="22"/>
          <w:szCs w:val="22"/>
        </w:rPr>
        <w:t xml:space="preserve"> </w:t>
      </w:r>
      <w:r w:rsidRPr="00522D41">
        <w:rPr>
          <w:rFonts w:ascii="Garamond" w:eastAsia="Arial Unicode MS" w:hAnsi="Garamond"/>
          <w:sz w:val="22"/>
          <w:szCs w:val="22"/>
        </w:rPr>
        <w:t xml:space="preserve">(2017). Internationalization of appearance ideals mediates the relationship between appearance-related pressures from peers and emotional eating among adolescent boys and girls. </w:t>
      </w:r>
      <w:r w:rsidRPr="00522D41">
        <w:rPr>
          <w:rFonts w:ascii="Garamond" w:eastAsia="Arial Unicode MS" w:hAnsi="Garamond"/>
          <w:i/>
          <w:sz w:val="22"/>
          <w:szCs w:val="22"/>
        </w:rPr>
        <w:t xml:space="preserve">Eating Behaviors, 24, </w:t>
      </w:r>
      <w:r w:rsidRPr="00522D41">
        <w:rPr>
          <w:rFonts w:ascii="Garamond" w:eastAsia="Arial Unicode MS" w:hAnsi="Garamond"/>
          <w:sz w:val="22"/>
          <w:szCs w:val="22"/>
        </w:rPr>
        <w:t>66-73.</w:t>
      </w:r>
    </w:p>
    <w:p w14:paraId="584AF5C1" w14:textId="77777777" w:rsidR="00D90110" w:rsidRPr="00522D41" w:rsidRDefault="00D90110" w:rsidP="00AF033B">
      <w:pPr>
        <w:numPr>
          <w:ilvl w:val="0"/>
          <w:numId w:val="3"/>
        </w:numPr>
        <w:spacing w:after="60"/>
        <w:ind w:left="360"/>
        <w:rPr>
          <w:rFonts w:ascii="Garamond" w:eastAsia="Arial Unicode MS" w:hAnsi="Garamond"/>
          <w:sz w:val="22"/>
          <w:szCs w:val="22"/>
        </w:rPr>
      </w:pPr>
      <w:r w:rsidRPr="00522D41">
        <w:rPr>
          <w:rFonts w:ascii="Garamond" w:eastAsia="Arial Unicode MS" w:hAnsi="Garamond"/>
          <w:sz w:val="22"/>
          <w:szCs w:val="22"/>
        </w:rPr>
        <w:t>Shank, L. M., Crosby, R. D.,</w:t>
      </w:r>
      <w:r w:rsidRPr="00522D41">
        <w:rPr>
          <w:rFonts w:ascii="Garamond" w:hAnsi="Garamond"/>
          <w:iCs/>
          <w:sz w:val="22"/>
          <w:szCs w:val="22"/>
        </w:rPr>
        <w:t xml:space="preserve"> Grammer, A. C., </w:t>
      </w:r>
      <w:r w:rsidRPr="00522D41">
        <w:rPr>
          <w:rFonts w:ascii="Garamond" w:hAnsi="Garamond"/>
          <w:b/>
          <w:iCs/>
          <w:sz w:val="22"/>
          <w:szCs w:val="22"/>
        </w:rPr>
        <w:t xml:space="preserve">Shomaker, L. B., </w:t>
      </w:r>
      <w:r w:rsidRPr="00522D41">
        <w:rPr>
          <w:rFonts w:ascii="Garamond" w:hAnsi="Garamond"/>
          <w:iCs/>
          <w:sz w:val="22"/>
          <w:szCs w:val="22"/>
        </w:rPr>
        <w:t xml:space="preserve">Vannucci, A., Burke, N. L., Stojek, M., Brady, S. M., Kozlosky, M., Reynolds, J. C., Yanovski, J. A., &amp; Tanofsky-Kraff, M. (2017). Examination of the interpersonal model of loss of control eating in the laboratory. </w:t>
      </w:r>
      <w:r w:rsidRPr="00522D41">
        <w:rPr>
          <w:rFonts w:ascii="Garamond" w:eastAsia="Arial Unicode MS" w:hAnsi="Garamond"/>
          <w:i/>
          <w:sz w:val="22"/>
          <w:szCs w:val="22"/>
        </w:rPr>
        <w:t xml:space="preserve">Comprehensive Psychiatry, </w:t>
      </w:r>
      <w:r w:rsidR="00364D31" w:rsidRPr="00522D41">
        <w:rPr>
          <w:rFonts w:ascii="Garamond" w:eastAsia="Arial Unicode MS" w:hAnsi="Garamond"/>
          <w:i/>
          <w:sz w:val="22"/>
          <w:szCs w:val="22"/>
        </w:rPr>
        <w:t xml:space="preserve">76, </w:t>
      </w:r>
      <w:r w:rsidR="00364D31" w:rsidRPr="00522D41">
        <w:rPr>
          <w:rFonts w:ascii="Garamond" w:eastAsia="Arial Unicode MS" w:hAnsi="Garamond"/>
          <w:sz w:val="22"/>
          <w:szCs w:val="22"/>
        </w:rPr>
        <w:t>36-44.</w:t>
      </w:r>
    </w:p>
    <w:p w14:paraId="4EC2D6C3" w14:textId="6A34CFBA" w:rsidR="000435A8" w:rsidRPr="00522D41" w:rsidRDefault="000435A8" w:rsidP="00AF033B">
      <w:pPr>
        <w:numPr>
          <w:ilvl w:val="0"/>
          <w:numId w:val="3"/>
        </w:numPr>
        <w:spacing w:after="60"/>
        <w:ind w:left="360"/>
        <w:rPr>
          <w:rFonts w:ascii="Garamond" w:eastAsia="Arial Unicode MS" w:hAnsi="Garamond"/>
          <w:sz w:val="22"/>
          <w:szCs w:val="22"/>
        </w:rPr>
      </w:pPr>
      <w:r w:rsidRPr="00522D41">
        <w:rPr>
          <w:rFonts w:ascii="Garamond" w:eastAsia="Arial Unicode MS" w:hAnsi="Garamond"/>
          <w:sz w:val="22"/>
          <w:szCs w:val="22"/>
        </w:rPr>
        <w:t xml:space="preserve">Stojek, M. M. K., Tanofsky-Kraff, M., </w:t>
      </w:r>
      <w:r w:rsidRPr="00522D41">
        <w:rPr>
          <w:rFonts w:ascii="Garamond" w:eastAsia="Arial Unicode MS" w:hAnsi="Garamond"/>
          <w:b/>
          <w:sz w:val="22"/>
          <w:szCs w:val="22"/>
        </w:rPr>
        <w:t>Shomaker, L. B.</w:t>
      </w:r>
      <w:r w:rsidRPr="00522D41">
        <w:rPr>
          <w:rFonts w:ascii="Garamond" w:eastAsia="Arial Unicode MS" w:hAnsi="Garamond"/>
          <w:sz w:val="22"/>
          <w:szCs w:val="22"/>
        </w:rPr>
        <w:t>, Kelly, N. R., Thompson, K. A., Mehari, R. D., Marwitz, S. E., Demidowich, A. P., Galescu, O. A., Brady, S. M., Yanovski, S. Z., &amp; Yanovski, J. A. (</w:t>
      </w:r>
      <w:r w:rsidR="00DB0AE6" w:rsidRPr="00522D41">
        <w:rPr>
          <w:rFonts w:ascii="Garamond" w:eastAsia="Arial Unicode MS" w:hAnsi="Garamond"/>
          <w:sz w:val="22"/>
          <w:szCs w:val="22"/>
        </w:rPr>
        <w:t>2017</w:t>
      </w:r>
      <w:r w:rsidRPr="00522D41">
        <w:rPr>
          <w:rFonts w:ascii="Garamond" w:eastAsia="Arial Unicode MS" w:hAnsi="Garamond"/>
          <w:sz w:val="22"/>
          <w:szCs w:val="22"/>
        </w:rPr>
        <w:t xml:space="preserve">). Associations of adolescent emotional and loss of control eating with 1-year changes in disordered eating, weight, and adiposity. </w:t>
      </w:r>
      <w:r w:rsidR="00844053" w:rsidRPr="00522D41">
        <w:rPr>
          <w:rFonts w:ascii="Garamond" w:eastAsia="Arial Unicode MS" w:hAnsi="Garamond"/>
          <w:i/>
          <w:sz w:val="22"/>
          <w:szCs w:val="22"/>
        </w:rPr>
        <w:t>International Journal of Eating Disorders</w:t>
      </w:r>
      <w:r w:rsidR="006F47EC" w:rsidRPr="00522D41">
        <w:rPr>
          <w:rFonts w:ascii="Garamond" w:eastAsia="Arial Unicode MS" w:hAnsi="Garamond"/>
          <w:i/>
          <w:sz w:val="22"/>
          <w:szCs w:val="22"/>
        </w:rPr>
        <w:t xml:space="preserve">, 50, </w:t>
      </w:r>
      <w:r w:rsidR="006F47EC" w:rsidRPr="00522D41">
        <w:rPr>
          <w:rFonts w:ascii="Garamond" w:eastAsia="Arial Unicode MS" w:hAnsi="Garamond"/>
          <w:sz w:val="22"/>
          <w:szCs w:val="22"/>
        </w:rPr>
        <w:t>551-560</w:t>
      </w:r>
      <w:r w:rsidR="00844053" w:rsidRPr="00522D41">
        <w:rPr>
          <w:rFonts w:ascii="Garamond" w:eastAsia="Arial Unicode MS" w:hAnsi="Garamond"/>
          <w:i/>
          <w:sz w:val="22"/>
          <w:szCs w:val="22"/>
        </w:rPr>
        <w:t>.</w:t>
      </w:r>
    </w:p>
    <w:p w14:paraId="00E7CAFD" w14:textId="575980D0" w:rsidR="002F65C3" w:rsidRPr="00522D41" w:rsidRDefault="002F65C3" w:rsidP="00AF033B">
      <w:pPr>
        <w:numPr>
          <w:ilvl w:val="0"/>
          <w:numId w:val="3"/>
        </w:numPr>
        <w:spacing w:after="60"/>
        <w:ind w:left="360"/>
        <w:rPr>
          <w:rFonts w:ascii="Garamond" w:eastAsia="Arial Unicode MS" w:hAnsi="Garamond"/>
          <w:sz w:val="22"/>
          <w:szCs w:val="22"/>
        </w:rPr>
      </w:pPr>
      <w:r w:rsidRPr="00522D41">
        <w:rPr>
          <w:rFonts w:ascii="Garamond" w:eastAsia="Arial Unicode MS" w:hAnsi="Garamond"/>
          <w:b/>
          <w:sz w:val="22"/>
          <w:szCs w:val="22"/>
        </w:rPr>
        <w:t>Shomaker</w:t>
      </w:r>
      <w:r w:rsidRPr="00522D41">
        <w:rPr>
          <w:rFonts w:ascii="Garamond" w:hAnsi="Garamond"/>
          <w:b/>
          <w:iCs/>
          <w:sz w:val="22"/>
          <w:szCs w:val="22"/>
        </w:rPr>
        <w:t>, L. B.,</w:t>
      </w:r>
      <w:r w:rsidRPr="00522D41">
        <w:rPr>
          <w:rFonts w:ascii="Garamond" w:hAnsi="Garamond"/>
          <w:sz w:val="22"/>
          <w:szCs w:val="22"/>
        </w:rPr>
        <w:t>†</w:t>
      </w:r>
      <w:r w:rsidRPr="00522D41">
        <w:rPr>
          <w:rFonts w:ascii="Garamond" w:hAnsi="Garamond"/>
          <w:b/>
          <w:iCs/>
          <w:sz w:val="22"/>
          <w:szCs w:val="22"/>
        </w:rPr>
        <w:t xml:space="preserve"> </w:t>
      </w:r>
      <w:r w:rsidRPr="00522D41">
        <w:rPr>
          <w:rFonts w:ascii="Garamond" w:hAnsi="Garamond"/>
          <w:iCs/>
          <w:sz w:val="22"/>
          <w:szCs w:val="22"/>
        </w:rPr>
        <w:t xml:space="preserve">Bruggink, S.,* Pivarunas, P.,* Skoranski, A.,* Foss, J.,* Chaffin, E.,* Dalager, S.,* Annameier, S.,* Quaglia, J., Brown, K. W., Broderick, P., &amp; Bell, C. (2017). Pilot randomized controlled trial of a mindfulness-based group in adolescent girls at risk for type 2 diabetes with depressive symptoms. </w:t>
      </w:r>
      <w:r w:rsidRPr="00522D41">
        <w:rPr>
          <w:rFonts w:ascii="Garamond" w:hAnsi="Garamond"/>
          <w:i/>
          <w:iCs/>
          <w:sz w:val="22"/>
          <w:szCs w:val="22"/>
        </w:rPr>
        <w:t xml:space="preserve">Complementary Therapies in Medicine, 32, </w:t>
      </w:r>
      <w:r w:rsidRPr="00522D41">
        <w:rPr>
          <w:rFonts w:ascii="Garamond" w:hAnsi="Garamond"/>
          <w:iCs/>
          <w:sz w:val="22"/>
          <w:szCs w:val="22"/>
        </w:rPr>
        <w:t>66-74</w:t>
      </w:r>
      <w:r w:rsidR="00A56F3D" w:rsidRPr="00522D41">
        <w:rPr>
          <w:rFonts w:ascii="Garamond" w:hAnsi="Garamond"/>
          <w:iCs/>
          <w:sz w:val="22"/>
          <w:szCs w:val="22"/>
        </w:rPr>
        <w:t>.</w:t>
      </w:r>
      <w:r w:rsidRPr="00522D41">
        <w:rPr>
          <w:rFonts w:ascii="Garamond" w:eastAsia="Arial Unicode MS" w:hAnsi="Garamond"/>
          <w:sz w:val="22"/>
          <w:szCs w:val="22"/>
        </w:rPr>
        <w:t xml:space="preserve"> </w:t>
      </w:r>
    </w:p>
    <w:p w14:paraId="39E9FCFE" w14:textId="77777777" w:rsidR="00455325" w:rsidRPr="00522D41" w:rsidRDefault="00455325" w:rsidP="00AF033B">
      <w:pPr>
        <w:numPr>
          <w:ilvl w:val="0"/>
          <w:numId w:val="3"/>
        </w:numPr>
        <w:spacing w:after="60"/>
        <w:ind w:left="360"/>
        <w:rPr>
          <w:rFonts w:ascii="Garamond" w:eastAsia="Arial Unicode MS" w:hAnsi="Garamond"/>
          <w:sz w:val="22"/>
          <w:szCs w:val="22"/>
        </w:rPr>
      </w:pPr>
      <w:r w:rsidRPr="00522D41">
        <w:rPr>
          <w:rFonts w:ascii="Garamond" w:eastAsia="Arial Unicode MS" w:hAnsi="Garamond"/>
          <w:sz w:val="22"/>
          <w:szCs w:val="22"/>
        </w:rPr>
        <w:t xml:space="preserve">Burke, N. L., Tanofsky-Kraff, M., Crosby, R., Mehari, R. D., Marwitz, S. E., Broadney, M. M., </w:t>
      </w:r>
      <w:r w:rsidRPr="00522D41">
        <w:rPr>
          <w:rFonts w:ascii="Garamond" w:eastAsia="Arial Unicode MS" w:hAnsi="Garamond"/>
          <w:b/>
          <w:sz w:val="22"/>
          <w:szCs w:val="22"/>
        </w:rPr>
        <w:t>Shomaker, L. B.</w:t>
      </w:r>
      <w:r w:rsidRPr="00522D41">
        <w:rPr>
          <w:rFonts w:ascii="Garamond" w:eastAsia="Arial Unicode MS" w:hAnsi="Garamond"/>
          <w:sz w:val="22"/>
          <w:szCs w:val="22"/>
        </w:rPr>
        <w:t xml:space="preserve">, Kelly, N. R., Schvey, N. A., Cassidy, O., Yanovski, S. Z., Yanovski, J. A. (2017). Measurement invariance of the Eating Disorder Examination in black and white children and adolescents. </w:t>
      </w:r>
      <w:r w:rsidRPr="00522D41">
        <w:rPr>
          <w:rFonts w:ascii="Garamond" w:eastAsia="Arial Unicode MS" w:hAnsi="Garamond"/>
          <w:i/>
          <w:sz w:val="22"/>
          <w:szCs w:val="22"/>
        </w:rPr>
        <w:t xml:space="preserve">International Journal of Eating Disorders, 50, </w:t>
      </w:r>
      <w:r w:rsidRPr="00522D41">
        <w:rPr>
          <w:rFonts w:ascii="Garamond" w:eastAsia="Arial Unicode MS" w:hAnsi="Garamond"/>
          <w:sz w:val="22"/>
          <w:szCs w:val="22"/>
        </w:rPr>
        <w:t>758-768</w:t>
      </w:r>
      <w:r w:rsidRPr="00522D41">
        <w:rPr>
          <w:rFonts w:ascii="Garamond" w:eastAsia="Arial Unicode MS" w:hAnsi="Garamond"/>
          <w:i/>
          <w:sz w:val="22"/>
          <w:szCs w:val="22"/>
        </w:rPr>
        <w:t>.</w:t>
      </w:r>
    </w:p>
    <w:p w14:paraId="0DC09EB1" w14:textId="405053C6" w:rsidR="00C05AA8" w:rsidRPr="00522D41" w:rsidRDefault="00C05AA8" w:rsidP="00AF033B">
      <w:pPr>
        <w:numPr>
          <w:ilvl w:val="0"/>
          <w:numId w:val="3"/>
        </w:numPr>
        <w:spacing w:after="60"/>
        <w:ind w:left="360"/>
        <w:rPr>
          <w:rFonts w:ascii="Garamond" w:eastAsia="Arial Unicode MS" w:hAnsi="Garamond"/>
          <w:sz w:val="22"/>
          <w:szCs w:val="22"/>
        </w:rPr>
      </w:pPr>
      <w:r w:rsidRPr="00522D41">
        <w:rPr>
          <w:rFonts w:ascii="Garamond" w:eastAsia="Arial Unicode MS" w:hAnsi="Garamond"/>
          <w:sz w:val="22"/>
          <w:szCs w:val="22"/>
        </w:rPr>
        <w:t xml:space="preserve">Burke, N. L., </w:t>
      </w:r>
      <w:r w:rsidRPr="00522D41">
        <w:rPr>
          <w:rFonts w:ascii="Garamond" w:eastAsia="Arial Unicode MS" w:hAnsi="Garamond"/>
          <w:b/>
          <w:sz w:val="22"/>
          <w:szCs w:val="22"/>
        </w:rPr>
        <w:t xml:space="preserve">Shomaker, L. B., </w:t>
      </w:r>
      <w:r w:rsidRPr="00522D41">
        <w:rPr>
          <w:rFonts w:ascii="Garamond" w:eastAsia="Arial Unicode MS" w:hAnsi="Garamond"/>
          <w:sz w:val="22"/>
          <w:szCs w:val="22"/>
        </w:rPr>
        <w:t xml:space="preserve">Brady, S., Reynolds, J. C., Young, J. F., Wilfley, D. E., Sbrocco, T., Stephens, M., Olsen, C. H., Yanovski, J. A., &amp; Tanofsky-Kraff, M. (2017). Impact of age and race on outcomes of a program to prevent excess weight gain and disordered eating in adolescent girls. </w:t>
      </w:r>
      <w:r w:rsidRPr="00522D41">
        <w:rPr>
          <w:rFonts w:ascii="Garamond" w:eastAsia="Arial Unicode MS" w:hAnsi="Garamond"/>
          <w:i/>
          <w:sz w:val="22"/>
          <w:szCs w:val="22"/>
        </w:rPr>
        <w:t xml:space="preserve">Nutrients, 9, </w:t>
      </w:r>
      <w:r w:rsidRPr="00522D41">
        <w:rPr>
          <w:rFonts w:ascii="Garamond" w:eastAsia="Arial Unicode MS" w:hAnsi="Garamond"/>
          <w:sz w:val="22"/>
          <w:szCs w:val="22"/>
        </w:rPr>
        <w:t>947-957.</w:t>
      </w:r>
    </w:p>
    <w:p w14:paraId="23B5D507" w14:textId="6B194018" w:rsidR="005E1476" w:rsidRPr="00522D41" w:rsidRDefault="006621C3" w:rsidP="00AF033B">
      <w:pPr>
        <w:numPr>
          <w:ilvl w:val="0"/>
          <w:numId w:val="3"/>
        </w:numPr>
        <w:spacing w:after="60"/>
        <w:ind w:left="360"/>
        <w:rPr>
          <w:rFonts w:ascii="Garamond" w:eastAsia="Arial Unicode MS" w:hAnsi="Garamond"/>
          <w:sz w:val="22"/>
          <w:szCs w:val="22"/>
        </w:rPr>
      </w:pPr>
      <w:r w:rsidRPr="00522D41">
        <w:rPr>
          <w:rFonts w:ascii="Garamond" w:eastAsia="Arial Unicode MS" w:hAnsi="Garamond"/>
          <w:sz w:val="22"/>
          <w:szCs w:val="22"/>
        </w:rPr>
        <w:t>Armaiz-Flores, S. A., Kelly, N. R.,</w:t>
      </w:r>
      <w:r w:rsidRPr="00522D41">
        <w:rPr>
          <w:rFonts w:ascii="Garamond" w:hAnsi="Garamond"/>
          <w:sz w:val="22"/>
          <w:szCs w:val="22"/>
        </w:rPr>
        <w:t>*</w:t>
      </w:r>
      <w:r w:rsidRPr="00522D41">
        <w:rPr>
          <w:rFonts w:ascii="Garamond" w:eastAsia="Arial Unicode MS" w:hAnsi="Garamond"/>
          <w:sz w:val="22"/>
          <w:szCs w:val="22"/>
        </w:rPr>
        <w:t xml:space="preserve"> </w:t>
      </w:r>
      <w:r w:rsidRPr="00522D41">
        <w:rPr>
          <w:rFonts w:ascii="Garamond" w:hAnsi="Garamond"/>
          <w:color w:val="333333"/>
          <w:sz w:val="22"/>
          <w:szCs w:val="22"/>
        </w:rPr>
        <w:t>Galescu, O. A., Demidowich, A. P., Altschul, A. A., Brady, S. M., Hubbard, V. S., Pickworth, C. K.,</w:t>
      </w:r>
      <w:r w:rsidRPr="00522D41">
        <w:rPr>
          <w:rFonts w:ascii="Garamond" w:hAnsi="Garamond"/>
          <w:sz w:val="22"/>
          <w:szCs w:val="22"/>
        </w:rPr>
        <w:t>*</w:t>
      </w:r>
      <w:r w:rsidRPr="00522D41">
        <w:rPr>
          <w:rFonts w:ascii="Garamond" w:hAnsi="Garamond"/>
          <w:color w:val="333333"/>
          <w:sz w:val="22"/>
          <w:szCs w:val="22"/>
        </w:rPr>
        <w:t xml:space="preserve"> Tanofsky-Kraff, M., </w:t>
      </w:r>
      <w:r w:rsidRPr="00522D41">
        <w:rPr>
          <w:rFonts w:ascii="Garamond" w:hAnsi="Garamond"/>
          <w:b/>
          <w:color w:val="333333"/>
          <w:sz w:val="22"/>
          <w:szCs w:val="22"/>
        </w:rPr>
        <w:t>Shomaker, L. B</w:t>
      </w:r>
      <w:r w:rsidRPr="00522D41">
        <w:rPr>
          <w:rFonts w:ascii="Garamond" w:hAnsi="Garamond"/>
          <w:color w:val="333333"/>
          <w:sz w:val="22"/>
          <w:szCs w:val="22"/>
        </w:rPr>
        <w:t xml:space="preserve">., </w:t>
      </w:r>
      <w:r w:rsidRPr="00522D41">
        <w:rPr>
          <w:rFonts w:ascii="Garamond" w:hAnsi="Garamond"/>
          <w:sz w:val="22"/>
          <w:szCs w:val="22"/>
        </w:rPr>
        <w:t xml:space="preserve">Reynolds, J. R., </w:t>
      </w:r>
      <w:r w:rsidRPr="00522D41">
        <w:rPr>
          <w:rFonts w:ascii="Garamond" w:eastAsia="Arial Unicode MS" w:hAnsi="Garamond"/>
          <w:sz w:val="22"/>
          <w:szCs w:val="22"/>
        </w:rPr>
        <w:t>Yanovski, J. A. (</w:t>
      </w:r>
      <w:r w:rsidR="005E0F7D" w:rsidRPr="00522D41">
        <w:rPr>
          <w:rFonts w:ascii="Garamond" w:eastAsia="Arial Unicode MS" w:hAnsi="Garamond"/>
          <w:sz w:val="22"/>
          <w:szCs w:val="22"/>
        </w:rPr>
        <w:t>2017</w:t>
      </w:r>
      <w:r w:rsidRPr="00522D41">
        <w:rPr>
          <w:rFonts w:ascii="Garamond" w:eastAsia="Arial Unicode MS" w:hAnsi="Garamond"/>
          <w:sz w:val="22"/>
          <w:szCs w:val="22"/>
        </w:rPr>
        <w:t>). E</w:t>
      </w:r>
      <w:r w:rsidRPr="00522D41">
        <w:rPr>
          <w:rFonts w:ascii="Garamond" w:eastAsia="Arial Unicode MS" w:hAnsi="Garamond"/>
          <w:bCs/>
          <w:sz w:val="22"/>
          <w:szCs w:val="22"/>
        </w:rPr>
        <w:t>valuating weight status and sex as moderators of the association of serum leptin with bone mineral density in children and adolescents.</w:t>
      </w:r>
      <w:r w:rsidR="00601CB0" w:rsidRPr="00522D41">
        <w:rPr>
          <w:rFonts w:ascii="Garamond" w:eastAsia="Arial Unicode MS" w:hAnsi="Garamond"/>
          <w:bCs/>
          <w:sz w:val="22"/>
          <w:szCs w:val="22"/>
        </w:rPr>
        <w:t xml:space="preserve"> </w:t>
      </w:r>
      <w:r w:rsidR="00601CB0" w:rsidRPr="00522D41">
        <w:rPr>
          <w:rFonts w:ascii="Garamond" w:eastAsia="Arial Unicode MS" w:hAnsi="Garamond"/>
          <w:bCs/>
          <w:i/>
          <w:sz w:val="22"/>
          <w:szCs w:val="22"/>
        </w:rPr>
        <w:t>Hormone Research in Pediatrics</w:t>
      </w:r>
      <w:r w:rsidR="005E0F7D" w:rsidRPr="00522D41">
        <w:rPr>
          <w:rFonts w:ascii="Garamond" w:eastAsia="Arial Unicode MS" w:hAnsi="Garamond"/>
          <w:bCs/>
          <w:i/>
          <w:sz w:val="22"/>
          <w:szCs w:val="22"/>
        </w:rPr>
        <w:t xml:space="preserve">, 87, </w:t>
      </w:r>
      <w:r w:rsidR="005E0F7D" w:rsidRPr="00522D41">
        <w:rPr>
          <w:rFonts w:ascii="Garamond" w:eastAsia="Arial Unicode MS" w:hAnsi="Garamond"/>
          <w:bCs/>
          <w:sz w:val="22"/>
          <w:szCs w:val="22"/>
        </w:rPr>
        <w:t>233-243.</w:t>
      </w:r>
      <w:r w:rsidR="005870E0" w:rsidRPr="00522D41">
        <w:rPr>
          <w:rFonts w:ascii="Garamond" w:eastAsia="Arial Unicode MS" w:hAnsi="Garamond"/>
          <w:bCs/>
          <w:i/>
          <w:sz w:val="22"/>
          <w:szCs w:val="22"/>
        </w:rPr>
        <w:tab/>
      </w:r>
    </w:p>
    <w:p w14:paraId="50C2E2F8" w14:textId="34AD97C1" w:rsidR="00DD0A23" w:rsidRPr="00522D41" w:rsidRDefault="00DD0A23" w:rsidP="00AF033B">
      <w:pPr>
        <w:numPr>
          <w:ilvl w:val="0"/>
          <w:numId w:val="3"/>
        </w:numPr>
        <w:spacing w:after="60"/>
        <w:ind w:left="360"/>
        <w:rPr>
          <w:rFonts w:ascii="Garamond" w:eastAsia="Arial Unicode MS" w:hAnsi="Garamond"/>
          <w:sz w:val="22"/>
          <w:szCs w:val="22"/>
        </w:rPr>
      </w:pPr>
      <w:r w:rsidRPr="00522D41">
        <w:rPr>
          <w:rFonts w:ascii="Garamond" w:hAnsi="Garamond"/>
          <w:b/>
          <w:sz w:val="22"/>
        </w:rPr>
        <w:t>Shomaker, L. B.,</w:t>
      </w:r>
      <w:r w:rsidRPr="00522D41">
        <w:rPr>
          <w:rFonts w:ascii="Garamond" w:hAnsi="Garamond"/>
          <w:sz w:val="22"/>
        </w:rPr>
        <w:t xml:space="preserve"> Tanofsky-Kraff, M. (co-first),</w:t>
      </w:r>
      <w:r w:rsidRPr="00522D41">
        <w:rPr>
          <w:rFonts w:ascii="Garamond" w:hAnsi="Garamond"/>
          <w:sz w:val="22"/>
          <w:szCs w:val="22"/>
        </w:rPr>
        <w:t>†</w:t>
      </w:r>
      <w:r w:rsidRPr="00522D41">
        <w:rPr>
          <w:rFonts w:ascii="Garamond" w:hAnsi="Garamond"/>
          <w:sz w:val="22"/>
        </w:rPr>
        <w:t xml:space="preserve"> Matherne, C. E., Mehari, R. D., Olsen, C. H., Marwitz, S. E., Bakalar, J. L., Ranzenhofer, L. M., Kelly, N. R., Schvey, N. A., Cassidy, O., Brady, S. M., Dietz, L. J., Wilfley, D. E., Yanovski, S. Z., &amp; Yanovski, J. A. (2017). A randomized, comparative pilot trial of family-based interpersonal psychotherapy for reducing disordered eating and excess weight gain in preadolescents. </w:t>
      </w:r>
      <w:r w:rsidRPr="00522D41">
        <w:rPr>
          <w:rFonts w:ascii="Garamond" w:hAnsi="Garamond"/>
          <w:i/>
          <w:sz w:val="22"/>
        </w:rPr>
        <w:t xml:space="preserve">International Journal of Eating Disorders, 50, </w:t>
      </w:r>
      <w:r w:rsidR="00683D4E" w:rsidRPr="00522D41">
        <w:rPr>
          <w:rFonts w:ascii="Garamond" w:hAnsi="Garamond"/>
          <w:sz w:val="22"/>
        </w:rPr>
        <w:t>1084-1094</w:t>
      </w:r>
      <w:r w:rsidRPr="00522D41">
        <w:rPr>
          <w:rFonts w:ascii="Garamond" w:hAnsi="Garamond"/>
          <w:sz w:val="22"/>
        </w:rPr>
        <w:t xml:space="preserve">. </w:t>
      </w:r>
    </w:p>
    <w:p w14:paraId="11BA2D63" w14:textId="36657328" w:rsidR="005E1476" w:rsidRPr="00522D41" w:rsidRDefault="005E1476" w:rsidP="00AF033B">
      <w:pPr>
        <w:numPr>
          <w:ilvl w:val="0"/>
          <w:numId w:val="3"/>
        </w:numPr>
        <w:spacing w:after="60"/>
        <w:ind w:left="360"/>
        <w:rPr>
          <w:rFonts w:ascii="Garamond" w:eastAsia="Arial Unicode MS" w:hAnsi="Garamond"/>
          <w:sz w:val="22"/>
          <w:szCs w:val="22"/>
        </w:rPr>
      </w:pPr>
      <w:r w:rsidRPr="00522D41">
        <w:rPr>
          <w:rFonts w:ascii="Garamond" w:eastAsia="Arial Unicode MS" w:hAnsi="Garamond"/>
          <w:b/>
          <w:sz w:val="22"/>
          <w:szCs w:val="22"/>
        </w:rPr>
        <w:t>Shomaker, L. B.,</w:t>
      </w:r>
      <w:r w:rsidRPr="00522D41">
        <w:rPr>
          <w:rFonts w:ascii="Garamond" w:hAnsi="Garamond"/>
          <w:sz w:val="22"/>
          <w:szCs w:val="22"/>
        </w:rPr>
        <w:t>†</w:t>
      </w:r>
      <w:r w:rsidRPr="00522D41">
        <w:rPr>
          <w:rFonts w:ascii="Garamond" w:eastAsia="Arial Unicode MS" w:hAnsi="Garamond"/>
          <w:b/>
          <w:sz w:val="22"/>
          <w:szCs w:val="22"/>
        </w:rPr>
        <w:t xml:space="preserve"> </w:t>
      </w:r>
      <w:r w:rsidRPr="00522D41">
        <w:rPr>
          <w:rFonts w:ascii="Garamond" w:eastAsia="Arial Unicode MS" w:hAnsi="Garamond"/>
          <w:sz w:val="22"/>
          <w:szCs w:val="22"/>
        </w:rPr>
        <w:t>Kelly, N. R.,* Radin, R. M., Cassidy, O. L., Shank, L. M., Brady, S. M., Demidowich, A. P., Olsen, C. H., Chen, K. Y., Stice, E., Tanofsky-Kraff, M.,</w:t>
      </w:r>
      <w:r w:rsidRPr="00522D41">
        <w:rPr>
          <w:rFonts w:ascii="Garamond" w:hAnsi="Garamond"/>
          <w:sz w:val="22"/>
          <w:szCs w:val="22"/>
        </w:rPr>
        <w:t>†</w:t>
      </w:r>
      <w:r w:rsidRPr="00522D41">
        <w:rPr>
          <w:rFonts w:ascii="Garamond" w:eastAsia="Arial Unicode MS" w:hAnsi="Garamond"/>
          <w:sz w:val="22"/>
          <w:szCs w:val="22"/>
        </w:rPr>
        <w:t xml:space="preserve"> &amp; Yanovski, J. A.</w:t>
      </w:r>
      <w:r w:rsidRPr="00522D41">
        <w:rPr>
          <w:rFonts w:ascii="Garamond" w:hAnsi="Garamond"/>
          <w:sz w:val="22"/>
          <w:szCs w:val="22"/>
        </w:rPr>
        <w:t>†</w:t>
      </w:r>
      <w:r w:rsidRPr="00522D41">
        <w:rPr>
          <w:rFonts w:ascii="Garamond" w:eastAsia="Arial Unicode MS" w:hAnsi="Garamond"/>
          <w:sz w:val="22"/>
          <w:szCs w:val="22"/>
        </w:rPr>
        <w:t xml:space="preserve"> (</w:t>
      </w:r>
      <w:r w:rsidR="00DB2A47" w:rsidRPr="00522D41">
        <w:rPr>
          <w:rFonts w:ascii="Garamond" w:eastAsia="Arial Unicode MS" w:hAnsi="Garamond"/>
          <w:sz w:val="22"/>
          <w:szCs w:val="22"/>
        </w:rPr>
        <w:t>2017</w:t>
      </w:r>
      <w:r w:rsidRPr="00522D41">
        <w:rPr>
          <w:rFonts w:ascii="Garamond" w:eastAsia="Arial Unicode MS" w:hAnsi="Garamond"/>
          <w:sz w:val="22"/>
          <w:szCs w:val="22"/>
        </w:rPr>
        <w:t xml:space="preserve">). Prevention of insulin resistance in adolescents at risk for type 2 diabetes with depressive symptoms: one-year follow-up of a randomized trial. </w:t>
      </w:r>
      <w:r w:rsidRPr="00522D41">
        <w:rPr>
          <w:rFonts w:ascii="Garamond" w:eastAsia="Arial Unicode MS" w:hAnsi="Garamond"/>
          <w:i/>
          <w:sz w:val="22"/>
          <w:szCs w:val="22"/>
        </w:rPr>
        <w:t>Depression and Anxiety</w:t>
      </w:r>
      <w:r w:rsidR="00DB2A47" w:rsidRPr="00522D41">
        <w:rPr>
          <w:rFonts w:ascii="Garamond" w:eastAsia="Arial Unicode MS" w:hAnsi="Garamond"/>
          <w:i/>
          <w:sz w:val="22"/>
          <w:szCs w:val="22"/>
        </w:rPr>
        <w:t xml:space="preserve">, 34, </w:t>
      </w:r>
      <w:r w:rsidR="00DB2A47" w:rsidRPr="00522D41">
        <w:rPr>
          <w:rFonts w:ascii="Garamond" w:eastAsia="Arial Unicode MS" w:hAnsi="Garamond"/>
          <w:sz w:val="22"/>
          <w:szCs w:val="22"/>
        </w:rPr>
        <w:t>866-876</w:t>
      </w:r>
      <w:r w:rsidRPr="00522D41">
        <w:rPr>
          <w:rFonts w:ascii="Garamond" w:eastAsia="Arial Unicode MS" w:hAnsi="Garamond"/>
          <w:i/>
          <w:sz w:val="22"/>
          <w:szCs w:val="22"/>
        </w:rPr>
        <w:t>.</w:t>
      </w:r>
    </w:p>
    <w:p w14:paraId="58F9229B" w14:textId="4E8F0961" w:rsidR="008A7EC7" w:rsidRPr="00522D41" w:rsidRDefault="00C67AA4" w:rsidP="00AF033B">
      <w:pPr>
        <w:numPr>
          <w:ilvl w:val="0"/>
          <w:numId w:val="3"/>
        </w:numPr>
        <w:spacing w:after="60"/>
        <w:ind w:left="360"/>
        <w:rPr>
          <w:rFonts w:ascii="Garamond" w:eastAsia="Arial Unicode MS" w:hAnsi="Garamond"/>
          <w:i/>
          <w:sz w:val="22"/>
          <w:szCs w:val="22"/>
        </w:rPr>
      </w:pPr>
      <w:r w:rsidRPr="00522D41">
        <w:rPr>
          <w:rFonts w:ascii="Garamond" w:eastAsia="Arial Unicode MS" w:hAnsi="Garamond"/>
          <w:sz w:val="22"/>
          <w:szCs w:val="22"/>
        </w:rPr>
        <w:t>Suelter</w:t>
      </w:r>
      <w:r w:rsidRPr="00522D41">
        <w:rPr>
          <w:rFonts w:ascii="Garamond" w:eastAsia="Arial Unicode MS" w:hAnsi="Garamond"/>
          <w:bCs/>
          <w:sz w:val="22"/>
          <w:szCs w:val="22"/>
        </w:rPr>
        <w:t>, C. S.,</w:t>
      </w:r>
      <w:r w:rsidRPr="00522D41">
        <w:rPr>
          <w:rFonts w:ascii="Garamond" w:hAnsi="Garamond"/>
          <w:sz w:val="22"/>
          <w:szCs w:val="22"/>
        </w:rPr>
        <w:t>*</w:t>
      </w:r>
      <w:r w:rsidRPr="00522D41">
        <w:rPr>
          <w:rFonts w:ascii="Garamond" w:eastAsia="Arial Unicode MS" w:hAnsi="Garamond"/>
          <w:bCs/>
          <w:sz w:val="22"/>
          <w:szCs w:val="22"/>
        </w:rPr>
        <w:t xml:space="preserve"> Schvey, N., Kelly, N. R.,</w:t>
      </w:r>
      <w:r w:rsidRPr="00522D41">
        <w:rPr>
          <w:rFonts w:ascii="Garamond" w:hAnsi="Garamond"/>
          <w:sz w:val="22"/>
          <w:szCs w:val="22"/>
        </w:rPr>
        <w:t>*</w:t>
      </w:r>
      <w:r w:rsidRPr="00522D41">
        <w:rPr>
          <w:rFonts w:ascii="Garamond" w:eastAsia="Arial Unicode MS" w:hAnsi="Garamond"/>
          <w:bCs/>
          <w:sz w:val="22"/>
          <w:szCs w:val="22"/>
        </w:rPr>
        <w:t xml:space="preserve"> Shanks, M.,</w:t>
      </w:r>
      <w:r w:rsidRPr="00522D41">
        <w:rPr>
          <w:rFonts w:ascii="Garamond" w:hAnsi="Garamond"/>
          <w:sz w:val="22"/>
          <w:szCs w:val="22"/>
        </w:rPr>
        <w:t>*</w:t>
      </w:r>
      <w:r w:rsidRPr="00522D41">
        <w:rPr>
          <w:rFonts w:ascii="Garamond" w:eastAsia="Arial Unicode MS" w:hAnsi="Garamond"/>
          <w:bCs/>
          <w:sz w:val="22"/>
          <w:szCs w:val="22"/>
        </w:rPr>
        <w:t xml:space="preserve"> Thompson, K. A., Mehari, R., Brady, S., Yanovski, S. Z., Melby, C. L., Tanofsky-Kraff, M., Yanovski, J. A., &amp; </w:t>
      </w:r>
      <w:r w:rsidRPr="00522D41">
        <w:rPr>
          <w:rFonts w:ascii="Garamond" w:eastAsia="Arial Unicode MS" w:hAnsi="Garamond"/>
          <w:b/>
          <w:bCs/>
          <w:sz w:val="22"/>
          <w:szCs w:val="22"/>
        </w:rPr>
        <w:t>Shomaker, L. B.</w:t>
      </w:r>
      <w:r w:rsidRPr="00522D41">
        <w:rPr>
          <w:rFonts w:ascii="Garamond" w:hAnsi="Garamond"/>
          <w:sz w:val="22"/>
          <w:szCs w:val="22"/>
        </w:rPr>
        <w:t>†</w:t>
      </w:r>
      <w:r w:rsidRPr="00522D41">
        <w:rPr>
          <w:rFonts w:ascii="Garamond" w:eastAsia="Arial Unicode MS" w:hAnsi="Garamond"/>
          <w:bCs/>
          <w:sz w:val="22"/>
          <w:szCs w:val="22"/>
        </w:rPr>
        <w:t xml:space="preserve"> (</w:t>
      </w:r>
      <w:r w:rsidR="00B826C5" w:rsidRPr="00522D41">
        <w:rPr>
          <w:rFonts w:ascii="Garamond" w:eastAsia="Arial Unicode MS" w:hAnsi="Garamond"/>
          <w:bCs/>
          <w:sz w:val="22"/>
          <w:szCs w:val="22"/>
        </w:rPr>
        <w:t>2018</w:t>
      </w:r>
      <w:r w:rsidRPr="00522D41">
        <w:rPr>
          <w:rFonts w:ascii="Garamond" w:eastAsia="Arial Unicode MS" w:hAnsi="Garamond"/>
          <w:bCs/>
          <w:sz w:val="22"/>
          <w:szCs w:val="22"/>
        </w:rPr>
        <w:t xml:space="preserve">). Relationship of pressure to be thin with gains in body weight and fat mass in adolescents. </w:t>
      </w:r>
      <w:r w:rsidRPr="00522D41">
        <w:rPr>
          <w:rFonts w:ascii="Garamond" w:eastAsia="Arial Unicode MS" w:hAnsi="Garamond"/>
          <w:bCs/>
          <w:i/>
          <w:sz w:val="22"/>
          <w:szCs w:val="22"/>
        </w:rPr>
        <w:t>Pediatric Obesity</w:t>
      </w:r>
      <w:r w:rsidR="00B826C5" w:rsidRPr="00522D41">
        <w:rPr>
          <w:rFonts w:ascii="Garamond" w:eastAsia="Arial Unicode MS" w:hAnsi="Garamond"/>
          <w:bCs/>
          <w:i/>
          <w:sz w:val="22"/>
          <w:szCs w:val="22"/>
        </w:rPr>
        <w:t xml:space="preserve">, 13, </w:t>
      </w:r>
      <w:r w:rsidR="00B826C5" w:rsidRPr="00522D41">
        <w:rPr>
          <w:rFonts w:ascii="Garamond" w:eastAsia="Arial Unicode MS" w:hAnsi="Garamond"/>
          <w:bCs/>
          <w:sz w:val="22"/>
          <w:szCs w:val="22"/>
        </w:rPr>
        <w:t>14-22</w:t>
      </w:r>
      <w:r w:rsidRPr="00522D41">
        <w:rPr>
          <w:rFonts w:ascii="Garamond" w:eastAsia="Arial Unicode MS" w:hAnsi="Garamond"/>
          <w:bCs/>
          <w:i/>
          <w:sz w:val="22"/>
          <w:szCs w:val="22"/>
        </w:rPr>
        <w:t>.</w:t>
      </w:r>
      <w:r w:rsidR="00302574" w:rsidRPr="00522D41">
        <w:rPr>
          <w:rFonts w:ascii="Garamond" w:eastAsia="Arial Unicode MS" w:hAnsi="Garamond"/>
          <w:i/>
          <w:sz w:val="22"/>
          <w:szCs w:val="22"/>
        </w:rPr>
        <w:t xml:space="preserve"> </w:t>
      </w:r>
    </w:p>
    <w:p w14:paraId="0898F820" w14:textId="6998E6F2" w:rsidR="007A1835" w:rsidRPr="00522D41" w:rsidRDefault="007A1835" w:rsidP="00AF033B">
      <w:pPr>
        <w:numPr>
          <w:ilvl w:val="0"/>
          <w:numId w:val="3"/>
        </w:numPr>
        <w:spacing w:after="60"/>
        <w:ind w:left="360"/>
        <w:rPr>
          <w:rFonts w:ascii="Garamond" w:hAnsi="Garamond"/>
          <w:iCs/>
          <w:color w:val="242424"/>
          <w:sz w:val="22"/>
          <w:szCs w:val="22"/>
        </w:rPr>
      </w:pPr>
      <w:r w:rsidRPr="00522D41">
        <w:rPr>
          <w:rFonts w:ascii="Garamond" w:eastAsia="Arial Unicode MS" w:hAnsi="Garamond"/>
          <w:bCs/>
          <w:sz w:val="22"/>
          <w:szCs w:val="22"/>
        </w:rPr>
        <w:lastRenderedPageBreak/>
        <w:t xml:space="preserve">Annameier, S.,* </w:t>
      </w:r>
      <w:r w:rsidRPr="00522D41">
        <w:rPr>
          <w:rFonts w:ascii="Garamond" w:hAnsi="Garamond"/>
          <w:iCs/>
          <w:color w:val="242424"/>
          <w:sz w:val="22"/>
          <w:szCs w:val="22"/>
        </w:rPr>
        <w:t xml:space="preserve">Kelly, N. R.,* Courville, A. B., Tanofsky-Kraff, M., Yanovski, J. A., </w:t>
      </w:r>
      <w:r w:rsidRPr="00522D41">
        <w:rPr>
          <w:rFonts w:ascii="Garamond" w:hAnsi="Garamond"/>
          <w:b/>
          <w:iCs/>
          <w:color w:val="242424"/>
          <w:sz w:val="22"/>
          <w:szCs w:val="22"/>
        </w:rPr>
        <w:t>Shomaker, L. B.</w:t>
      </w:r>
      <w:r w:rsidRPr="00522D41">
        <w:rPr>
          <w:rFonts w:ascii="Garamond" w:hAnsi="Garamond"/>
          <w:sz w:val="22"/>
          <w:szCs w:val="22"/>
        </w:rPr>
        <w:t>†</w:t>
      </w:r>
      <w:r w:rsidRPr="00522D41">
        <w:rPr>
          <w:rFonts w:ascii="Garamond" w:hAnsi="Garamond"/>
          <w:b/>
          <w:iCs/>
          <w:color w:val="242424"/>
          <w:sz w:val="22"/>
          <w:szCs w:val="22"/>
        </w:rPr>
        <w:t xml:space="preserve"> </w:t>
      </w:r>
      <w:r w:rsidRPr="00522D41">
        <w:rPr>
          <w:rFonts w:ascii="Garamond" w:hAnsi="Garamond"/>
          <w:iCs/>
          <w:color w:val="242424"/>
          <w:sz w:val="22"/>
          <w:szCs w:val="22"/>
        </w:rPr>
        <w:t>(</w:t>
      </w:r>
      <w:r w:rsidR="00153B5D" w:rsidRPr="00522D41">
        <w:rPr>
          <w:rFonts w:ascii="Garamond" w:hAnsi="Garamond"/>
          <w:iCs/>
          <w:color w:val="242424"/>
          <w:sz w:val="22"/>
          <w:szCs w:val="22"/>
        </w:rPr>
        <w:t>2018</w:t>
      </w:r>
      <w:r w:rsidRPr="00522D41">
        <w:rPr>
          <w:rFonts w:ascii="Garamond" w:hAnsi="Garamond"/>
          <w:iCs/>
          <w:color w:val="242424"/>
          <w:sz w:val="22"/>
          <w:szCs w:val="22"/>
        </w:rPr>
        <w:t>). Relationship of mindfulness to eating when hungry and eating in the absence of hunger in adolescent girls at-risk for type 2 diabetes.</w:t>
      </w:r>
      <w:r w:rsidR="00492F9F" w:rsidRPr="00522D41">
        <w:rPr>
          <w:rFonts w:ascii="Garamond" w:hAnsi="Garamond"/>
          <w:iCs/>
          <w:color w:val="242424"/>
          <w:sz w:val="22"/>
          <w:szCs w:val="22"/>
        </w:rPr>
        <w:t xml:space="preserve"> </w:t>
      </w:r>
      <w:r w:rsidR="00492F9F" w:rsidRPr="00522D41">
        <w:rPr>
          <w:rFonts w:ascii="Garamond" w:hAnsi="Garamond"/>
          <w:i/>
          <w:iCs/>
          <w:color w:val="242424"/>
          <w:sz w:val="22"/>
          <w:szCs w:val="22"/>
        </w:rPr>
        <w:t>Appetite</w:t>
      </w:r>
      <w:r w:rsidR="00153B5D" w:rsidRPr="00522D41">
        <w:rPr>
          <w:rFonts w:ascii="Garamond" w:hAnsi="Garamond"/>
          <w:i/>
          <w:iCs/>
          <w:color w:val="242424"/>
          <w:sz w:val="22"/>
          <w:szCs w:val="22"/>
        </w:rPr>
        <w:t xml:space="preserve">, 125, </w:t>
      </w:r>
      <w:r w:rsidR="00153B5D" w:rsidRPr="00522D41">
        <w:rPr>
          <w:rFonts w:ascii="Garamond" w:hAnsi="Garamond"/>
          <w:iCs/>
          <w:color w:val="242424"/>
          <w:sz w:val="22"/>
          <w:szCs w:val="22"/>
        </w:rPr>
        <w:t>48-56</w:t>
      </w:r>
      <w:r w:rsidR="00492F9F" w:rsidRPr="00522D41">
        <w:rPr>
          <w:rFonts w:ascii="Garamond" w:hAnsi="Garamond"/>
          <w:i/>
          <w:iCs/>
          <w:color w:val="242424"/>
          <w:sz w:val="22"/>
          <w:szCs w:val="22"/>
        </w:rPr>
        <w:t>.</w:t>
      </w:r>
    </w:p>
    <w:p w14:paraId="36B1624E" w14:textId="1B082C4C" w:rsidR="0073183D" w:rsidRPr="00522D41" w:rsidRDefault="0073183D" w:rsidP="00AF033B">
      <w:pPr>
        <w:numPr>
          <w:ilvl w:val="0"/>
          <w:numId w:val="3"/>
        </w:numPr>
        <w:spacing w:after="60"/>
        <w:ind w:left="360"/>
        <w:rPr>
          <w:rFonts w:ascii="Garamond" w:hAnsi="Garamond"/>
          <w:sz w:val="22"/>
          <w:szCs w:val="22"/>
        </w:rPr>
      </w:pPr>
      <w:bookmarkStart w:id="13" w:name="_Hlk118709304"/>
      <w:r w:rsidRPr="00522D41">
        <w:rPr>
          <w:rFonts w:ascii="Garamond" w:eastAsia="Arial Unicode MS" w:hAnsi="Garamond"/>
          <w:bCs/>
          <w:sz w:val="22"/>
          <w:szCs w:val="22"/>
        </w:rPr>
        <w:t>Skoranski</w:t>
      </w:r>
      <w:r w:rsidRPr="00522D41">
        <w:rPr>
          <w:rFonts w:ascii="Garamond" w:hAnsi="Garamond"/>
          <w:iCs/>
          <w:sz w:val="22"/>
          <w:szCs w:val="22"/>
        </w:rPr>
        <w:t>, A.,</w:t>
      </w:r>
      <w:r w:rsidRPr="00522D41">
        <w:rPr>
          <w:rFonts w:ascii="Garamond" w:hAnsi="Garamond"/>
          <w:sz w:val="22"/>
          <w:szCs w:val="22"/>
        </w:rPr>
        <w:t>*</w:t>
      </w:r>
      <w:r w:rsidRPr="00522D41">
        <w:rPr>
          <w:rFonts w:ascii="Garamond" w:hAnsi="Garamond"/>
          <w:iCs/>
          <w:sz w:val="22"/>
          <w:szCs w:val="22"/>
        </w:rPr>
        <w:t xml:space="preserve"> Kelly, N. R.,</w:t>
      </w:r>
      <w:r w:rsidRPr="00522D41">
        <w:rPr>
          <w:rFonts w:ascii="Garamond" w:hAnsi="Garamond"/>
          <w:sz w:val="22"/>
          <w:szCs w:val="22"/>
        </w:rPr>
        <w:t>*</w:t>
      </w:r>
      <w:r w:rsidRPr="00522D41">
        <w:rPr>
          <w:rFonts w:ascii="Garamond" w:hAnsi="Garamond"/>
          <w:iCs/>
          <w:sz w:val="22"/>
          <w:szCs w:val="22"/>
        </w:rPr>
        <w:t xml:space="preserve"> Radin, R. M., Thompson</w:t>
      </w:r>
      <w:r w:rsidRPr="00522D41">
        <w:rPr>
          <w:rFonts w:ascii="Garamond" w:hAnsi="Garamond"/>
          <w:sz w:val="22"/>
          <w:szCs w:val="22"/>
        </w:rPr>
        <w:t xml:space="preserve">, K. A., Galescu, O., Demidowich, A. P., Brady, S. M., Chen, K. Y., Tanofsky-Kraff, M., Yanovski, J. A., &amp; </w:t>
      </w:r>
      <w:r w:rsidRPr="00522D41">
        <w:rPr>
          <w:rFonts w:ascii="Garamond" w:hAnsi="Garamond"/>
          <w:b/>
          <w:sz w:val="22"/>
          <w:szCs w:val="22"/>
        </w:rPr>
        <w:t>Shomaker, L. B.</w:t>
      </w:r>
      <w:r w:rsidRPr="00522D41">
        <w:rPr>
          <w:rFonts w:ascii="Garamond" w:hAnsi="Garamond"/>
          <w:sz w:val="22"/>
          <w:szCs w:val="22"/>
        </w:rPr>
        <w:t xml:space="preserve">† </w:t>
      </w:r>
      <w:r w:rsidR="00E42A7A" w:rsidRPr="00522D41">
        <w:rPr>
          <w:rFonts w:ascii="Garamond" w:hAnsi="Garamond"/>
          <w:sz w:val="22"/>
          <w:szCs w:val="22"/>
        </w:rPr>
        <w:t>(</w:t>
      </w:r>
      <w:r w:rsidR="00D43982" w:rsidRPr="00522D41">
        <w:rPr>
          <w:rFonts w:ascii="Garamond" w:hAnsi="Garamond"/>
          <w:sz w:val="22"/>
          <w:szCs w:val="22"/>
        </w:rPr>
        <w:t>2018</w:t>
      </w:r>
      <w:r w:rsidRPr="00522D41">
        <w:rPr>
          <w:rFonts w:ascii="Garamond" w:hAnsi="Garamond"/>
          <w:sz w:val="22"/>
          <w:szCs w:val="22"/>
        </w:rPr>
        <w:t xml:space="preserve">). Relationship of mindfulness to distress and cortisol response in adolescent girls at-risk for Type 2 diabetes. </w:t>
      </w:r>
      <w:r w:rsidRPr="00522D41">
        <w:rPr>
          <w:rFonts w:ascii="Garamond" w:hAnsi="Garamond"/>
          <w:i/>
          <w:sz w:val="22"/>
          <w:szCs w:val="22"/>
        </w:rPr>
        <w:t>Journal of Child and Family Studies</w:t>
      </w:r>
      <w:r w:rsidR="00D43982" w:rsidRPr="00522D41">
        <w:rPr>
          <w:rFonts w:ascii="Garamond" w:hAnsi="Garamond"/>
          <w:i/>
          <w:sz w:val="22"/>
          <w:szCs w:val="22"/>
        </w:rPr>
        <w:t xml:space="preserve">, 27, </w:t>
      </w:r>
      <w:r w:rsidR="00D43982" w:rsidRPr="00522D41">
        <w:rPr>
          <w:rFonts w:ascii="Garamond" w:hAnsi="Garamond"/>
          <w:sz w:val="22"/>
          <w:szCs w:val="22"/>
        </w:rPr>
        <w:t>2254-2264</w:t>
      </w:r>
      <w:r w:rsidRPr="00522D41">
        <w:rPr>
          <w:rFonts w:ascii="Garamond" w:hAnsi="Garamond"/>
          <w:sz w:val="22"/>
          <w:szCs w:val="22"/>
        </w:rPr>
        <w:t>.</w:t>
      </w:r>
    </w:p>
    <w:bookmarkEnd w:id="13"/>
    <w:p w14:paraId="46C550FE" w14:textId="3B1D6596" w:rsidR="0054285F" w:rsidRPr="00522D41" w:rsidRDefault="00EE55C5" w:rsidP="00AF033B">
      <w:pPr>
        <w:numPr>
          <w:ilvl w:val="0"/>
          <w:numId w:val="3"/>
        </w:numPr>
        <w:spacing w:after="60"/>
        <w:ind w:left="360"/>
        <w:rPr>
          <w:rFonts w:ascii="Garamond" w:hAnsi="Garamond"/>
          <w:sz w:val="22"/>
          <w:szCs w:val="22"/>
        </w:rPr>
      </w:pPr>
      <w:r w:rsidRPr="00522D41">
        <w:rPr>
          <w:rFonts w:ascii="Garamond" w:hAnsi="Garamond"/>
          <w:sz w:val="22"/>
          <w:szCs w:val="22"/>
        </w:rPr>
        <w:t xml:space="preserve">Shank, L. M., Tanofsky-Kraff, M., Radin, R. M., </w:t>
      </w:r>
      <w:r w:rsidRPr="00522D41">
        <w:rPr>
          <w:rFonts w:ascii="Garamond" w:hAnsi="Garamond"/>
          <w:b/>
          <w:sz w:val="22"/>
          <w:szCs w:val="22"/>
        </w:rPr>
        <w:t xml:space="preserve">Shomaker, L. B., </w:t>
      </w:r>
      <w:r w:rsidRPr="00522D41">
        <w:rPr>
          <w:rFonts w:ascii="Garamond" w:hAnsi="Garamond"/>
          <w:sz w:val="22"/>
          <w:szCs w:val="22"/>
        </w:rPr>
        <w:t>Wilfley, D. E., Young, J. F., Brady, S., Olsen, C. H., Reynolds, J. C., &amp; Yanovski, J. A.</w:t>
      </w:r>
      <w:r w:rsidR="0054285F" w:rsidRPr="00522D41">
        <w:rPr>
          <w:rFonts w:ascii="Garamond" w:hAnsi="Garamond"/>
          <w:sz w:val="22"/>
          <w:szCs w:val="22"/>
        </w:rPr>
        <w:t xml:space="preserve"> </w:t>
      </w:r>
      <w:r w:rsidRPr="00522D41">
        <w:rPr>
          <w:rFonts w:ascii="Garamond" w:hAnsi="Garamond"/>
          <w:sz w:val="22"/>
          <w:szCs w:val="22"/>
        </w:rPr>
        <w:t>(</w:t>
      </w:r>
      <w:r w:rsidR="002B6B21" w:rsidRPr="00522D41">
        <w:rPr>
          <w:rFonts w:ascii="Garamond" w:hAnsi="Garamond"/>
          <w:sz w:val="22"/>
          <w:szCs w:val="22"/>
        </w:rPr>
        <w:t>2018</w:t>
      </w:r>
      <w:r w:rsidRPr="00522D41">
        <w:rPr>
          <w:rFonts w:ascii="Garamond" w:hAnsi="Garamond"/>
          <w:sz w:val="22"/>
          <w:szCs w:val="22"/>
        </w:rPr>
        <w:t xml:space="preserve">). Remission of loss of control eating and changes in components of the metabolic syndrome. </w:t>
      </w:r>
      <w:r w:rsidRPr="00522D41">
        <w:rPr>
          <w:rFonts w:ascii="Garamond" w:hAnsi="Garamond"/>
          <w:i/>
          <w:sz w:val="22"/>
          <w:szCs w:val="22"/>
        </w:rPr>
        <w:t>International Journal of Eating Disorders</w:t>
      </w:r>
      <w:r w:rsidR="002B6B21" w:rsidRPr="00522D41">
        <w:rPr>
          <w:rFonts w:ascii="Garamond" w:hAnsi="Garamond"/>
          <w:i/>
          <w:sz w:val="22"/>
          <w:szCs w:val="22"/>
        </w:rPr>
        <w:t xml:space="preserve">, 51, </w:t>
      </w:r>
      <w:r w:rsidR="002B6B21" w:rsidRPr="00522D41">
        <w:rPr>
          <w:rFonts w:ascii="Garamond" w:hAnsi="Garamond"/>
          <w:sz w:val="22"/>
          <w:szCs w:val="22"/>
        </w:rPr>
        <w:t>565-573</w:t>
      </w:r>
      <w:r w:rsidRPr="00522D41">
        <w:rPr>
          <w:rFonts w:ascii="Garamond" w:hAnsi="Garamond"/>
          <w:sz w:val="22"/>
          <w:szCs w:val="22"/>
        </w:rPr>
        <w:t>.</w:t>
      </w:r>
      <w:r w:rsidR="0054285F" w:rsidRPr="00522D41">
        <w:rPr>
          <w:rFonts w:ascii="Garamond" w:eastAsia="Arial Unicode MS" w:hAnsi="Garamond"/>
          <w:sz w:val="22"/>
          <w:szCs w:val="22"/>
        </w:rPr>
        <w:t xml:space="preserve"> </w:t>
      </w:r>
    </w:p>
    <w:p w14:paraId="71CEECAE" w14:textId="0B68BECF" w:rsidR="00BD6430" w:rsidRPr="00522D41" w:rsidRDefault="00BD6430" w:rsidP="00AF033B">
      <w:pPr>
        <w:numPr>
          <w:ilvl w:val="0"/>
          <w:numId w:val="3"/>
        </w:numPr>
        <w:spacing w:after="60"/>
        <w:ind w:left="360"/>
        <w:rPr>
          <w:rFonts w:ascii="Garamond" w:eastAsia="Arial Unicode MS" w:hAnsi="Garamond"/>
          <w:sz w:val="22"/>
          <w:szCs w:val="22"/>
        </w:rPr>
      </w:pPr>
      <w:r w:rsidRPr="00522D41">
        <w:rPr>
          <w:rFonts w:ascii="Garamond" w:hAnsi="Garamond"/>
          <w:b/>
          <w:sz w:val="22"/>
          <w:szCs w:val="22"/>
        </w:rPr>
        <w:t>Shomaker, L. B.,</w:t>
      </w:r>
      <w:r w:rsidRPr="00522D41">
        <w:rPr>
          <w:rFonts w:ascii="Garamond" w:hAnsi="Garamond"/>
          <w:sz w:val="22"/>
          <w:szCs w:val="22"/>
        </w:rPr>
        <w:t>†</w:t>
      </w:r>
      <w:r w:rsidRPr="00522D41">
        <w:rPr>
          <w:rFonts w:ascii="Garamond" w:hAnsi="Garamond"/>
          <w:b/>
          <w:sz w:val="22"/>
          <w:szCs w:val="22"/>
        </w:rPr>
        <w:t xml:space="preserve"> </w:t>
      </w:r>
      <w:r w:rsidRPr="00522D41">
        <w:rPr>
          <w:rFonts w:ascii="Garamond" w:hAnsi="Garamond"/>
          <w:sz w:val="22"/>
          <w:szCs w:val="22"/>
        </w:rPr>
        <w:t xml:space="preserve">Gulley, L.,* Hilkin, A. M.,* Clark, E.,* Annameier, S.,* Rao, S., Rockette-Wagner, B., Kriska, A., Wright, K. P., Stice, E., Nadeau, K. J., &amp; Kelsey, M. M. (2018). Design of a </w:t>
      </w:r>
      <w:r w:rsidR="00B62C92" w:rsidRPr="00522D41">
        <w:rPr>
          <w:rFonts w:ascii="Garamond" w:hAnsi="Garamond"/>
          <w:sz w:val="22"/>
          <w:szCs w:val="22"/>
        </w:rPr>
        <w:t>randomized controlled trial to decrease depression and improve insulin sensitivity in a</w:t>
      </w:r>
      <w:r w:rsidRPr="00522D41">
        <w:rPr>
          <w:rFonts w:ascii="Garamond" w:hAnsi="Garamond"/>
          <w:sz w:val="22"/>
          <w:szCs w:val="22"/>
        </w:rPr>
        <w:t xml:space="preserve">dolescents: Mood and INsulin Sensitivity to Prevent Diabetes (MIND). </w:t>
      </w:r>
      <w:r w:rsidRPr="00522D41">
        <w:rPr>
          <w:rFonts w:ascii="Garamond" w:hAnsi="Garamond"/>
          <w:i/>
          <w:sz w:val="22"/>
          <w:szCs w:val="22"/>
        </w:rPr>
        <w:t>Contemporary Clinical Trials, 75,</w:t>
      </w:r>
      <w:r w:rsidRPr="00522D41">
        <w:rPr>
          <w:rFonts w:ascii="Garamond" w:hAnsi="Garamond"/>
          <w:sz w:val="22"/>
          <w:szCs w:val="22"/>
        </w:rPr>
        <w:t xml:space="preserve"> 19-28.</w:t>
      </w:r>
    </w:p>
    <w:p w14:paraId="47F2DA12" w14:textId="7AEAC28F" w:rsidR="00D6724F" w:rsidRPr="00522D41" w:rsidRDefault="00D6724F" w:rsidP="00AF033B">
      <w:pPr>
        <w:numPr>
          <w:ilvl w:val="0"/>
          <w:numId w:val="3"/>
        </w:numPr>
        <w:spacing w:after="60"/>
        <w:ind w:left="360"/>
        <w:rPr>
          <w:rFonts w:ascii="Garamond" w:eastAsia="Arial Unicode MS" w:hAnsi="Garamond"/>
          <w:sz w:val="22"/>
          <w:szCs w:val="22"/>
        </w:rPr>
      </w:pPr>
      <w:r w:rsidRPr="00522D41">
        <w:rPr>
          <w:rFonts w:ascii="Garamond" w:eastAsia="Arial Unicode MS" w:hAnsi="Garamond"/>
          <w:bCs/>
          <w:sz w:val="22"/>
          <w:szCs w:val="22"/>
        </w:rPr>
        <w:t xml:space="preserve">Dalager, S.,* Annameier, S.,* Bruggink, S.,* Pivarunas, B.,* Coatsworth, J. D., Schmid, A. A., Bell, C., Broderick, P., Brown, K. W., Quaglia, J., &amp; </w:t>
      </w:r>
      <w:r w:rsidRPr="00522D41">
        <w:rPr>
          <w:rFonts w:ascii="Garamond" w:eastAsia="Arial Unicode MS" w:hAnsi="Garamond"/>
          <w:b/>
          <w:bCs/>
          <w:sz w:val="22"/>
          <w:szCs w:val="22"/>
        </w:rPr>
        <w:t>Shomaker, L. B.</w:t>
      </w:r>
      <w:r w:rsidRPr="00522D41">
        <w:rPr>
          <w:rFonts w:ascii="Garamond" w:hAnsi="Garamond"/>
          <w:sz w:val="22"/>
          <w:szCs w:val="22"/>
        </w:rPr>
        <w:t>†</w:t>
      </w:r>
      <w:r w:rsidRPr="00522D41">
        <w:rPr>
          <w:rFonts w:ascii="Garamond" w:eastAsia="Arial Unicode MS" w:hAnsi="Garamond"/>
          <w:bCs/>
          <w:sz w:val="22"/>
          <w:szCs w:val="22"/>
        </w:rPr>
        <w:t xml:space="preserve"> (2018). </w:t>
      </w:r>
      <w:r w:rsidRPr="00522D41">
        <w:rPr>
          <w:rFonts w:ascii="Garamond" w:eastAsia="Arial Unicode MS" w:hAnsi="Garamond"/>
          <w:sz w:val="22"/>
          <w:szCs w:val="22"/>
        </w:rPr>
        <w:t>Mindfulness-based group intervention for an adolescent girl at risk for type 2 diabetes: A case report</w:t>
      </w:r>
      <w:r w:rsidRPr="00522D41">
        <w:rPr>
          <w:rFonts w:ascii="Garamond" w:eastAsia="Arial Unicode MS" w:hAnsi="Garamond"/>
          <w:bCs/>
          <w:sz w:val="22"/>
          <w:szCs w:val="22"/>
        </w:rPr>
        <w:t xml:space="preserve">. </w:t>
      </w:r>
      <w:r w:rsidRPr="00522D41">
        <w:rPr>
          <w:rFonts w:ascii="Garamond" w:eastAsia="Arial Unicode MS" w:hAnsi="Garamond"/>
          <w:bCs/>
          <w:i/>
          <w:sz w:val="22"/>
          <w:szCs w:val="22"/>
        </w:rPr>
        <w:t>Advances in Mind-Body Medicine</w:t>
      </w:r>
      <w:r w:rsidR="00321A24" w:rsidRPr="00522D41">
        <w:rPr>
          <w:rFonts w:ascii="Garamond" w:eastAsia="Arial Unicode MS" w:hAnsi="Garamond"/>
          <w:bCs/>
          <w:i/>
          <w:sz w:val="22"/>
          <w:szCs w:val="22"/>
        </w:rPr>
        <w:t xml:space="preserve">, 32, </w:t>
      </w:r>
      <w:r w:rsidR="00321A24" w:rsidRPr="00522D41">
        <w:rPr>
          <w:rFonts w:ascii="Garamond" w:eastAsia="Arial Unicode MS" w:hAnsi="Garamond"/>
          <w:bCs/>
          <w:sz w:val="22"/>
          <w:szCs w:val="22"/>
        </w:rPr>
        <w:t>23-31</w:t>
      </w:r>
      <w:r w:rsidRPr="00522D41">
        <w:rPr>
          <w:rFonts w:ascii="Garamond" w:eastAsia="Arial Unicode MS" w:hAnsi="Garamond"/>
          <w:bCs/>
          <w:sz w:val="22"/>
          <w:szCs w:val="22"/>
        </w:rPr>
        <w:t>.</w:t>
      </w:r>
    </w:p>
    <w:p w14:paraId="1B36F079" w14:textId="6D3EED75" w:rsidR="002A3A73" w:rsidRPr="00522D41" w:rsidRDefault="002A3A73" w:rsidP="00AF033B">
      <w:pPr>
        <w:numPr>
          <w:ilvl w:val="0"/>
          <w:numId w:val="3"/>
        </w:numPr>
        <w:spacing w:after="60"/>
        <w:ind w:left="360"/>
        <w:rPr>
          <w:rFonts w:ascii="Garamond" w:hAnsi="Garamond"/>
          <w:sz w:val="22"/>
          <w:szCs w:val="22"/>
        </w:rPr>
      </w:pPr>
      <w:r w:rsidRPr="00522D41">
        <w:rPr>
          <w:rFonts w:ascii="Garamond" w:eastAsia="Arial Unicode MS" w:hAnsi="Garamond"/>
          <w:bCs/>
          <w:sz w:val="22"/>
          <w:szCs w:val="22"/>
        </w:rPr>
        <w:t>Cassidy</w:t>
      </w:r>
      <w:r w:rsidRPr="00522D41">
        <w:rPr>
          <w:rFonts w:ascii="Garamond" w:eastAsia="Arial Unicode MS" w:hAnsi="Garamond"/>
          <w:sz w:val="22"/>
          <w:szCs w:val="22"/>
        </w:rPr>
        <w:t xml:space="preserve">, O., Eichen, D. M., Patmore, J., Shore, A., Vannucci, A., Radin, R. M., Sbrocco, T., </w:t>
      </w:r>
      <w:r w:rsidRPr="00522D41">
        <w:rPr>
          <w:rFonts w:ascii="Garamond" w:eastAsia="Arial Unicode MS" w:hAnsi="Garamond"/>
          <w:b/>
          <w:sz w:val="22"/>
          <w:szCs w:val="22"/>
        </w:rPr>
        <w:t xml:space="preserve">Shomaker, L. B., </w:t>
      </w:r>
      <w:r w:rsidRPr="00522D41">
        <w:rPr>
          <w:rFonts w:ascii="Garamond" w:eastAsia="Arial Unicode MS" w:hAnsi="Garamond"/>
          <w:sz w:val="22"/>
          <w:szCs w:val="22"/>
        </w:rPr>
        <w:t xml:space="preserve">Mirza, N., Young, J. F., Wilfley, D. E., &amp; Tanofsky-Kraff, M. (2018). </w:t>
      </w:r>
      <w:r w:rsidRPr="00522D41">
        <w:rPr>
          <w:rFonts w:ascii="Garamond" w:hAnsi="Garamond"/>
          <w:sz w:val="22"/>
          <w:szCs w:val="22"/>
        </w:rPr>
        <w:t>Engaging African American adolescents and stakeholders to adapt interpersonal psychotherapy for weight gain prevention</w:t>
      </w:r>
      <w:r w:rsidRPr="00522D41">
        <w:rPr>
          <w:rFonts w:ascii="Garamond" w:eastAsia="Arial Unicode MS" w:hAnsi="Garamond"/>
          <w:sz w:val="22"/>
          <w:szCs w:val="22"/>
        </w:rPr>
        <w:t xml:space="preserve">. </w:t>
      </w:r>
      <w:r w:rsidRPr="00522D41">
        <w:rPr>
          <w:rFonts w:ascii="Garamond" w:eastAsia="Arial Unicode MS" w:hAnsi="Garamond"/>
          <w:i/>
          <w:sz w:val="22"/>
          <w:szCs w:val="22"/>
        </w:rPr>
        <w:t xml:space="preserve">Journal of Black Psychology, 44, </w:t>
      </w:r>
      <w:r w:rsidRPr="00522D41">
        <w:rPr>
          <w:rFonts w:ascii="Garamond" w:eastAsia="Arial Unicode MS" w:hAnsi="Garamond"/>
          <w:sz w:val="22"/>
          <w:szCs w:val="22"/>
        </w:rPr>
        <w:t>128-161.</w:t>
      </w:r>
    </w:p>
    <w:p w14:paraId="54E13501" w14:textId="3F4F1616" w:rsidR="008426D1" w:rsidRPr="00522D41" w:rsidRDefault="008426D1" w:rsidP="00AF033B">
      <w:pPr>
        <w:numPr>
          <w:ilvl w:val="0"/>
          <w:numId w:val="3"/>
        </w:numPr>
        <w:spacing w:after="60"/>
        <w:ind w:left="360"/>
        <w:rPr>
          <w:rFonts w:ascii="Garamond" w:eastAsia="Arial Unicode MS" w:hAnsi="Garamond"/>
          <w:sz w:val="22"/>
          <w:szCs w:val="22"/>
        </w:rPr>
      </w:pPr>
      <w:r w:rsidRPr="00522D41">
        <w:rPr>
          <w:rFonts w:ascii="Garamond" w:eastAsia="Arial Unicode MS" w:hAnsi="Garamond"/>
          <w:sz w:val="22"/>
          <w:szCs w:val="22"/>
        </w:rPr>
        <w:t xml:space="preserve">Kasturi, K., Onuzuruike, A. U., Kunnam, S., </w:t>
      </w:r>
      <w:r w:rsidRPr="00522D41">
        <w:rPr>
          <w:rFonts w:ascii="Garamond" w:eastAsia="Arial Unicode MS" w:hAnsi="Garamond"/>
          <w:b/>
          <w:sz w:val="22"/>
          <w:szCs w:val="22"/>
        </w:rPr>
        <w:t xml:space="preserve">Shomaker, L. B., </w:t>
      </w:r>
      <w:r w:rsidRPr="00522D41">
        <w:rPr>
          <w:rFonts w:ascii="Garamond" w:eastAsia="Arial Unicode MS" w:hAnsi="Garamond"/>
          <w:sz w:val="22"/>
          <w:szCs w:val="22"/>
        </w:rPr>
        <w:t xml:space="preserve">Yanovski, J. A., &amp; Chung, S. T. (2019). 2-hr vs. 1-hr glucose tolerance testing: Predicting prediabetes in adolescent girls with obesity. </w:t>
      </w:r>
      <w:r w:rsidRPr="00522D41">
        <w:rPr>
          <w:rFonts w:ascii="Garamond" w:eastAsia="Arial Unicode MS" w:hAnsi="Garamond"/>
          <w:i/>
          <w:sz w:val="22"/>
          <w:szCs w:val="22"/>
        </w:rPr>
        <w:t xml:space="preserve">Pediatric Diabetes, 20, </w:t>
      </w:r>
      <w:r w:rsidRPr="00522D41">
        <w:rPr>
          <w:rFonts w:ascii="Garamond" w:eastAsia="Arial Unicode MS" w:hAnsi="Garamond"/>
          <w:sz w:val="22"/>
          <w:szCs w:val="22"/>
        </w:rPr>
        <w:t>154-159.</w:t>
      </w:r>
    </w:p>
    <w:p w14:paraId="6FBA81F9" w14:textId="72D6C7C4" w:rsidR="00B415FC" w:rsidRPr="00522D41" w:rsidRDefault="00DB4A22" w:rsidP="00AF033B">
      <w:pPr>
        <w:numPr>
          <w:ilvl w:val="0"/>
          <w:numId w:val="3"/>
        </w:numPr>
        <w:spacing w:after="60"/>
        <w:ind w:left="360"/>
        <w:rPr>
          <w:rFonts w:ascii="Garamond" w:eastAsia="Cambria" w:hAnsi="Garamond"/>
          <w:color w:val="000000"/>
          <w:sz w:val="22"/>
          <w:szCs w:val="22"/>
        </w:rPr>
      </w:pPr>
      <w:r w:rsidRPr="00522D41">
        <w:rPr>
          <w:rFonts w:ascii="Garamond" w:eastAsia="Arial Unicode MS" w:hAnsi="Garamond"/>
          <w:sz w:val="22"/>
          <w:szCs w:val="22"/>
        </w:rPr>
        <w:t>Jaramillo</w:t>
      </w:r>
      <w:r w:rsidRPr="00522D41">
        <w:rPr>
          <w:rFonts w:ascii="Garamond" w:hAnsi="Garamond"/>
          <w:color w:val="000000"/>
          <w:sz w:val="22"/>
          <w:szCs w:val="22"/>
        </w:rPr>
        <w:t xml:space="preserve">, M., Burke, N., </w:t>
      </w:r>
      <w:r w:rsidRPr="00522D41">
        <w:rPr>
          <w:rFonts w:ascii="Garamond" w:hAnsi="Garamond"/>
          <w:b/>
          <w:color w:val="000000"/>
          <w:sz w:val="22"/>
          <w:szCs w:val="22"/>
        </w:rPr>
        <w:t>Shomaker, L.</w:t>
      </w:r>
      <w:r w:rsidRPr="00522D41">
        <w:rPr>
          <w:rFonts w:ascii="Garamond" w:hAnsi="Garamond"/>
          <w:color w:val="000000"/>
          <w:sz w:val="22"/>
          <w:szCs w:val="22"/>
        </w:rPr>
        <w:t>, Brady,</w:t>
      </w:r>
      <w:r w:rsidRPr="00522D41">
        <w:rPr>
          <w:rStyle w:val="apple-converted-space"/>
          <w:rFonts w:ascii="Garamond" w:hAnsi="Garamond"/>
          <w:color w:val="000000"/>
          <w:sz w:val="22"/>
          <w:szCs w:val="22"/>
        </w:rPr>
        <w:t xml:space="preserve"> S., </w:t>
      </w:r>
      <w:r w:rsidRPr="00522D41">
        <w:rPr>
          <w:rFonts w:ascii="Garamond" w:hAnsi="Garamond"/>
          <w:color w:val="000000"/>
          <w:sz w:val="22"/>
          <w:szCs w:val="22"/>
        </w:rPr>
        <w:t>Kozlosky, M., Yanovski, J., &amp; Tanofsky-Kraff, M. (</w:t>
      </w:r>
      <w:r w:rsidR="00E75148" w:rsidRPr="00522D41">
        <w:rPr>
          <w:rFonts w:ascii="Garamond" w:hAnsi="Garamond"/>
          <w:color w:val="000000"/>
          <w:sz w:val="22"/>
          <w:szCs w:val="22"/>
        </w:rPr>
        <w:t>2019</w:t>
      </w:r>
      <w:r w:rsidRPr="00522D41">
        <w:rPr>
          <w:rFonts w:ascii="Garamond" w:hAnsi="Garamond"/>
          <w:color w:val="000000"/>
          <w:sz w:val="22"/>
          <w:szCs w:val="22"/>
        </w:rPr>
        <w:t>). Perceived family functioning in relation to energy intake in</w:t>
      </w:r>
      <w:r w:rsidRPr="00522D41">
        <w:rPr>
          <w:rStyle w:val="apple-converted-space"/>
          <w:rFonts w:ascii="Garamond" w:hAnsi="Garamond"/>
          <w:color w:val="000000"/>
          <w:sz w:val="22"/>
          <w:szCs w:val="22"/>
        </w:rPr>
        <w:t> </w:t>
      </w:r>
      <w:r w:rsidRPr="00522D41">
        <w:rPr>
          <w:rFonts w:ascii="Garamond" w:hAnsi="Garamond"/>
          <w:color w:val="000000"/>
          <w:sz w:val="22"/>
          <w:szCs w:val="22"/>
        </w:rPr>
        <w:t xml:space="preserve">adolescent girls with loss of control eating. </w:t>
      </w:r>
      <w:r w:rsidRPr="00522D41">
        <w:rPr>
          <w:rFonts w:ascii="Garamond" w:hAnsi="Garamond"/>
          <w:i/>
          <w:color w:val="000000"/>
          <w:sz w:val="22"/>
          <w:szCs w:val="22"/>
        </w:rPr>
        <w:t>Nutrients</w:t>
      </w:r>
      <w:r w:rsidR="00E75148" w:rsidRPr="00522D41">
        <w:rPr>
          <w:rFonts w:ascii="Garamond" w:hAnsi="Garamond"/>
          <w:i/>
          <w:color w:val="000000"/>
          <w:sz w:val="22"/>
          <w:szCs w:val="22"/>
        </w:rPr>
        <w:t xml:space="preserve">, </w:t>
      </w:r>
      <w:r w:rsidR="004C5AD5" w:rsidRPr="00522D41">
        <w:rPr>
          <w:rFonts w:ascii="Garamond" w:hAnsi="Garamond"/>
          <w:i/>
          <w:color w:val="000000"/>
          <w:sz w:val="22"/>
          <w:szCs w:val="22"/>
        </w:rPr>
        <w:t xml:space="preserve">10, </w:t>
      </w:r>
      <w:r w:rsidR="00A5574B" w:rsidRPr="00522D41">
        <w:rPr>
          <w:rFonts w:ascii="Garamond" w:hAnsi="Garamond"/>
          <w:color w:val="000000"/>
          <w:sz w:val="22"/>
          <w:szCs w:val="22"/>
        </w:rPr>
        <w:t>1869</w:t>
      </w:r>
      <w:r w:rsidRPr="00522D41">
        <w:rPr>
          <w:rFonts w:ascii="Garamond" w:hAnsi="Garamond"/>
          <w:i/>
          <w:color w:val="000000"/>
          <w:sz w:val="22"/>
          <w:szCs w:val="22"/>
        </w:rPr>
        <w:t>.</w:t>
      </w:r>
    </w:p>
    <w:p w14:paraId="052B0BCC" w14:textId="77777777" w:rsidR="00D21BC3" w:rsidRPr="00522D41" w:rsidRDefault="00E9249F" w:rsidP="00AF033B">
      <w:pPr>
        <w:numPr>
          <w:ilvl w:val="0"/>
          <w:numId w:val="3"/>
        </w:numPr>
        <w:spacing w:after="60"/>
        <w:ind w:left="360"/>
        <w:rPr>
          <w:rFonts w:ascii="Garamond" w:eastAsia="Arial Unicode MS" w:hAnsi="Garamond"/>
          <w:sz w:val="22"/>
          <w:szCs w:val="22"/>
        </w:rPr>
      </w:pPr>
      <w:r w:rsidRPr="00522D41">
        <w:rPr>
          <w:rFonts w:ascii="Garamond" w:eastAsia="Arial Unicode MS" w:hAnsi="Garamond"/>
          <w:b/>
          <w:sz w:val="22"/>
          <w:szCs w:val="22"/>
        </w:rPr>
        <w:t>Shomaker, L. B.,</w:t>
      </w:r>
      <w:r w:rsidRPr="00522D41">
        <w:rPr>
          <w:rFonts w:ascii="Garamond" w:hAnsi="Garamond"/>
          <w:sz w:val="22"/>
          <w:szCs w:val="22"/>
        </w:rPr>
        <w:t>†</w:t>
      </w:r>
      <w:r w:rsidRPr="00522D41">
        <w:rPr>
          <w:rFonts w:ascii="Garamond" w:eastAsia="Arial Unicode MS" w:hAnsi="Garamond"/>
          <w:b/>
          <w:sz w:val="22"/>
          <w:szCs w:val="22"/>
        </w:rPr>
        <w:t xml:space="preserve"> </w:t>
      </w:r>
      <w:r w:rsidRPr="00522D41">
        <w:rPr>
          <w:rFonts w:ascii="Garamond" w:eastAsia="Arial Unicode MS" w:hAnsi="Garamond"/>
          <w:sz w:val="22"/>
          <w:szCs w:val="22"/>
        </w:rPr>
        <w:t xml:space="preserve">Pivarunas, B.,* Annameier, S. K.,* Gulley, L.,* Quaglia, J., Brown, K. W., Broderick, P., &amp; Bell, C. (2019). One-year follow-up of a randomized controlled trial piloting a mindfulness-based group intervention for adolescent insulin resistance. </w:t>
      </w:r>
      <w:r w:rsidRPr="00522D41">
        <w:rPr>
          <w:rFonts w:ascii="Garamond" w:eastAsia="Arial Unicode MS" w:hAnsi="Garamond"/>
          <w:i/>
          <w:sz w:val="22"/>
          <w:szCs w:val="22"/>
        </w:rPr>
        <w:t>Frontiers in Psychology</w:t>
      </w:r>
      <w:r w:rsidR="00981569" w:rsidRPr="00522D41">
        <w:rPr>
          <w:rFonts w:ascii="Garamond" w:eastAsia="Arial Unicode MS" w:hAnsi="Garamond"/>
          <w:i/>
          <w:sz w:val="22"/>
          <w:szCs w:val="22"/>
        </w:rPr>
        <w:t>, 10</w:t>
      </w:r>
      <w:r w:rsidR="00981569" w:rsidRPr="00522D41">
        <w:rPr>
          <w:rFonts w:ascii="Garamond" w:eastAsia="Arial Unicode MS" w:hAnsi="Garamond"/>
          <w:sz w:val="22"/>
          <w:szCs w:val="22"/>
        </w:rPr>
        <w:t>, 1040</w:t>
      </w:r>
      <w:r w:rsidRPr="00522D41">
        <w:rPr>
          <w:rFonts w:ascii="Garamond" w:eastAsia="Arial Unicode MS" w:hAnsi="Garamond"/>
          <w:sz w:val="22"/>
          <w:szCs w:val="22"/>
        </w:rPr>
        <w:t>.</w:t>
      </w:r>
      <w:r w:rsidR="00D21BC3" w:rsidRPr="00522D41">
        <w:rPr>
          <w:rFonts w:ascii="Garamond" w:eastAsia="Arial Unicode MS" w:hAnsi="Garamond"/>
          <w:sz w:val="22"/>
          <w:szCs w:val="22"/>
        </w:rPr>
        <w:t xml:space="preserve"> </w:t>
      </w:r>
    </w:p>
    <w:p w14:paraId="37B5A1B8" w14:textId="0C651F5E" w:rsidR="00D21BC3" w:rsidRPr="00522D41" w:rsidRDefault="00D21BC3" w:rsidP="00AF033B">
      <w:pPr>
        <w:numPr>
          <w:ilvl w:val="0"/>
          <w:numId w:val="3"/>
        </w:numPr>
        <w:spacing w:after="60"/>
        <w:ind w:left="360"/>
        <w:rPr>
          <w:rFonts w:ascii="Garamond" w:eastAsia="Arial Unicode MS" w:hAnsi="Garamond"/>
          <w:sz w:val="22"/>
          <w:szCs w:val="22"/>
        </w:rPr>
      </w:pPr>
      <w:r w:rsidRPr="00522D41">
        <w:rPr>
          <w:rFonts w:ascii="Garamond" w:eastAsia="Arial Unicode MS" w:hAnsi="Garamond"/>
          <w:sz w:val="22"/>
          <w:szCs w:val="22"/>
        </w:rPr>
        <w:t xml:space="preserve">Bruggink, S. M.,* </w:t>
      </w:r>
      <w:r w:rsidRPr="00522D41">
        <w:rPr>
          <w:rFonts w:ascii="Garamond" w:eastAsia="Arial Unicode MS" w:hAnsi="Garamond"/>
          <w:b/>
          <w:sz w:val="22"/>
          <w:szCs w:val="22"/>
        </w:rPr>
        <w:t>Shomaker, L. B.,</w:t>
      </w:r>
      <w:r w:rsidRPr="00522D41">
        <w:rPr>
          <w:rFonts w:ascii="Garamond" w:hAnsi="Garamond"/>
          <w:sz w:val="22"/>
          <w:szCs w:val="22"/>
        </w:rPr>
        <w:t>†</w:t>
      </w:r>
      <w:r w:rsidRPr="00522D41">
        <w:rPr>
          <w:rFonts w:ascii="Garamond" w:eastAsia="Arial Unicode MS" w:hAnsi="Garamond"/>
          <w:b/>
          <w:sz w:val="22"/>
          <w:szCs w:val="22"/>
        </w:rPr>
        <w:t xml:space="preserve"> </w:t>
      </w:r>
      <w:r w:rsidRPr="00522D41">
        <w:rPr>
          <w:rFonts w:ascii="Garamond" w:eastAsia="Arial Unicode MS" w:hAnsi="Garamond"/>
          <w:sz w:val="22"/>
          <w:szCs w:val="22"/>
        </w:rPr>
        <w:t>Kelly, N. R.,* Drinkard, B. E., Chen, K. Y., Brychta, R. J., Cassidy, O., Demidowich, A., Brady, S. M., Tanofsky-Kraff, M., &amp; Yanovski, J. A. (</w:t>
      </w:r>
      <w:r w:rsidR="005A1AD8" w:rsidRPr="00522D41">
        <w:rPr>
          <w:rFonts w:ascii="Garamond" w:eastAsia="Arial Unicode MS" w:hAnsi="Garamond"/>
          <w:sz w:val="22"/>
          <w:szCs w:val="22"/>
        </w:rPr>
        <w:t>2019</w:t>
      </w:r>
      <w:r w:rsidRPr="00522D41">
        <w:rPr>
          <w:rFonts w:ascii="Garamond" w:eastAsia="Arial Unicode MS" w:hAnsi="Garamond"/>
          <w:sz w:val="22"/>
          <w:szCs w:val="22"/>
        </w:rPr>
        <w:t xml:space="preserve">). Insulin sensitivity, depression/anxiety, and physical fitness in at-risk adolescents. </w:t>
      </w:r>
      <w:r w:rsidRPr="00522D41">
        <w:rPr>
          <w:rFonts w:ascii="Garamond" w:eastAsia="Arial Unicode MS" w:hAnsi="Garamond"/>
          <w:i/>
          <w:sz w:val="22"/>
          <w:szCs w:val="22"/>
        </w:rPr>
        <w:t>Sports Medicine Int</w:t>
      </w:r>
      <w:r w:rsidR="005A1AD8" w:rsidRPr="00522D41">
        <w:rPr>
          <w:rFonts w:ascii="Garamond" w:eastAsia="Arial Unicode MS" w:hAnsi="Garamond"/>
          <w:i/>
          <w:sz w:val="22"/>
          <w:szCs w:val="22"/>
        </w:rPr>
        <w:t>ernational Open, 3,</w:t>
      </w:r>
      <w:r w:rsidR="005A1AD8" w:rsidRPr="00522D41">
        <w:rPr>
          <w:rFonts w:ascii="Garamond" w:eastAsia="Arial Unicode MS" w:hAnsi="Garamond"/>
          <w:sz w:val="22"/>
          <w:szCs w:val="22"/>
        </w:rPr>
        <w:t xml:space="preserve"> E40-E47.</w:t>
      </w:r>
    </w:p>
    <w:p w14:paraId="34BAA769" w14:textId="0B3FCB45" w:rsidR="00E9249F" w:rsidRPr="00522D41" w:rsidRDefault="00D21BC3" w:rsidP="00AF033B">
      <w:pPr>
        <w:numPr>
          <w:ilvl w:val="0"/>
          <w:numId w:val="3"/>
        </w:numPr>
        <w:spacing w:after="60"/>
        <w:ind w:left="360"/>
        <w:rPr>
          <w:rFonts w:ascii="Garamond" w:eastAsia="Arial Unicode MS" w:hAnsi="Garamond"/>
          <w:sz w:val="22"/>
          <w:szCs w:val="22"/>
        </w:rPr>
      </w:pPr>
      <w:r w:rsidRPr="00522D41">
        <w:rPr>
          <w:rFonts w:ascii="Garamond" w:eastAsia="Arial Unicode MS" w:hAnsi="Garamond"/>
          <w:b/>
          <w:sz w:val="22"/>
          <w:szCs w:val="22"/>
        </w:rPr>
        <w:t>Shomaker, L. B.</w:t>
      </w:r>
      <w:r w:rsidRPr="00522D41">
        <w:rPr>
          <w:rFonts w:ascii="Garamond" w:eastAsia="Arial Unicode MS" w:hAnsi="Garamond"/>
          <w:sz w:val="22"/>
          <w:szCs w:val="22"/>
        </w:rPr>
        <w:t>,</w:t>
      </w:r>
      <w:r w:rsidRPr="00522D41">
        <w:rPr>
          <w:rFonts w:ascii="Garamond" w:hAnsi="Garamond"/>
          <w:sz w:val="22"/>
          <w:szCs w:val="22"/>
        </w:rPr>
        <w:t>†</w:t>
      </w:r>
      <w:r w:rsidRPr="00522D41">
        <w:rPr>
          <w:rFonts w:ascii="Garamond" w:eastAsia="Arial Unicode MS" w:hAnsi="Garamond"/>
          <w:sz w:val="22"/>
          <w:szCs w:val="22"/>
        </w:rPr>
        <w:t xml:space="preserve"> Berman, Z.,* Burke, M.,* Annameier, S. K.,* Pivarunas, B.,* Sanchez, N.,* Smith, A. D.,* Hendrich, S.,* Riggs, N. R., Legget, K. T., Cornier, M., Melby, C., Johnson, S. A., &amp; Lucas-Thompson, R. (</w:t>
      </w:r>
      <w:r w:rsidR="00E81331" w:rsidRPr="00522D41">
        <w:rPr>
          <w:rFonts w:ascii="Garamond" w:eastAsia="Arial Unicode MS" w:hAnsi="Garamond"/>
          <w:sz w:val="22"/>
          <w:szCs w:val="22"/>
        </w:rPr>
        <w:t>2019</w:t>
      </w:r>
      <w:r w:rsidRPr="00522D41">
        <w:rPr>
          <w:rFonts w:ascii="Garamond" w:eastAsia="Arial Unicode MS" w:hAnsi="Garamond"/>
          <w:sz w:val="22"/>
          <w:szCs w:val="22"/>
        </w:rPr>
        <w:t xml:space="preserve">). Mindfulness-based group intervention in adolescents at-risk for excess weight gain: A randomized controlled pilot study. </w:t>
      </w:r>
      <w:r w:rsidRPr="00522D41">
        <w:rPr>
          <w:rFonts w:ascii="Garamond" w:eastAsia="Arial Unicode MS" w:hAnsi="Garamond"/>
          <w:i/>
          <w:sz w:val="22"/>
          <w:szCs w:val="22"/>
        </w:rPr>
        <w:t>Appetite</w:t>
      </w:r>
      <w:r w:rsidR="00E81331" w:rsidRPr="00522D41">
        <w:rPr>
          <w:rFonts w:ascii="Garamond" w:eastAsia="Arial Unicode MS" w:hAnsi="Garamond"/>
          <w:i/>
          <w:sz w:val="22"/>
          <w:szCs w:val="22"/>
        </w:rPr>
        <w:t xml:space="preserve">, 140, </w:t>
      </w:r>
      <w:r w:rsidR="00E81331" w:rsidRPr="00522D41">
        <w:rPr>
          <w:rFonts w:ascii="Garamond" w:eastAsia="Arial Unicode MS" w:hAnsi="Garamond"/>
          <w:sz w:val="22"/>
          <w:szCs w:val="22"/>
        </w:rPr>
        <w:t>213-222</w:t>
      </w:r>
      <w:r w:rsidRPr="00522D41">
        <w:rPr>
          <w:rFonts w:ascii="Garamond" w:eastAsia="Arial Unicode MS" w:hAnsi="Garamond"/>
          <w:i/>
          <w:sz w:val="22"/>
          <w:szCs w:val="22"/>
        </w:rPr>
        <w:t>.</w:t>
      </w:r>
    </w:p>
    <w:p w14:paraId="13696DB4" w14:textId="77777777" w:rsidR="004329B6" w:rsidRPr="00522D41" w:rsidRDefault="004329B6" w:rsidP="00AF033B">
      <w:pPr>
        <w:numPr>
          <w:ilvl w:val="0"/>
          <w:numId w:val="3"/>
        </w:numPr>
        <w:spacing w:after="60"/>
        <w:ind w:left="360"/>
        <w:rPr>
          <w:rFonts w:ascii="Garamond" w:eastAsia="Arial Unicode MS" w:hAnsi="Garamond"/>
          <w:sz w:val="22"/>
          <w:szCs w:val="22"/>
        </w:rPr>
      </w:pPr>
      <w:r w:rsidRPr="00522D41">
        <w:rPr>
          <w:rFonts w:ascii="Garamond" w:eastAsia="Arial Unicode MS" w:hAnsi="Garamond"/>
          <w:sz w:val="22"/>
          <w:szCs w:val="22"/>
        </w:rPr>
        <w:t xml:space="preserve">Byrne, M., Tanofsky-Kraff, M., Jaramillo, M., Shank, L., LeMay-Russell, S., Rubin, S., Ramirez, S., Altman, D., </w:t>
      </w:r>
    </w:p>
    <w:p w14:paraId="2965CAE4" w14:textId="4991EE10" w:rsidR="004329B6" w:rsidRDefault="004329B6" w:rsidP="00AF033B">
      <w:pPr>
        <w:spacing w:after="60"/>
        <w:ind w:left="360"/>
        <w:rPr>
          <w:rFonts w:ascii="Garamond" w:eastAsia="Arial Unicode MS" w:hAnsi="Garamond"/>
          <w:sz w:val="22"/>
          <w:szCs w:val="22"/>
        </w:rPr>
      </w:pPr>
      <w:r w:rsidRPr="00522D41">
        <w:rPr>
          <w:rFonts w:ascii="Garamond" w:eastAsia="Arial Unicode MS" w:hAnsi="Garamond"/>
          <w:sz w:val="22"/>
          <w:szCs w:val="22"/>
        </w:rPr>
        <w:t xml:space="preserve">Schvey, N., Brady, S., </w:t>
      </w:r>
      <w:r w:rsidRPr="00522D41">
        <w:rPr>
          <w:rFonts w:ascii="Garamond" w:eastAsia="Arial Unicode MS" w:hAnsi="Garamond"/>
          <w:b/>
          <w:bCs/>
          <w:sz w:val="22"/>
          <w:szCs w:val="22"/>
        </w:rPr>
        <w:t>Shomaker</w:t>
      </w:r>
      <w:r w:rsidRPr="00522D41">
        <w:rPr>
          <w:rFonts w:ascii="Garamond" w:eastAsia="Arial Unicode MS" w:hAnsi="Garamond"/>
          <w:sz w:val="22"/>
          <w:szCs w:val="22"/>
        </w:rPr>
        <w:t>,</w:t>
      </w:r>
      <w:r w:rsidRPr="00522D41">
        <w:rPr>
          <w:rFonts w:ascii="Garamond" w:eastAsia="Arial Unicode MS" w:hAnsi="Garamond"/>
          <w:b/>
          <w:bCs/>
          <w:sz w:val="22"/>
          <w:szCs w:val="22"/>
        </w:rPr>
        <w:t xml:space="preserve"> L.</w:t>
      </w:r>
      <w:r w:rsidRPr="00522D41">
        <w:rPr>
          <w:rFonts w:ascii="Garamond" w:eastAsia="Arial Unicode MS" w:hAnsi="Garamond"/>
          <w:sz w:val="22"/>
          <w:szCs w:val="22"/>
        </w:rPr>
        <w:t xml:space="preserve">, Courville, A., Yang, S., Kozlosky, M., Broadney, M., Yanovski, S., &amp; Yanovski, J. (2019). Relationships of trait anxiety and loss of control eating with serum leptin concentrations among youth. </w:t>
      </w:r>
      <w:r w:rsidRPr="00522D41">
        <w:rPr>
          <w:rFonts w:ascii="Garamond" w:eastAsia="Arial Unicode MS" w:hAnsi="Garamond"/>
          <w:i/>
          <w:iCs/>
          <w:sz w:val="22"/>
          <w:szCs w:val="22"/>
        </w:rPr>
        <w:t>Nutrients</w:t>
      </w:r>
      <w:r w:rsidRPr="00522D41">
        <w:rPr>
          <w:rFonts w:ascii="Garamond" w:eastAsia="Arial Unicode MS" w:hAnsi="Garamond"/>
          <w:i/>
          <w:sz w:val="22"/>
          <w:szCs w:val="22"/>
        </w:rPr>
        <w:t>,11,</w:t>
      </w:r>
      <w:r w:rsidRPr="00522D41">
        <w:rPr>
          <w:rFonts w:ascii="Garamond" w:eastAsia="Arial Unicode MS" w:hAnsi="Garamond"/>
          <w:sz w:val="22"/>
          <w:szCs w:val="22"/>
        </w:rPr>
        <w:t xml:space="preserve"> 2198.</w:t>
      </w:r>
    </w:p>
    <w:p w14:paraId="7E66C4A2" w14:textId="6C94EBB2" w:rsidR="00F951B7" w:rsidRPr="002F49D5" w:rsidRDefault="00F951B7" w:rsidP="00AF033B">
      <w:pPr>
        <w:numPr>
          <w:ilvl w:val="0"/>
          <w:numId w:val="3"/>
        </w:numPr>
        <w:spacing w:after="60"/>
        <w:ind w:left="360"/>
        <w:rPr>
          <w:rFonts w:ascii="Garamond" w:eastAsia="Arial Unicode MS" w:hAnsi="Garamond"/>
          <w:sz w:val="22"/>
          <w:szCs w:val="22"/>
        </w:rPr>
      </w:pPr>
      <w:r w:rsidRPr="00522D41">
        <w:rPr>
          <w:rFonts w:ascii="Garamond" w:eastAsia="Arial Unicode MS" w:hAnsi="Garamond"/>
          <w:sz w:val="22"/>
          <w:szCs w:val="22"/>
        </w:rPr>
        <w:t xml:space="preserve">Gulley, L. D.,* </w:t>
      </w:r>
      <w:r w:rsidRPr="00522D41">
        <w:rPr>
          <w:rFonts w:ascii="Garamond" w:eastAsia="Arial Unicode MS" w:hAnsi="Garamond"/>
          <w:b/>
          <w:sz w:val="22"/>
          <w:szCs w:val="22"/>
        </w:rPr>
        <w:t>Shomaker, L. B.,</w:t>
      </w:r>
      <w:r w:rsidRPr="00522D41">
        <w:rPr>
          <w:rFonts w:ascii="Garamond" w:hAnsi="Garamond"/>
          <w:sz w:val="22"/>
          <w:szCs w:val="22"/>
        </w:rPr>
        <w:t>†</w:t>
      </w:r>
      <w:r w:rsidRPr="00522D41">
        <w:rPr>
          <w:rFonts w:ascii="Garamond" w:eastAsia="Arial Unicode MS" w:hAnsi="Garamond"/>
          <w:sz w:val="22"/>
          <w:szCs w:val="22"/>
        </w:rPr>
        <w:t xml:space="preserve"> Kelly, N. R.,* Chen, K. Y., Stice, E., Olsen, C. H., Tanofsky-Kraff, M., &amp; Yanovski, J. A. (</w:t>
      </w:r>
      <w:r>
        <w:rPr>
          <w:rFonts w:ascii="Garamond" w:eastAsia="Arial Unicode MS" w:hAnsi="Garamond"/>
          <w:sz w:val="22"/>
          <w:szCs w:val="22"/>
        </w:rPr>
        <w:t>2019</w:t>
      </w:r>
      <w:r w:rsidRPr="00522D41">
        <w:rPr>
          <w:rFonts w:ascii="Garamond" w:eastAsia="Arial Unicode MS" w:hAnsi="Garamond"/>
          <w:sz w:val="22"/>
          <w:szCs w:val="22"/>
        </w:rPr>
        <w:t>). Indirect effects of a cognitive-behavioral intervention on adolescent weight and insulin resistance through decreasing depression</w:t>
      </w:r>
      <w:r w:rsidRPr="00522D41">
        <w:rPr>
          <w:rFonts w:ascii="Garamond" w:eastAsia="Arial Unicode MS" w:hAnsi="Garamond"/>
          <w:i/>
          <w:sz w:val="22"/>
          <w:szCs w:val="22"/>
        </w:rPr>
        <w:t>.</w:t>
      </w:r>
      <w:r w:rsidRPr="00522D41">
        <w:rPr>
          <w:rFonts w:ascii="Garamond" w:eastAsia="Arial Unicode MS" w:hAnsi="Garamond"/>
          <w:sz w:val="22"/>
          <w:szCs w:val="22"/>
        </w:rPr>
        <w:t xml:space="preserve"> </w:t>
      </w:r>
      <w:r w:rsidRPr="00522D41">
        <w:rPr>
          <w:rFonts w:ascii="Garamond" w:eastAsia="Arial Unicode MS" w:hAnsi="Garamond"/>
          <w:i/>
          <w:sz w:val="22"/>
          <w:szCs w:val="22"/>
        </w:rPr>
        <w:t>Journal of Pediatric Psychology</w:t>
      </w:r>
      <w:r>
        <w:rPr>
          <w:rFonts w:ascii="Garamond" w:eastAsia="Arial Unicode MS" w:hAnsi="Garamond"/>
          <w:i/>
          <w:sz w:val="22"/>
          <w:szCs w:val="22"/>
        </w:rPr>
        <w:t xml:space="preserve">, 44, </w:t>
      </w:r>
      <w:r w:rsidR="00685606">
        <w:rPr>
          <w:rFonts w:ascii="Garamond" w:eastAsia="Arial Unicode MS" w:hAnsi="Garamond"/>
          <w:iCs/>
          <w:sz w:val="22"/>
          <w:szCs w:val="22"/>
        </w:rPr>
        <w:t>1163-1173</w:t>
      </w:r>
      <w:r w:rsidRPr="00522D41">
        <w:rPr>
          <w:rFonts w:ascii="Garamond" w:eastAsia="Arial Unicode MS" w:hAnsi="Garamond"/>
          <w:i/>
          <w:sz w:val="22"/>
          <w:szCs w:val="22"/>
        </w:rPr>
        <w:t>.</w:t>
      </w:r>
    </w:p>
    <w:p w14:paraId="28230187" w14:textId="78F745D9" w:rsidR="002F49D5" w:rsidRDefault="002F49D5" w:rsidP="00AF033B">
      <w:pPr>
        <w:numPr>
          <w:ilvl w:val="0"/>
          <w:numId w:val="3"/>
        </w:numPr>
        <w:spacing w:after="60"/>
        <w:ind w:left="360"/>
        <w:rPr>
          <w:rFonts w:ascii="Garamond" w:eastAsia="Arial Unicode MS" w:hAnsi="Garamond"/>
          <w:i/>
          <w:iCs/>
          <w:sz w:val="22"/>
          <w:szCs w:val="22"/>
        </w:rPr>
      </w:pPr>
      <w:r w:rsidRPr="00EB570E">
        <w:rPr>
          <w:rFonts w:ascii="Garamond" w:eastAsia="Arial Unicode MS" w:hAnsi="Garamond"/>
          <w:sz w:val="22"/>
          <w:szCs w:val="22"/>
        </w:rPr>
        <w:t xml:space="preserve">Byrne, M. E., </w:t>
      </w:r>
      <w:r w:rsidRPr="00EB570E">
        <w:rPr>
          <w:rFonts w:ascii="Garamond" w:eastAsia="Arial Unicode MS" w:hAnsi="Garamond"/>
          <w:b/>
          <w:bCs/>
          <w:sz w:val="22"/>
          <w:szCs w:val="22"/>
        </w:rPr>
        <w:t>Shomaker, L. B.</w:t>
      </w:r>
      <w:r w:rsidRPr="00EB570E">
        <w:rPr>
          <w:rFonts w:ascii="Garamond" w:eastAsia="Arial Unicode MS" w:hAnsi="Garamond"/>
          <w:sz w:val="22"/>
          <w:szCs w:val="22"/>
        </w:rPr>
        <w:t>, Brady, S. M., Kozlosky, M., Yanovski, J. A., &amp; Tanofsky-Kraff, M. (</w:t>
      </w:r>
      <w:r w:rsidR="00AB01DC">
        <w:rPr>
          <w:rFonts w:ascii="Garamond" w:eastAsia="Arial Unicode MS" w:hAnsi="Garamond"/>
          <w:sz w:val="22"/>
          <w:szCs w:val="22"/>
        </w:rPr>
        <w:t>2020</w:t>
      </w:r>
      <w:r w:rsidRPr="00EB570E">
        <w:rPr>
          <w:rFonts w:ascii="Garamond" w:eastAsia="Arial Unicode MS" w:hAnsi="Garamond"/>
          <w:sz w:val="22"/>
          <w:szCs w:val="22"/>
        </w:rPr>
        <w:t xml:space="preserve">). Associations between latent trait negative affect and patterns of food intake among girls with loss of control eating. </w:t>
      </w:r>
      <w:r w:rsidRPr="00EB570E">
        <w:rPr>
          <w:rFonts w:ascii="Garamond" w:eastAsia="Arial Unicode MS" w:hAnsi="Garamond"/>
          <w:i/>
          <w:iCs/>
          <w:sz w:val="22"/>
          <w:szCs w:val="22"/>
        </w:rPr>
        <w:t>International Journal of Eating Disorders</w:t>
      </w:r>
      <w:r w:rsidR="00AB01DC">
        <w:rPr>
          <w:rFonts w:ascii="Garamond" w:eastAsia="Arial Unicode MS" w:hAnsi="Garamond"/>
          <w:i/>
          <w:iCs/>
          <w:sz w:val="22"/>
          <w:szCs w:val="22"/>
        </w:rPr>
        <w:t>, 53</w:t>
      </w:r>
      <w:r w:rsidR="00F7776D">
        <w:rPr>
          <w:rFonts w:ascii="Garamond" w:eastAsia="Arial Unicode MS" w:hAnsi="Garamond"/>
          <w:i/>
          <w:iCs/>
          <w:sz w:val="22"/>
          <w:szCs w:val="22"/>
        </w:rPr>
        <w:t>,</w:t>
      </w:r>
      <w:r w:rsidR="00F7776D">
        <w:rPr>
          <w:rFonts w:ascii="Garamond" w:eastAsia="Arial Unicode MS" w:hAnsi="Garamond"/>
          <w:sz w:val="22"/>
          <w:szCs w:val="22"/>
        </w:rPr>
        <w:t xml:space="preserve"> 618-624</w:t>
      </w:r>
      <w:r w:rsidRPr="00EB570E">
        <w:rPr>
          <w:rFonts w:ascii="Garamond" w:eastAsia="Arial Unicode MS" w:hAnsi="Garamond"/>
          <w:i/>
          <w:iCs/>
          <w:sz w:val="22"/>
          <w:szCs w:val="22"/>
        </w:rPr>
        <w:t>.</w:t>
      </w:r>
    </w:p>
    <w:p w14:paraId="413F8CF8" w14:textId="3A8979B5" w:rsidR="00A633F9" w:rsidRPr="00F05D86" w:rsidRDefault="00A633F9" w:rsidP="00AF033B">
      <w:pPr>
        <w:numPr>
          <w:ilvl w:val="0"/>
          <w:numId w:val="3"/>
        </w:numPr>
        <w:spacing w:after="60"/>
        <w:ind w:left="360"/>
        <w:rPr>
          <w:rFonts w:ascii="Garamond" w:eastAsia="Arial Unicode MS" w:hAnsi="Garamond"/>
          <w:sz w:val="22"/>
          <w:szCs w:val="22"/>
        </w:rPr>
      </w:pPr>
      <w:r w:rsidRPr="00522D41">
        <w:rPr>
          <w:rFonts w:ascii="Garamond" w:eastAsia="Arial Unicode MS" w:hAnsi="Garamond"/>
          <w:b/>
          <w:sz w:val="22"/>
          <w:szCs w:val="22"/>
        </w:rPr>
        <w:t>Shomaker, L. B.,</w:t>
      </w:r>
      <w:r w:rsidRPr="00522D41">
        <w:rPr>
          <w:rFonts w:ascii="Garamond" w:eastAsia="Arial Unicode MS" w:hAnsi="Garamond"/>
          <w:sz w:val="22"/>
          <w:szCs w:val="22"/>
        </w:rPr>
        <w:t>†</w:t>
      </w:r>
      <w:r w:rsidRPr="00522D41">
        <w:rPr>
          <w:rFonts w:ascii="Garamond" w:eastAsia="Arial Unicode MS" w:hAnsi="Garamond"/>
          <w:b/>
          <w:sz w:val="22"/>
          <w:szCs w:val="22"/>
        </w:rPr>
        <w:t xml:space="preserve"> </w:t>
      </w:r>
      <w:r w:rsidRPr="00522D41">
        <w:rPr>
          <w:rFonts w:ascii="Garamond" w:eastAsia="Arial Unicode MS" w:hAnsi="Garamond"/>
          <w:sz w:val="22"/>
          <w:szCs w:val="22"/>
        </w:rPr>
        <w:t>Gulley, L. D. (co-first),</w:t>
      </w:r>
      <w:r>
        <w:rPr>
          <w:rFonts w:ascii="Garamond" w:eastAsia="Arial Unicode MS" w:hAnsi="Garamond"/>
          <w:sz w:val="22"/>
          <w:szCs w:val="22"/>
        </w:rPr>
        <w:t>*</w:t>
      </w:r>
      <w:r w:rsidRPr="00522D41">
        <w:rPr>
          <w:rFonts w:ascii="Garamond" w:eastAsia="Arial Unicode MS" w:hAnsi="Garamond"/>
          <w:sz w:val="22"/>
          <w:szCs w:val="22"/>
        </w:rPr>
        <w:t xml:space="preserve"> Clark, E.,</w:t>
      </w:r>
      <w:r>
        <w:rPr>
          <w:rFonts w:ascii="Garamond" w:eastAsia="Arial Unicode MS" w:hAnsi="Garamond"/>
          <w:sz w:val="22"/>
          <w:szCs w:val="22"/>
        </w:rPr>
        <w:t>*</w:t>
      </w:r>
      <w:r w:rsidRPr="00522D41">
        <w:rPr>
          <w:rFonts w:ascii="Garamond" w:eastAsia="Arial Unicode MS" w:hAnsi="Garamond"/>
          <w:sz w:val="22"/>
          <w:szCs w:val="22"/>
        </w:rPr>
        <w:t xml:space="preserve"> Hilkin, A., Pivarunas, B.,</w:t>
      </w:r>
      <w:r>
        <w:rPr>
          <w:rFonts w:ascii="Garamond" w:eastAsia="Arial Unicode MS" w:hAnsi="Garamond"/>
          <w:sz w:val="22"/>
          <w:szCs w:val="22"/>
        </w:rPr>
        <w:t>*</w:t>
      </w:r>
      <w:r w:rsidRPr="00522D41">
        <w:rPr>
          <w:rFonts w:ascii="Garamond" w:eastAsia="Arial Unicode MS" w:hAnsi="Garamond"/>
          <w:sz w:val="22"/>
          <w:szCs w:val="22"/>
        </w:rPr>
        <w:t xml:space="preserve"> Tanofsky-Kraff, M., Nadeau, K. J., Barbour, L. A., Scott, S. M., &amp; Sheeder, J. L. (</w:t>
      </w:r>
      <w:r>
        <w:rPr>
          <w:rFonts w:ascii="Garamond" w:eastAsia="Arial Unicode MS" w:hAnsi="Garamond"/>
          <w:sz w:val="22"/>
          <w:szCs w:val="22"/>
        </w:rPr>
        <w:t>2020</w:t>
      </w:r>
      <w:r w:rsidRPr="00522D41">
        <w:rPr>
          <w:rFonts w:ascii="Garamond" w:eastAsia="Arial Unicode MS" w:hAnsi="Garamond"/>
          <w:sz w:val="22"/>
          <w:szCs w:val="22"/>
        </w:rPr>
        <w:t xml:space="preserve">). Protocol for a pilot randomized controlled feasibility study of brief interpersonal psychotherapy for addressing social-emotional needs and preventing excess gestational weight gain in adolescents. </w:t>
      </w:r>
      <w:r w:rsidRPr="00522D41">
        <w:rPr>
          <w:rFonts w:ascii="Garamond" w:eastAsia="Arial Unicode MS" w:hAnsi="Garamond"/>
          <w:i/>
          <w:sz w:val="22"/>
          <w:szCs w:val="22"/>
        </w:rPr>
        <w:t>Pilot and Feasibility Studies</w:t>
      </w:r>
      <w:r>
        <w:rPr>
          <w:rFonts w:ascii="Garamond" w:eastAsia="Arial Unicode MS" w:hAnsi="Garamond"/>
          <w:i/>
          <w:sz w:val="22"/>
          <w:szCs w:val="22"/>
        </w:rPr>
        <w:t xml:space="preserve">, </w:t>
      </w:r>
      <w:r w:rsidR="003910D3">
        <w:rPr>
          <w:rFonts w:ascii="Garamond" w:eastAsia="Arial Unicode MS" w:hAnsi="Garamond"/>
          <w:i/>
          <w:sz w:val="22"/>
          <w:szCs w:val="22"/>
        </w:rPr>
        <w:t xml:space="preserve">6, </w:t>
      </w:r>
      <w:r w:rsidR="003910D3">
        <w:rPr>
          <w:rFonts w:ascii="Garamond" w:eastAsia="Arial Unicode MS" w:hAnsi="Garamond"/>
          <w:iCs/>
          <w:sz w:val="22"/>
          <w:szCs w:val="22"/>
        </w:rPr>
        <w:t>39</w:t>
      </w:r>
      <w:r w:rsidRPr="00522D41">
        <w:rPr>
          <w:rFonts w:ascii="Garamond" w:eastAsia="Arial Unicode MS" w:hAnsi="Garamond"/>
          <w:i/>
          <w:sz w:val="22"/>
          <w:szCs w:val="22"/>
        </w:rPr>
        <w:t xml:space="preserve">. </w:t>
      </w:r>
    </w:p>
    <w:p w14:paraId="470EE261" w14:textId="77395449" w:rsidR="00F05D86" w:rsidRPr="00A33109" w:rsidRDefault="00F05D86" w:rsidP="00AF033B">
      <w:pPr>
        <w:numPr>
          <w:ilvl w:val="0"/>
          <w:numId w:val="3"/>
        </w:numPr>
        <w:spacing w:after="60"/>
        <w:ind w:left="360"/>
        <w:rPr>
          <w:rFonts w:ascii="Garamond" w:eastAsia="Arial Unicode MS" w:hAnsi="Garamond"/>
          <w:sz w:val="22"/>
          <w:szCs w:val="22"/>
        </w:rPr>
      </w:pPr>
      <w:r w:rsidRPr="00522D41">
        <w:rPr>
          <w:rFonts w:ascii="Garamond" w:eastAsia="Arial Unicode MS" w:hAnsi="Garamond"/>
          <w:b/>
          <w:sz w:val="22"/>
          <w:szCs w:val="22"/>
        </w:rPr>
        <w:t>Shomaker, L. B.</w:t>
      </w:r>
      <w:r w:rsidRPr="00522D41">
        <w:rPr>
          <w:rFonts w:ascii="Garamond" w:eastAsia="Arial Unicode MS" w:hAnsi="Garamond"/>
          <w:sz w:val="22"/>
          <w:szCs w:val="22"/>
        </w:rPr>
        <w:t>,† Cox, S.,* Lehman, D. P.,* Kelly, N. R.*,  Thompson, K. A., Mehari, R. M., Brady, S. M., Galescu, O. A., Demidowich, A. P., Chen, K. Y., Tanofsky-Kraff, M., &amp; Yanovski, J. A. (</w:t>
      </w:r>
      <w:r>
        <w:rPr>
          <w:rFonts w:ascii="Garamond" w:eastAsia="Arial Unicode MS" w:hAnsi="Garamond"/>
          <w:sz w:val="22"/>
          <w:szCs w:val="22"/>
        </w:rPr>
        <w:t>2020</w:t>
      </w:r>
      <w:r w:rsidRPr="00522D41">
        <w:rPr>
          <w:rFonts w:ascii="Garamond" w:eastAsia="Arial Unicode MS" w:hAnsi="Garamond"/>
          <w:sz w:val="22"/>
          <w:szCs w:val="22"/>
        </w:rPr>
        <w:t xml:space="preserve">). Depressive symptoms in adolescent </w:t>
      </w:r>
      <w:r w:rsidRPr="00EB570E">
        <w:rPr>
          <w:rFonts w:ascii="Garamond" w:eastAsia="Arial Unicode MS" w:hAnsi="Garamond"/>
          <w:sz w:val="22"/>
          <w:szCs w:val="22"/>
        </w:rPr>
        <w:t xml:space="preserve">girls at-risk for type 2 diabetes and their parents. </w:t>
      </w:r>
      <w:r w:rsidRPr="00EB570E">
        <w:rPr>
          <w:rFonts w:ascii="Garamond" w:eastAsia="Arial Unicode MS" w:hAnsi="Garamond"/>
          <w:i/>
          <w:sz w:val="22"/>
          <w:szCs w:val="22"/>
        </w:rPr>
        <w:t>Psychology, Health &amp; Medicine</w:t>
      </w:r>
      <w:r>
        <w:rPr>
          <w:rFonts w:ascii="Garamond" w:eastAsia="Arial Unicode MS" w:hAnsi="Garamond"/>
          <w:i/>
          <w:sz w:val="22"/>
          <w:szCs w:val="22"/>
        </w:rPr>
        <w:t xml:space="preserve">, </w:t>
      </w:r>
      <w:r w:rsidR="008E059F">
        <w:rPr>
          <w:rFonts w:ascii="Garamond" w:eastAsia="Arial Unicode MS" w:hAnsi="Garamond"/>
          <w:i/>
          <w:sz w:val="22"/>
          <w:szCs w:val="22"/>
        </w:rPr>
        <w:t xml:space="preserve">25, </w:t>
      </w:r>
      <w:r w:rsidR="008E059F">
        <w:rPr>
          <w:rFonts w:ascii="Garamond" w:eastAsia="Arial Unicode MS" w:hAnsi="Garamond"/>
          <w:iCs/>
          <w:sz w:val="22"/>
          <w:szCs w:val="22"/>
        </w:rPr>
        <w:t>530-540.</w:t>
      </w:r>
    </w:p>
    <w:p w14:paraId="6D637DA3" w14:textId="563E523A" w:rsidR="00A33109" w:rsidRDefault="00A33109" w:rsidP="00AF033B">
      <w:pPr>
        <w:numPr>
          <w:ilvl w:val="0"/>
          <w:numId w:val="3"/>
        </w:numPr>
        <w:spacing w:after="60"/>
        <w:ind w:left="360"/>
        <w:rPr>
          <w:rFonts w:ascii="Garamond" w:eastAsia="Arial Unicode MS" w:hAnsi="Garamond"/>
          <w:i/>
          <w:iCs/>
          <w:sz w:val="22"/>
          <w:szCs w:val="20"/>
        </w:rPr>
      </w:pPr>
      <w:r w:rsidRPr="0064713A">
        <w:rPr>
          <w:rFonts w:ascii="Garamond" w:eastAsia="Arial Unicode MS" w:hAnsi="Garamond"/>
          <w:sz w:val="22"/>
          <w:szCs w:val="20"/>
        </w:rPr>
        <w:lastRenderedPageBreak/>
        <w:t>Smith, A., D.,* Sanchez, N.,* Reynolds, C.,* Cas</w:t>
      </w:r>
      <w:r w:rsidR="00FD3D3D">
        <w:rPr>
          <w:rFonts w:ascii="Garamond" w:eastAsia="Arial Unicode MS" w:hAnsi="Garamond"/>
          <w:sz w:val="22"/>
          <w:szCs w:val="20"/>
        </w:rPr>
        <w:t>a</w:t>
      </w:r>
      <w:r w:rsidRPr="0064713A">
        <w:rPr>
          <w:rFonts w:ascii="Garamond" w:eastAsia="Arial Unicode MS" w:hAnsi="Garamond"/>
          <w:sz w:val="22"/>
          <w:szCs w:val="20"/>
        </w:rPr>
        <w:t xml:space="preserve">massima, M.,* Verros, M.,* Annameier, S.,* Melby, C., Johnson, S., Lucas-Thompson, R., &amp; </w:t>
      </w:r>
      <w:r w:rsidRPr="0064713A">
        <w:rPr>
          <w:rFonts w:ascii="Garamond" w:eastAsia="Arial Unicode MS" w:hAnsi="Garamond"/>
          <w:b/>
          <w:bCs/>
          <w:sz w:val="22"/>
          <w:szCs w:val="20"/>
        </w:rPr>
        <w:t>Shomaker, L. B.</w:t>
      </w:r>
      <w:r w:rsidRPr="0064713A">
        <w:rPr>
          <w:rFonts w:ascii="Garamond" w:eastAsia="Arial Unicode MS" w:hAnsi="Garamond"/>
          <w:sz w:val="22"/>
          <w:szCs w:val="20"/>
        </w:rPr>
        <w:t>† (</w:t>
      </w:r>
      <w:r w:rsidR="00086AF7">
        <w:rPr>
          <w:rFonts w:ascii="Garamond" w:eastAsia="Arial Unicode MS" w:hAnsi="Garamond"/>
          <w:sz w:val="22"/>
          <w:szCs w:val="20"/>
        </w:rPr>
        <w:t>2020</w:t>
      </w:r>
      <w:r w:rsidRPr="0064713A">
        <w:rPr>
          <w:rFonts w:ascii="Garamond" w:eastAsia="Arial Unicode MS" w:hAnsi="Garamond"/>
          <w:sz w:val="22"/>
          <w:szCs w:val="20"/>
        </w:rPr>
        <w:t xml:space="preserve">). Associations of parental feeding practices and food reward responsiveness with adolescent stress-eating. </w:t>
      </w:r>
      <w:r w:rsidRPr="0064713A">
        <w:rPr>
          <w:rFonts w:ascii="Garamond" w:eastAsia="Arial Unicode MS" w:hAnsi="Garamond"/>
          <w:i/>
          <w:iCs/>
          <w:sz w:val="22"/>
          <w:szCs w:val="20"/>
        </w:rPr>
        <w:t>Appetite</w:t>
      </w:r>
      <w:r w:rsidR="00086AF7">
        <w:rPr>
          <w:rFonts w:ascii="Garamond" w:eastAsia="Arial Unicode MS" w:hAnsi="Garamond"/>
          <w:i/>
          <w:iCs/>
          <w:sz w:val="22"/>
          <w:szCs w:val="20"/>
        </w:rPr>
        <w:t xml:space="preserve">, 152, </w:t>
      </w:r>
      <w:r w:rsidR="005977F2">
        <w:rPr>
          <w:rFonts w:ascii="Garamond" w:eastAsia="Arial Unicode MS" w:hAnsi="Garamond"/>
          <w:sz w:val="22"/>
          <w:szCs w:val="20"/>
        </w:rPr>
        <w:t>104715.</w:t>
      </w:r>
    </w:p>
    <w:p w14:paraId="0DB45787" w14:textId="4C6D9A35" w:rsidR="004911D8" w:rsidRDefault="004911D8" w:rsidP="009A26B1">
      <w:pPr>
        <w:numPr>
          <w:ilvl w:val="0"/>
          <w:numId w:val="3"/>
        </w:numPr>
        <w:spacing w:after="60"/>
        <w:ind w:left="360"/>
        <w:rPr>
          <w:rFonts w:ascii="Garamond" w:eastAsia="Arial Unicode MS" w:hAnsi="Garamond"/>
          <w:sz w:val="22"/>
          <w:szCs w:val="22"/>
        </w:rPr>
      </w:pPr>
      <w:r>
        <w:rPr>
          <w:rFonts w:ascii="Garamond" w:eastAsia="Arial Unicode MS" w:hAnsi="Garamond"/>
          <w:sz w:val="22"/>
          <w:szCs w:val="22"/>
        </w:rPr>
        <w:t>Gulley, L. D.*</w:t>
      </w:r>
      <w:r w:rsidR="009E73B1" w:rsidRPr="009E73B1">
        <w:rPr>
          <w:rFonts w:ascii="Garamond" w:hAnsi="Garamond"/>
          <w:sz w:val="22"/>
          <w:szCs w:val="22"/>
        </w:rPr>
        <w:t xml:space="preserve"> </w:t>
      </w:r>
      <w:r>
        <w:rPr>
          <w:rFonts w:ascii="Garamond" w:eastAsia="Arial Unicode MS" w:hAnsi="Garamond"/>
          <w:sz w:val="22"/>
          <w:szCs w:val="22"/>
        </w:rPr>
        <w:t xml:space="preserve"> &amp; </w:t>
      </w:r>
      <w:r w:rsidRPr="00054D95">
        <w:rPr>
          <w:rFonts w:ascii="Garamond" w:eastAsia="Arial Unicode MS" w:hAnsi="Garamond"/>
          <w:b/>
          <w:bCs/>
          <w:sz w:val="22"/>
          <w:szCs w:val="22"/>
        </w:rPr>
        <w:t>Shomaker, L. B.</w:t>
      </w:r>
      <w:r>
        <w:rPr>
          <w:rFonts w:ascii="Garamond" w:eastAsia="Arial Unicode MS" w:hAnsi="Garamond"/>
          <w:sz w:val="22"/>
          <w:szCs w:val="22"/>
        </w:rPr>
        <w:t xml:space="preserve"> (2020). Depression in youth-onset type 2 diabetes. </w:t>
      </w:r>
      <w:r>
        <w:rPr>
          <w:rFonts w:ascii="Garamond" w:eastAsia="Arial Unicode MS" w:hAnsi="Garamond"/>
          <w:i/>
          <w:iCs/>
          <w:sz w:val="22"/>
          <w:szCs w:val="22"/>
        </w:rPr>
        <w:t>Current Diabetes Reports</w:t>
      </w:r>
      <w:r>
        <w:rPr>
          <w:rFonts w:ascii="Garamond" w:eastAsia="Arial Unicode MS" w:hAnsi="Garamond"/>
          <w:sz w:val="22"/>
          <w:szCs w:val="22"/>
        </w:rPr>
        <w:t xml:space="preserve">, </w:t>
      </w:r>
      <w:r w:rsidR="00A77933">
        <w:rPr>
          <w:rFonts w:ascii="Garamond" w:eastAsia="Arial Unicode MS" w:hAnsi="Garamond"/>
          <w:sz w:val="22"/>
          <w:szCs w:val="22"/>
        </w:rPr>
        <w:t>20(10): 51.</w:t>
      </w:r>
    </w:p>
    <w:p w14:paraId="76E0A7C6" w14:textId="31C3EB1E" w:rsidR="0076287B" w:rsidRDefault="0076287B" w:rsidP="009A26B1">
      <w:pPr>
        <w:numPr>
          <w:ilvl w:val="0"/>
          <w:numId w:val="3"/>
        </w:numPr>
        <w:spacing w:after="60"/>
        <w:ind w:left="360"/>
        <w:rPr>
          <w:rFonts w:ascii="Garamond" w:hAnsi="Garamond" w:cs="Segoe UI"/>
          <w:sz w:val="22"/>
          <w:szCs w:val="22"/>
        </w:rPr>
      </w:pPr>
      <w:r w:rsidRPr="00E458DE">
        <w:rPr>
          <w:rFonts w:ascii="Garamond" w:eastAsia="Arial Unicode MS" w:hAnsi="Garamond"/>
          <w:sz w:val="22"/>
          <w:szCs w:val="22"/>
        </w:rPr>
        <w:t>Benson</w:t>
      </w:r>
      <w:r w:rsidRPr="00E458DE">
        <w:rPr>
          <w:rFonts w:ascii="Garamond" w:hAnsi="Garamond" w:cs="Segoe UI"/>
          <w:sz w:val="22"/>
          <w:szCs w:val="22"/>
        </w:rPr>
        <w:t xml:space="preserve">, J., Severn, C., Hudnut-Beumler, J., Simon, S., Abramson, N., </w:t>
      </w:r>
      <w:r w:rsidRPr="00E458DE">
        <w:rPr>
          <w:rFonts w:ascii="Garamond" w:hAnsi="Garamond" w:cs="Segoe UI"/>
          <w:b/>
          <w:bCs/>
          <w:sz w:val="22"/>
          <w:szCs w:val="22"/>
        </w:rPr>
        <w:t>Shomaker, L. B.</w:t>
      </w:r>
      <w:r w:rsidRPr="00E458DE">
        <w:rPr>
          <w:rFonts w:ascii="Garamond" w:hAnsi="Garamond" w:cs="Segoe UI"/>
          <w:sz w:val="22"/>
          <w:szCs w:val="22"/>
        </w:rPr>
        <w:t>, Gulley, L. D.,</w:t>
      </w:r>
      <w:r>
        <w:rPr>
          <w:rFonts w:ascii="Garamond" w:hAnsi="Garamond" w:cs="Segoe UI"/>
          <w:sz w:val="22"/>
          <w:szCs w:val="22"/>
        </w:rPr>
        <w:t>*</w:t>
      </w:r>
      <w:r w:rsidRPr="00E458DE">
        <w:rPr>
          <w:rFonts w:ascii="Garamond" w:hAnsi="Garamond" w:cs="Segoe UI"/>
          <w:sz w:val="22"/>
          <w:szCs w:val="22"/>
        </w:rPr>
        <w:t xml:space="preserve"> Taylor, A., Kelsey, M. M., Nadeaua, K. J., Zeitler, P., Pyle, L., &amp; Cree-Green, M. (</w:t>
      </w:r>
      <w:r w:rsidR="00F40EC7">
        <w:rPr>
          <w:rFonts w:ascii="Garamond" w:hAnsi="Garamond" w:cs="Segoe UI"/>
          <w:sz w:val="22"/>
          <w:szCs w:val="22"/>
        </w:rPr>
        <w:t>2020</w:t>
      </w:r>
      <w:r w:rsidRPr="00E458DE">
        <w:rPr>
          <w:rFonts w:ascii="Garamond" w:hAnsi="Garamond" w:cs="Segoe UI"/>
          <w:sz w:val="22"/>
          <w:szCs w:val="22"/>
        </w:rPr>
        <w:t xml:space="preserve">). Depression in girls with obesity and </w:t>
      </w:r>
      <w:r w:rsidRPr="006954F8">
        <w:rPr>
          <w:rFonts w:ascii="Garamond" w:eastAsia="Arial Unicode MS" w:hAnsi="Garamond"/>
          <w:sz w:val="22"/>
          <w:szCs w:val="22"/>
        </w:rPr>
        <w:t>polycystic</w:t>
      </w:r>
      <w:r w:rsidRPr="00E458DE">
        <w:rPr>
          <w:rFonts w:ascii="Garamond" w:hAnsi="Garamond" w:cs="Segoe UI"/>
          <w:sz w:val="22"/>
          <w:szCs w:val="22"/>
        </w:rPr>
        <w:t xml:space="preserve"> ovary syndrome and/or type 2 diabetes</w:t>
      </w:r>
      <w:r>
        <w:rPr>
          <w:rFonts w:ascii="Garamond" w:hAnsi="Garamond" w:cs="Segoe UI"/>
          <w:sz w:val="22"/>
          <w:szCs w:val="22"/>
        </w:rPr>
        <w:t xml:space="preserve">. </w:t>
      </w:r>
      <w:r>
        <w:rPr>
          <w:rFonts w:ascii="Garamond" w:hAnsi="Garamond" w:cs="Segoe UI"/>
          <w:i/>
          <w:iCs/>
          <w:sz w:val="22"/>
          <w:szCs w:val="22"/>
        </w:rPr>
        <w:t>Canadian Journal of Diabetes</w:t>
      </w:r>
      <w:r w:rsidR="00B81073">
        <w:rPr>
          <w:rFonts w:ascii="Garamond" w:hAnsi="Garamond" w:cs="Segoe UI"/>
          <w:sz w:val="22"/>
          <w:szCs w:val="22"/>
        </w:rPr>
        <w:t>,</w:t>
      </w:r>
      <w:r w:rsidR="00B81073" w:rsidRPr="00B81073">
        <w:rPr>
          <w:rFonts w:ascii="Garamond" w:hAnsi="Garamond" w:cs="Segoe UI"/>
          <w:i/>
          <w:iCs/>
          <w:sz w:val="22"/>
          <w:szCs w:val="22"/>
        </w:rPr>
        <w:t xml:space="preserve"> 44(6)</w:t>
      </w:r>
      <w:r w:rsidR="00B81073">
        <w:rPr>
          <w:rFonts w:ascii="Garamond" w:hAnsi="Garamond" w:cs="Segoe UI"/>
          <w:sz w:val="22"/>
          <w:szCs w:val="22"/>
        </w:rPr>
        <w:t xml:space="preserve">, 507-513. </w:t>
      </w:r>
    </w:p>
    <w:p w14:paraId="0C99E4B6" w14:textId="53C54D01" w:rsidR="006954F8" w:rsidRDefault="006954F8" w:rsidP="006954F8">
      <w:pPr>
        <w:numPr>
          <w:ilvl w:val="0"/>
          <w:numId w:val="3"/>
        </w:numPr>
        <w:spacing w:after="60"/>
        <w:ind w:left="360"/>
        <w:rPr>
          <w:rFonts w:ascii="Garamond" w:eastAsia="Arial Unicode MS" w:hAnsi="Garamond"/>
          <w:sz w:val="22"/>
          <w:szCs w:val="22"/>
        </w:rPr>
      </w:pPr>
      <w:r>
        <w:rPr>
          <w:rFonts w:ascii="Garamond" w:eastAsia="Arial Unicode MS" w:hAnsi="Garamond"/>
          <w:sz w:val="22"/>
          <w:szCs w:val="22"/>
        </w:rPr>
        <w:t xml:space="preserve">Miller, R.,* L., Lucas-Thompson, R., Sanchez, N.,* Smith, A. D.,* Annameier, S. K.,* Casamassima, M.,* Verros, M.,* Melby, C., Johnson, S. A., &amp; </w:t>
      </w:r>
      <w:r>
        <w:rPr>
          <w:rFonts w:ascii="Garamond" w:eastAsia="Arial Unicode MS" w:hAnsi="Garamond"/>
          <w:b/>
          <w:bCs/>
          <w:sz w:val="22"/>
          <w:szCs w:val="22"/>
        </w:rPr>
        <w:t>Shomaker, L. B.</w:t>
      </w:r>
      <w:r w:rsidRPr="00522D41">
        <w:rPr>
          <w:rFonts w:ascii="Garamond" w:eastAsia="Arial Unicode MS" w:hAnsi="Garamond"/>
          <w:sz w:val="22"/>
          <w:szCs w:val="22"/>
        </w:rPr>
        <w:t>†</w:t>
      </w:r>
      <w:r>
        <w:rPr>
          <w:rFonts w:ascii="Garamond" w:eastAsia="Arial Unicode MS" w:hAnsi="Garamond"/>
          <w:b/>
          <w:bCs/>
          <w:sz w:val="22"/>
          <w:szCs w:val="22"/>
        </w:rPr>
        <w:t xml:space="preserve"> </w:t>
      </w:r>
      <w:r>
        <w:rPr>
          <w:rFonts w:ascii="Garamond" w:eastAsia="Arial Unicode MS" w:hAnsi="Garamond"/>
          <w:sz w:val="22"/>
          <w:szCs w:val="22"/>
        </w:rPr>
        <w:t xml:space="preserve">(2021). Effects of a mindfulness induction on subjective and </w:t>
      </w:r>
      <w:r w:rsidRPr="007E50D7">
        <w:rPr>
          <w:rFonts w:ascii="Garamond" w:eastAsia="Arial Unicode MS" w:hAnsi="Garamond"/>
          <w:sz w:val="22"/>
          <w:szCs w:val="22"/>
        </w:rPr>
        <w:t xml:space="preserve">physiological stress response in adolescents at-risk for adult obesity. </w:t>
      </w:r>
      <w:r w:rsidRPr="007E50D7">
        <w:rPr>
          <w:rFonts w:ascii="Garamond" w:eastAsia="Arial Unicode MS" w:hAnsi="Garamond"/>
          <w:i/>
          <w:iCs/>
          <w:sz w:val="22"/>
          <w:szCs w:val="22"/>
        </w:rPr>
        <w:t>Eating Behaviors</w:t>
      </w:r>
      <w:r w:rsidR="00C528C6">
        <w:rPr>
          <w:rFonts w:ascii="Garamond" w:eastAsia="Arial Unicode MS" w:hAnsi="Garamond"/>
          <w:sz w:val="22"/>
          <w:szCs w:val="22"/>
        </w:rPr>
        <w:t xml:space="preserve">, </w:t>
      </w:r>
      <w:r w:rsidR="00C528C6" w:rsidRPr="00C528C6">
        <w:rPr>
          <w:rFonts w:ascii="Garamond" w:eastAsia="Arial Unicode MS" w:hAnsi="Garamond"/>
          <w:i/>
          <w:iCs/>
          <w:sz w:val="22"/>
          <w:szCs w:val="22"/>
        </w:rPr>
        <w:t xml:space="preserve">40, </w:t>
      </w:r>
      <w:r w:rsidR="00C528C6" w:rsidRPr="00C528C6">
        <w:rPr>
          <w:rFonts w:ascii="Garamond" w:eastAsia="Arial Unicode MS" w:hAnsi="Garamond"/>
          <w:sz w:val="22"/>
          <w:szCs w:val="22"/>
        </w:rPr>
        <w:t>101467</w:t>
      </w:r>
      <w:r w:rsidR="00C528C6">
        <w:rPr>
          <w:rFonts w:ascii="Garamond" w:eastAsia="Arial Unicode MS" w:hAnsi="Garamond"/>
          <w:sz w:val="22"/>
          <w:szCs w:val="22"/>
        </w:rPr>
        <w:t>.</w:t>
      </w:r>
    </w:p>
    <w:p w14:paraId="441FA215" w14:textId="6EC4C343" w:rsidR="006954F8" w:rsidRPr="000821C4" w:rsidRDefault="006F4786" w:rsidP="009A26B1">
      <w:pPr>
        <w:numPr>
          <w:ilvl w:val="0"/>
          <w:numId w:val="3"/>
        </w:numPr>
        <w:spacing w:after="60"/>
        <w:ind w:left="360"/>
        <w:rPr>
          <w:rFonts w:ascii="Garamond" w:hAnsi="Garamond" w:cs="Segoe UI"/>
          <w:sz w:val="22"/>
          <w:szCs w:val="22"/>
        </w:rPr>
      </w:pPr>
      <w:r w:rsidRPr="00714FD0">
        <w:rPr>
          <w:rFonts w:ascii="Garamond" w:eastAsia="Arial Unicode MS" w:hAnsi="Garamond"/>
          <w:sz w:val="22"/>
          <w:szCs w:val="22"/>
        </w:rPr>
        <w:t xml:space="preserve">Clark, E. L. M.,* Gulley, L. D.,* Hilkin, A. M., Rockette-Wagner, B., Leach, H. J., Lucas-Thompson, R. G., Tanofsky-Kraff, M., Nadeau, K. J., Scott, S. M., Sheeder, J. L., &amp; </w:t>
      </w:r>
      <w:r w:rsidRPr="00714FD0">
        <w:rPr>
          <w:rFonts w:ascii="Garamond" w:eastAsia="Arial Unicode MS" w:hAnsi="Garamond"/>
          <w:b/>
          <w:bCs/>
          <w:sz w:val="22"/>
          <w:szCs w:val="22"/>
        </w:rPr>
        <w:t>Shomaker, L. B.</w:t>
      </w:r>
      <w:r w:rsidRPr="00714FD0">
        <w:rPr>
          <w:rFonts w:ascii="Garamond" w:eastAsia="Arial Unicode MS" w:hAnsi="Garamond"/>
          <w:sz w:val="22"/>
          <w:szCs w:val="20"/>
        </w:rPr>
        <w:t>†</w:t>
      </w:r>
      <w:r w:rsidRPr="00714FD0">
        <w:rPr>
          <w:rFonts w:ascii="Garamond" w:eastAsia="Arial Unicode MS" w:hAnsi="Garamond"/>
          <w:b/>
          <w:bCs/>
          <w:sz w:val="22"/>
          <w:szCs w:val="22"/>
        </w:rPr>
        <w:t xml:space="preserve"> </w:t>
      </w:r>
      <w:r w:rsidRPr="00714FD0">
        <w:rPr>
          <w:rFonts w:ascii="Garamond" w:eastAsia="Arial Unicode MS" w:hAnsi="Garamond"/>
          <w:sz w:val="22"/>
          <w:szCs w:val="22"/>
        </w:rPr>
        <w:t>(</w:t>
      </w:r>
      <w:r>
        <w:rPr>
          <w:rFonts w:ascii="Garamond" w:eastAsia="Arial Unicode MS" w:hAnsi="Garamond"/>
          <w:sz w:val="22"/>
          <w:szCs w:val="22"/>
        </w:rPr>
        <w:t>2021</w:t>
      </w:r>
      <w:r w:rsidRPr="00714FD0">
        <w:rPr>
          <w:rFonts w:ascii="Garamond" w:eastAsia="Arial Unicode MS" w:hAnsi="Garamond"/>
          <w:sz w:val="22"/>
          <w:szCs w:val="22"/>
        </w:rPr>
        <w:t xml:space="preserve">). Feasibility and acceptability of accelerometer measurement of physical activity in pregnant adolescent. </w:t>
      </w:r>
      <w:r>
        <w:rPr>
          <w:rFonts w:ascii="Garamond" w:eastAsia="Arial Unicode MS" w:hAnsi="Garamond"/>
          <w:i/>
          <w:iCs/>
          <w:sz w:val="22"/>
          <w:szCs w:val="22"/>
        </w:rPr>
        <w:t>International Journal of Environmental Research and Public Health</w:t>
      </w:r>
      <w:r>
        <w:rPr>
          <w:rFonts w:ascii="Garamond" w:eastAsia="Arial Unicode MS" w:hAnsi="Garamond"/>
          <w:sz w:val="22"/>
          <w:szCs w:val="22"/>
        </w:rPr>
        <w:t xml:space="preserve">, </w:t>
      </w:r>
      <w:r w:rsidRPr="006F4786">
        <w:rPr>
          <w:rFonts w:ascii="Garamond" w:eastAsia="Arial Unicode MS" w:hAnsi="Garamond"/>
          <w:i/>
          <w:iCs/>
          <w:sz w:val="22"/>
          <w:szCs w:val="22"/>
        </w:rPr>
        <w:t>18(5),</w:t>
      </w:r>
      <w:r>
        <w:rPr>
          <w:rFonts w:ascii="Garamond" w:eastAsia="Arial Unicode MS" w:hAnsi="Garamond"/>
          <w:sz w:val="22"/>
          <w:szCs w:val="22"/>
        </w:rPr>
        <w:t xml:space="preserve"> </w:t>
      </w:r>
      <w:r w:rsidR="00FB4D82">
        <w:rPr>
          <w:rFonts w:ascii="Garamond" w:eastAsia="Arial Unicode MS" w:hAnsi="Garamond"/>
          <w:sz w:val="22"/>
          <w:szCs w:val="22"/>
        </w:rPr>
        <w:t>2216.</w:t>
      </w:r>
    </w:p>
    <w:p w14:paraId="0D83D362" w14:textId="69339CA4" w:rsidR="000821C4" w:rsidRPr="005B2163" w:rsidRDefault="000821C4" w:rsidP="000821C4">
      <w:pPr>
        <w:numPr>
          <w:ilvl w:val="0"/>
          <w:numId w:val="3"/>
        </w:numPr>
        <w:spacing w:after="60"/>
        <w:ind w:left="360"/>
        <w:rPr>
          <w:rFonts w:ascii="Garamond" w:eastAsia="Arial Unicode MS" w:hAnsi="Garamond"/>
          <w:sz w:val="22"/>
          <w:szCs w:val="22"/>
        </w:rPr>
      </w:pPr>
      <w:r w:rsidRPr="00FB2ABA">
        <w:rPr>
          <w:rFonts w:ascii="Garamond" w:eastAsia="Arial Unicode MS" w:hAnsi="Garamond" w:cs="Arial"/>
          <w:sz w:val="22"/>
          <w:szCs w:val="22"/>
        </w:rPr>
        <w:t>Miller, R. L.,</w:t>
      </w:r>
      <w:r>
        <w:rPr>
          <w:rFonts w:ascii="Garamond" w:eastAsia="Arial Unicode MS" w:hAnsi="Garamond" w:cs="Arial"/>
          <w:sz w:val="22"/>
          <w:szCs w:val="22"/>
        </w:rPr>
        <w:t>*</w:t>
      </w:r>
      <w:r w:rsidRPr="00FB2ABA">
        <w:rPr>
          <w:rFonts w:ascii="Garamond" w:eastAsia="Arial Unicode MS" w:hAnsi="Garamond" w:cs="Arial"/>
          <w:sz w:val="22"/>
          <w:szCs w:val="22"/>
        </w:rPr>
        <w:t xml:space="preserve"> Moran, M.,</w:t>
      </w:r>
      <w:r>
        <w:rPr>
          <w:rFonts w:ascii="Garamond" w:eastAsia="Arial Unicode MS" w:hAnsi="Garamond" w:cs="Arial"/>
          <w:sz w:val="22"/>
          <w:szCs w:val="22"/>
        </w:rPr>
        <w:t>*</w:t>
      </w:r>
      <w:r w:rsidRPr="00FB2ABA">
        <w:rPr>
          <w:rFonts w:ascii="Garamond" w:eastAsia="Arial Unicode MS" w:hAnsi="Garamond" w:cs="Arial"/>
          <w:sz w:val="22"/>
          <w:szCs w:val="22"/>
        </w:rPr>
        <w:t xml:space="preserve"> </w:t>
      </w:r>
      <w:r w:rsidRPr="00FB2ABA">
        <w:rPr>
          <w:rFonts w:ascii="Garamond" w:eastAsia="Arial Unicode MS" w:hAnsi="Garamond" w:cs="Arial"/>
          <w:b/>
          <w:bCs/>
          <w:sz w:val="22"/>
          <w:szCs w:val="22"/>
        </w:rPr>
        <w:t>Shomaker L. B.</w:t>
      </w:r>
      <w:r w:rsidRPr="00FB2ABA">
        <w:rPr>
          <w:rFonts w:ascii="Garamond" w:eastAsia="Arial Unicode MS" w:hAnsi="Garamond" w:cs="Arial"/>
          <w:sz w:val="22"/>
          <w:szCs w:val="22"/>
        </w:rPr>
        <w:t>, Seiter N., Sanchez N.,</w:t>
      </w:r>
      <w:r>
        <w:rPr>
          <w:rFonts w:ascii="Garamond" w:eastAsia="Arial Unicode MS" w:hAnsi="Garamond" w:cs="Arial"/>
          <w:sz w:val="22"/>
          <w:szCs w:val="22"/>
        </w:rPr>
        <w:t>*</w:t>
      </w:r>
      <w:r w:rsidRPr="00FB2ABA">
        <w:rPr>
          <w:rFonts w:ascii="Garamond" w:eastAsia="Arial Unicode MS" w:hAnsi="Garamond" w:cs="Arial"/>
          <w:sz w:val="22"/>
          <w:szCs w:val="22"/>
        </w:rPr>
        <w:t xml:space="preserve"> Verros M.,</w:t>
      </w:r>
      <w:r>
        <w:rPr>
          <w:rFonts w:ascii="Garamond" w:eastAsia="Arial Unicode MS" w:hAnsi="Garamond" w:cs="Arial"/>
          <w:sz w:val="22"/>
          <w:szCs w:val="22"/>
        </w:rPr>
        <w:t>*</w:t>
      </w:r>
      <w:r w:rsidRPr="00FB2ABA">
        <w:rPr>
          <w:rFonts w:ascii="Garamond" w:eastAsia="Arial Unicode MS" w:hAnsi="Garamond" w:cs="Arial"/>
          <w:sz w:val="22"/>
          <w:szCs w:val="22"/>
        </w:rPr>
        <w:t xml:space="preserve"> Rayburn S., Johnson S</w:t>
      </w:r>
      <w:r>
        <w:rPr>
          <w:rFonts w:ascii="Garamond" w:eastAsia="Arial Unicode MS" w:hAnsi="Garamond" w:cs="Arial"/>
          <w:sz w:val="22"/>
          <w:szCs w:val="22"/>
        </w:rPr>
        <w:t>. A.</w:t>
      </w:r>
      <w:r w:rsidRPr="00FB2ABA">
        <w:rPr>
          <w:rFonts w:ascii="Garamond" w:eastAsia="Arial Unicode MS" w:hAnsi="Garamond" w:cs="Arial"/>
          <w:sz w:val="22"/>
          <w:szCs w:val="22"/>
        </w:rPr>
        <w:t>, Lucas-Thompson, R. G. (</w:t>
      </w:r>
      <w:r>
        <w:rPr>
          <w:rFonts w:ascii="Garamond" w:eastAsia="Arial Unicode MS" w:hAnsi="Garamond" w:cs="Arial"/>
          <w:sz w:val="22"/>
          <w:szCs w:val="22"/>
        </w:rPr>
        <w:t>2021</w:t>
      </w:r>
      <w:r w:rsidRPr="00FB2ABA">
        <w:rPr>
          <w:rFonts w:ascii="Garamond" w:eastAsia="Arial Unicode MS" w:hAnsi="Garamond" w:cs="Arial"/>
          <w:sz w:val="22"/>
          <w:szCs w:val="22"/>
        </w:rPr>
        <w:t xml:space="preserve">). Health </w:t>
      </w:r>
      <w:r>
        <w:rPr>
          <w:rFonts w:ascii="Garamond" w:eastAsia="Arial Unicode MS" w:hAnsi="Garamond" w:cs="Arial"/>
          <w:sz w:val="22"/>
          <w:szCs w:val="22"/>
        </w:rPr>
        <w:t>e</w:t>
      </w:r>
      <w:r w:rsidRPr="00FB2ABA">
        <w:rPr>
          <w:rFonts w:ascii="Garamond" w:eastAsia="Arial Unicode MS" w:hAnsi="Garamond" w:cs="Arial"/>
          <w:sz w:val="22"/>
          <w:szCs w:val="22"/>
        </w:rPr>
        <w:t xml:space="preserve">ffects of COVID-19 for vulnerable adolescents in a randomized controlled trial. </w:t>
      </w:r>
      <w:r>
        <w:rPr>
          <w:rFonts w:ascii="Garamond" w:eastAsia="Arial Unicode MS" w:hAnsi="Garamond" w:cs="Arial"/>
          <w:i/>
          <w:iCs/>
          <w:sz w:val="22"/>
          <w:szCs w:val="22"/>
        </w:rPr>
        <w:t>School Psychology, 36(5)</w:t>
      </w:r>
      <w:r>
        <w:rPr>
          <w:rFonts w:ascii="Garamond" w:eastAsia="Arial Unicode MS" w:hAnsi="Garamond" w:cs="Arial"/>
          <w:sz w:val="22"/>
          <w:szCs w:val="22"/>
        </w:rPr>
        <w:t>, 293-302.</w:t>
      </w:r>
    </w:p>
    <w:p w14:paraId="7C0D404D" w14:textId="640874B1" w:rsidR="005B2163" w:rsidRDefault="005B2163" w:rsidP="005B2163">
      <w:pPr>
        <w:numPr>
          <w:ilvl w:val="0"/>
          <w:numId w:val="3"/>
        </w:numPr>
        <w:spacing w:after="60"/>
        <w:ind w:left="360"/>
        <w:rPr>
          <w:rFonts w:ascii="Garamond" w:eastAsia="Arial Unicode MS" w:hAnsi="Garamond"/>
          <w:sz w:val="22"/>
          <w:szCs w:val="22"/>
        </w:rPr>
      </w:pPr>
      <w:r w:rsidRPr="005B2163">
        <w:rPr>
          <w:rFonts w:ascii="Garamond" w:eastAsia="Arial Unicode MS" w:hAnsi="Garamond" w:cs="Arial"/>
          <w:sz w:val="22"/>
          <w:szCs w:val="22"/>
        </w:rPr>
        <w:t>Clark</w:t>
      </w:r>
      <w:r>
        <w:rPr>
          <w:rFonts w:ascii="Garamond" w:eastAsia="Arial Unicode MS" w:hAnsi="Garamond"/>
          <w:sz w:val="22"/>
          <w:szCs w:val="22"/>
        </w:rPr>
        <w:t xml:space="preserve">, E. M. L.,* Gulley, L. D.,* Prince, M. A., Casamassima, M., Sanchez, N.,* Jimenez, V.,* Johnson, S. A., Miller, R. L.,* Conte, I.,* Kaar, J. L., Simon, S. L., Melby, C., Lucas-Thompson, R. G., &amp; </w:t>
      </w:r>
      <w:r>
        <w:rPr>
          <w:rFonts w:ascii="Garamond" w:eastAsia="Arial Unicode MS" w:hAnsi="Garamond"/>
          <w:b/>
          <w:bCs/>
          <w:sz w:val="22"/>
          <w:szCs w:val="22"/>
        </w:rPr>
        <w:t>Shomaker, L. B.</w:t>
      </w:r>
      <w:r w:rsidRPr="001B31A4">
        <w:rPr>
          <w:rFonts w:ascii="Garamond" w:hAnsi="Garamond"/>
          <w:sz w:val="22"/>
          <w:szCs w:val="22"/>
        </w:rPr>
        <w:t xml:space="preserve"> </w:t>
      </w:r>
      <w:r w:rsidRPr="00522D41">
        <w:rPr>
          <w:rFonts w:ascii="Garamond" w:hAnsi="Garamond"/>
          <w:sz w:val="22"/>
          <w:szCs w:val="22"/>
        </w:rPr>
        <w:t>†</w:t>
      </w:r>
      <w:r>
        <w:rPr>
          <w:rFonts w:ascii="Garamond" w:eastAsia="Arial Unicode MS" w:hAnsi="Garamond"/>
          <w:b/>
          <w:bCs/>
          <w:sz w:val="22"/>
          <w:szCs w:val="22"/>
        </w:rPr>
        <w:t xml:space="preserve"> </w:t>
      </w:r>
      <w:r>
        <w:rPr>
          <w:rFonts w:ascii="Garamond" w:eastAsia="Arial Unicode MS" w:hAnsi="Garamond"/>
          <w:sz w:val="22"/>
          <w:szCs w:val="22"/>
        </w:rPr>
        <w:t xml:space="preserve">(2021). The role of mindfulness in the associations among depression symptoms, sleep duration, and insulin resistance in adolescents. </w:t>
      </w:r>
      <w:r>
        <w:rPr>
          <w:rFonts w:ascii="Garamond" w:eastAsia="Arial Unicode MS" w:hAnsi="Garamond"/>
          <w:i/>
          <w:iCs/>
          <w:sz w:val="22"/>
          <w:szCs w:val="22"/>
        </w:rPr>
        <w:t xml:space="preserve">Journal of Behavioral Medicine, 44, </w:t>
      </w:r>
      <w:r>
        <w:rPr>
          <w:rFonts w:ascii="Garamond" w:eastAsia="Arial Unicode MS" w:hAnsi="Garamond"/>
          <w:sz w:val="22"/>
          <w:szCs w:val="22"/>
        </w:rPr>
        <w:t>694-703.</w:t>
      </w:r>
    </w:p>
    <w:p w14:paraId="33719F6A" w14:textId="4AC15572" w:rsidR="008F044A" w:rsidRDefault="008F044A" w:rsidP="008F044A">
      <w:pPr>
        <w:numPr>
          <w:ilvl w:val="0"/>
          <w:numId w:val="3"/>
        </w:numPr>
        <w:spacing w:after="60"/>
        <w:ind w:left="360"/>
        <w:rPr>
          <w:rFonts w:ascii="Garamond" w:eastAsia="Arial Unicode MS" w:hAnsi="Garamond"/>
          <w:sz w:val="22"/>
          <w:szCs w:val="22"/>
        </w:rPr>
      </w:pPr>
      <w:r w:rsidRPr="008F044A">
        <w:rPr>
          <w:rFonts w:ascii="Garamond" w:eastAsia="Arial Unicode MS" w:hAnsi="Garamond" w:cs="Arial"/>
          <w:sz w:val="22"/>
          <w:szCs w:val="22"/>
        </w:rPr>
        <w:t>Jimenez</w:t>
      </w:r>
      <w:r>
        <w:rPr>
          <w:rFonts w:ascii="Garamond" w:eastAsia="Arial Unicode MS" w:hAnsi="Garamond"/>
          <w:sz w:val="22"/>
          <w:szCs w:val="22"/>
        </w:rPr>
        <w:t>, V.,* Sanchez, N.,* Clark, E. L. M.,* Miller, R.,* Casamassima, M.,* Verros, M.,* Conte, I.,* Ruiz</w:t>
      </w:r>
      <w:r w:rsidR="00EA128C">
        <w:rPr>
          <w:rFonts w:ascii="Garamond" w:eastAsia="Arial Unicode MS" w:hAnsi="Garamond"/>
          <w:sz w:val="22"/>
          <w:szCs w:val="22"/>
        </w:rPr>
        <w:t xml:space="preserve"> Jaquez</w:t>
      </w:r>
      <w:r>
        <w:rPr>
          <w:rFonts w:ascii="Garamond" w:eastAsia="Arial Unicode MS" w:hAnsi="Garamond"/>
          <w:sz w:val="22"/>
          <w:szCs w:val="22"/>
        </w:rPr>
        <w:t xml:space="preserve">, M.,* Gulley, L. D.,* Johnson, S. A., Melby, C., Lucas-Thompson, R. G., &amp; </w:t>
      </w:r>
      <w:r>
        <w:rPr>
          <w:rFonts w:ascii="Garamond" w:eastAsia="Arial Unicode MS" w:hAnsi="Garamond"/>
          <w:b/>
          <w:bCs/>
          <w:sz w:val="22"/>
          <w:szCs w:val="22"/>
        </w:rPr>
        <w:t>Shomaker, L. B.</w:t>
      </w:r>
      <w:r w:rsidRPr="00522D41">
        <w:rPr>
          <w:rFonts w:ascii="Garamond" w:hAnsi="Garamond"/>
          <w:sz w:val="22"/>
          <w:szCs w:val="22"/>
        </w:rPr>
        <w:t>†</w:t>
      </w:r>
      <w:r>
        <w:rPr>
          <w:rFonts w:ascii="Garamond" w:eastAsia="Arial Unicode MS" w:hAnsi="Garamond"/>
          <w:b/>
          <w:bCs/>
          <w:sz w:val="22"/>
          <w:szCs w:val="22"/>
        </w:rPr>
        <w:t xml:space="preserve"> </w:t>
      </w:r>
      <w:r>
        <w:rPr>
          <w:rFonts w:ascii="Garamond" w:eastAsia="Arial Unicode MS" w:hAnsi="Garamond"/>
          <w:sz w:val="22"/>
          <w:szCs w:val="22"/>
        </w:rPr>
        <w:t xml:space="preserve">(2021). Associations of adverse childhood experiences with stress physiology and insulin resistance in adolescents at risk for adult obesity. </w:t>
      </w:r>
      <w:r>
        <w:rPr>
          <w:rFonts w:ascii="Garamond" w:eastAsia="Arial Unicode MS" w:hAnsi="Garamond"/>
          <w:i/>
          <w:iCs/>
          <w:sz w:val="22"/>
          <w:szCs w:val="22"/>
        </w:rPr>
        <w:t xml:space="preserve">Developmental Psychobiology, 63, </w:t>
      </w:r>
      <w:r>
        <w:rPr>
          <w:rFonts w:ascii="Garamond" w:eastAsia="Arial Unicode MS" w:hAnsi="Garamond"/>
          <w:sz w:val="22"/>
          <w:szCs w:val="22"/>
        </w:rPr>
        <w:t>e22127.</w:t>
      </w:r>
    </w:p>
    <w:p w14:paraId="75F7E442" w14:textId="106C525C" w:rsidR="00EA128C" w:rsidRDefault="00EA128C" w:rsidP="00EA128C">
      <w:pPr>
        <w:numPr>
          <w:ilvl w:val="0"/>
          <w:numId w:val="3"/>
        </w:numPr>
        <w:spacing w:after="60"/>
        <w:ind w:left="360"/>
        <w:rPr>
          <w:rFonts w:ascii="Garamond" w:eastAsia="Arial Unicode MS" w:hAnsi="Garamond"/>
          <w:sz w:val="22"/>
          <w:szCs w:val="22"/>
        </w:rPr>
      </w:pPr>
      <w:bookmarkStart w:id="14" w:name="_Hlk45179590"/>
      <w:bookmarkStart w:id="15" w:name="_Hlk95631363"/>
      <w:r w:rsidRPr="00714FD0">
        <w:rPr>
          <w:rFonts w:ascii="Garamond" w:eastAsia="Arial Unicode MS" w:hAnsi="Garamond"/>
          <w:sz w:val="22"/>
          <w:szCs w:val="22"/>
        </w:rPr>
        <w:t xml:space="preserve">Bernstein, R.,* Sanchez, N.,* Clark, E. L. M.,* Conte, I.,* Gulley, L. D.,* Legget, K. T., Cornier, M.,  Melby, C., Johnson, S. A., Lucas-Thompson, R., &amp; </w:t>
      </w:r>
      <w:r w:rsidRPr="00714FD0">
        <w:rPr>
          <w:rFonts w:ascii="Garamond" w:eastAsia="Arial Unicode MS" w:hAnsi="Garamond"/>
          <w:b/>
          <w:bCs/>
          <w:sz w:val="22"/>
          <w:szCs w:val="22"/>
        </w:rPr>
        <w:t>Shomaker, L. B.</w:t>
      </w:r>
      <w:r w:rsidRPr="00FB79F7">
        <w:rPr>
          <w:rFonts w:ascii="Garamond" w:hAnsi="Garamond"/>
          <w:sz w:val="22"/>
          <w:szCs w:val="22"/>
        </w:rPr>
        <w:t xml:space="preserve"> </w:t>
      </w:r>
      <w:r w:rsidRPr="00522D41">
        <w:rPr>
          <w:rFonts w:ascii="Garamond" w:hAnsi="Garamond"/>
          <w:sz w:val="22"/>
          <w:szCs w:val="22"/>
        </w:rPr>
        <w:t>†</w:t>
      </w:r>
      <w:r w:rsidRPr="00714FD0">
        <w:rPr>
          <w:rFonts w:ascii="Garamond" w:eastAsia="Arial Unicode MS" w:hAnsi="Garamond"/>
          <w:b/>
          <w:bCs/>
          <w:sz w:val="22"/>
          <w:szCs w:val="22"/>
        </w:rPr>
        <w:t xml:space="preserve"> </w:t>
      </w:r>
      <w:r w:rsidRPr="00714FD0">
        <w:rPr>
          <w:rFonts w:ascii="Garamond" w:eastAsia="Arial Unicode MS" w:hAnsi="Garamond"/>
          <w:sz w:val="22"/>
          <w:szCs w:val="22"/>
        </w:rPr>
        <w:t>(</w:t>
      </w:r>
      <w:r>
        <w:rPr>
          <w:rFonts w:ascii="Garamond" w:eastAsia="Arial Unicode MS" w:hAnsi="Garamond"/>
          <w:sz w:val="22"/>
          <w:szCs w:val="22"/>
        </w:rPr>
        <w:t>2021</w:t>
      </w:r>
      <w:r w:rsidRPr="00714FD0">
        <w:rPr>
          <w:rFonts w:ascii="Garamond" w:eastAsia="Arial Unicode MS" w:hAnsi="Garamond"/>
          <w:sz w:val="22"/>
          <w:szCs w:val="22"/>
        </w:rPr>
        <w:t xml:space="preserve">). Mindfulness-based intervention in adolescents at risk for excess weight gain: 1.5-year follow-up of </w:t>
      </w:r>
      <w:bookmarkStart w:id="16" w:name="_Hlk45179715"/>
      <w:r w:rsidRPr="00714FD0">
        <w:rPr>
          <w:rFonts w:ascii="Garamond" w:eastAsia="Arial Unicode MS" w:hAnsi="Garamond"/>
          <w:sz w:val="22"/>
          <w:szCs w:val="22"/>
        </w:rPr>
        <w:t>pilot randomized controlled trial</w:t>
      </w:r>
      <w:bookmarkEnd w:id="14"/>
      <w:bookmarkEnd w:id="16"/>
      <w:r w:rsidRPr="00714FD0">
        <w:rPr>
          <w:rFonts w:ascii="Garamond" w:eastAsia="Arial Unicode MS" w:hAnsi="Garamond"/>
          <w:sz w:val="22"/>
          <w:szCs w:val="22"/>
        </w:rPr>
        <w:t xml:space="preserve">. </w:t>
      </w:r>
      <w:r>
        <w:rPr>
          <w:rFonts w:ascii="Garamond" w:eastAsia="Arial Unicode MS" w:hAnsi="Garamond"/>
          <w:i/>
          <w:iCs/>
          <w:sz w:val="22"/>
          <w:szCs w:val="22"/>
        </w:rPr>
        <w:t xml:space="preserve">Eating Behaviors, 43, </w:t>
      </w:r>
      <w:r>
        <w:rPr>
          <w:rFonts w:ascii="Garamond" w:eastAsia="Arial Unicode MS" w:hAnsi="Garamond"/>
          <w:sz w:val="22"/>
          <w:szCs w:val="22"/>
        </w:rPr>
        <w:t>101580.</w:t>
      </w:r>
    </w:p>
    <w:p w14:paraId="1215C6E0" w14:textId="2C52B88C" w:rsidR="00D179DE" w:rsidRDefault="00D179DE" w:rsidP="00D179DE">
      <w:pPr>
        <w:numPr>
          <w:ilvl w:val="0"/>
          <w:numId w:val="3"/>
        </w:numPr>
        <w:spacing w:after="60"/>
        <w:ind w:left="360"/>
        <w:rPr>
          <w:rFonts w:ascii="Garamond" w:eastAsia="Arial Unicode MS" w:hAnsi="Garamond"/>
          <w:sz w:val="22"/>
          <w:szCs w:val="22"/>
        </w:rPr>
      </w:pPr>
      <w:r>
        <w:rPr>
          <w:rFonts w:ascii="Garamond" w:eastAsia="Arial Unicode MS" w:hAnsi="Garamond"/>
          <w:sz w:val="22"/>
          <w:szCs w:val="22"/>
        </w:rPr>
        <w:t xml:space="preserve">Kaar, J. L., Bowen, A. E., Clark, E.,* Ware, M., Chandrasekhar, J. L., Gulley, L. G.,* Studts, C.R., </w:t>
      </w:r>
      <w:r>
        <w:rPr>
          <w:rFonts w:ascii="Garamond" w:eastAsia="Arial Unicode MS" w:hAnsi="Garamond"/>
          <w:b/>
          <w:bCs/>
          <w:sz w:val="22"/>
          <w:szCs w:val="22"/>
        </w:rPr>
        <w:t xml:space="preserve">Shomaker, L. B., </w:t>
      </w:r>
      <w:r>
        <w:rPr>
          <w:rFonts w:ascii="Garamond" w:eastAsia="Arial Unicode MS" w:hAnsi="Garamond"/>
          <w:sz w:val="22"/>
          <w:szCs w:val="22"/>
        </w:rPr>
        <w:t xml:space="preserve">&amp; Simon, S. L. (2021). School-based interventions to improve sleep duration: Lessons learned and future directions. </w:t>
      </w:r>
      <w:r>
        <w:rPr>
          <w:rFonts w:ascii="Garamond" w:eastAsia="Arial Unicode MS" w:hAnsi="Garamond"/>
          <w:i/>
          <w:iCs/>
          <w:sz w:val="22"/>
          <w:szCs w:val="22"/>
        </w:rPr>
        <w:t>Current Psychology</w:t>
      </w:r>
      <w:r w:rsidR="002927B2">
        <w:rPr>
          <w:rFonts w:ascii="Garamond" w:eastAsia="Arial Unicode MS" w:hAnsi="Garamond"/>
          <w:sz w:val="22"/>
          <w:szCs w:val="22"/>
        </w:rPr>
        <w:t xml:space="preserve">. </w:t>
      </w:r>
      <w:r w:rsidR="002927B2" w:rsidRPr="002927B2">
        <w:rPr>
          <w:rFonts w:ascii="Garamond" w:eastAsia="Arial Unicode MS" w:hAnsi="Garamond"/>
          <w:sz w:val="22"/>
          <w:szCs w:val="22"/>
        </w:rPr>
        <w:t>https://doi.org/10.1007/s12144-021-02137-0</w:t>
      </w:r>
      <w:r w:rsidR="002927B2">
        <w:rPr>
          <w:rFonts w:ascii="Garamond" w:eastAsia="Arial Unicode MS" w:hAnsi="Garamond"/>
          <w:sz w:val="22"/>
          <w:szCs w:val="22"/>
        </w:rPr>
        <w:t>.</w:t>
      </w:r>
    </w:p>
    <w:p w14:paraId="233968FF" w14:textId="1754CC49" w:rsidR="004A4138" w:rsidRDefault="004A4138" w:rsidP="004A4138">
      <w:pPr>
        <w:numPr>
          <w:ilvl w:val="0"/>
          <w:numId w:val="3"/>
        </w:numPr>
        <w:spacing w:after="60"/>
        <w:ind w:left="360"/>
        <w:rPr>
          <w:rFonts w:ascii="Garamond" w:eastAsia="Arial Unicode MS" w:hAnsi="Garamond" w:cs="Arial"/>
          <w:sz w:val="22"/>
          <w:szCs w:val="22"/>
        </w:rPr>
      </w:pPr>
      <w:r>
        <w:rPr>
          <w:rFonts w:ascii="Garamond" w:eastAsia="Arial Unicode MS" w:hAnsi="Garamond" w:cs="Arial"/>
          <w:sz w:val="22"/>
          <w:szCs w:val="22"/>
        </w:rPr>
        <w:t xml:space="preserve">Gulley, L. D.,* </w:t>
      </w:r>
      <w:r>
        <w:rPr>
          <w:rFonts w:ascii="Garamond" w:eastAsia="Arial Unicode MS" w:hAnsi="Garamond" w:cs="Arial"/>
          <w:b/>
          <w:bCs/>
          <w:sz w:val="22"/>
          <w:szCs w:val="22"/>
        </w:rPr>
        <w:t xml:space="preserve">Shomaker, L. B., </w:t>
      </w:r>
      <w:r>
        <w:rPr>
          <w:rFonts w:ascii="Garamond" w:eastAsia="Arial Unicode MS" w:hAnsi="Garamond" w:cs="Arial"/>
          <w:sz w:val="22"/>
          <w:szCs w:val="22"/>
        </w:rPr>
        <w:t xml:space="preserve">Kelly, N. R., Chen, K. Y., Olsen, C. H., Tanofsky-Kraff, M., &amp; Yanovski, J. A. (2022). Examining cognitive-behavioral therapy change mechanisms for decreasing depression, weight, and insulin resistance in adolescent girls at risk for type 2 diabetes. </w:t>
      </w:r>
      <w:r>
        <w:rPr>
          <w:rFonts w:ascii="Garamond" w:eastAsia="Arial Unicode MS" w:hAnsi="Garamond" w:cs="Arial"/>
          <w:i/>
          <w:iCs/>
          <w:sz w:val="22"/>
          <w:szCs w:val="22"/>
        </w:rPr>
        <w:t>Journal of Psychosomatic Research, 157,</w:t>
      </w:r>
      <w:r w:rsidRPr="004A4138">
        <w:rPr>
          <w:rFonts w:ascii="Garamond" w:eastAsia="Arial Unicode MS" w:hAnsi="Garamond" w:cs="Arial"/>
          <w:sz w:val="22"/>
          <w:szCs w:val="22"/>
        </w:rPr>
        <w:t xml:space="preserve"> 110781</w:t>
      </w:r>
      <w:r>
        <w:rPr>
          <w:rFonts w:ascii="Garamond" w:eastAsia="Arial Unicode MS" w:hAnsi="Garamond" w:cs="Arial"/>
          <w:sz w:val="22"/>
          <w:szCs w:val="22"/>
        </w:rPr>
        <w:t>.</w:t>
      </w:r>
    </w:p>
    <w:p w14:paraId="26A03BA9" w14:textId="44A7ECE9" w:rsidR="004A4138" w:rsidRPr="004A4138" w:rsidRDefault="004A4138" w:rsidP="004A4138">
      <w:pPr>
        <w:numPr>
          <w:ilvl w:val="0"/>
          <w:numId w:val="3"/>
        </w:numPr>
        <w:spacing w:after="60"/>
        <w:ind w:left="360"/>
        <w:rPr>
          <w:rFonts w:ascii="Garamond" w:eastAsia="Arial Unicode MS" w:hAnsi="Garamond"/>
          <w:sz w:val="22"/>
          <w:szCs w:val="22"/>
        </w:rPr>
      </w:pPr>
      <w:r>
        <w:rPr>
          <w:rFonts w:ascii="Garamond" w:eastAsia="Arial Unicode MS" w:hAnsi="Garamond"/>
          <w:sz w:val="22"/>
          <w:szCs w:val="22"/>
        </w:rPr>
        <w:t xml:space="preserve">Simon, S. L., Ware, M. A., Bowen, A. E., Chandrasekhar, J. L., Lee, J. A., </w:t>
      </w:r>
      <w:r>
        <w:rPr>
          <w:rFonts w:ascii="Garamond" w:eastAsia="Arial Unicode MS" w:hAnsi="Garamond"/>
          <w:b/>
          <w:bCs/>
          <w:sz w:val="22"/>
          <w:szCs w:val="22"/>
        </w:rPr>
        <w:t xml:space="preserve">Shomaker, L. B., </w:t>
      </w:r>
      <w:r>
        <w:rPr>
          <w:rFonts w:ascii="Garamond" w:eastAsia="Arial Unicode MS" w:hAnsi="Garamond"/>
          <w:sz w:val="22"/>
          <w:szCs w:val="22"/>
        </w:rPr>
        <w:t xml:space="preserve">Gulley, L. D.,* Heberlein, E., &amp; Kaar, J. L. (2022). Sleep moderates improvements in mental health outcomes in youth: Building Resilience for Healthy Kids. </w:t>
      </w:r>
      <w:r>
        <w:rPr>
          <w:rFonts w:ascii="Garamond" w:eastAsia="Arial Unicode MS" w:hAnsi="Garamond"/>
          <w:i/>
          <w:iCs/>
          <w:sz w:val="22"/>
          <w:szCs w:val="22"/>
        </w:rPr>
        <w:t xml:space="preserve">American Journal of Health Promotion, 36, </w:t>
      </w:r>
      <w:r>
        <w:rPr>
          <w:rFonts w:ascii="Garamond" w:eastAsia="Arial Unicode MS" w:hAnsi="Garamond"/>
          <w:sz w:val="22"/>
          <w:szCs w:val="22"/>
        </w:rPr>
        <w:t>772-780</w:t>
      </w:r>
      <w:r>
        <w:rPr>
          <w:rFonts w:ascii="Garamond" w:eastAsia="Arial Unicode MS" w:hAnsi="Garamond"/>
          <w:i/>
          <w:iCs/>
          <w:sz w:val="22"/>
          <w:szCs w:val="22"/>
        </w:rPr>
        <w:t>.</w:t>
      </w:r>
    </w:p>
    <w:p w14:paraId="79387517" w14:textId="15A9D4BF" w:rsidR="004A4138" w:rsidRDefault="004A4138" w:rsidP="004A4138">
      <w:pPr>
        <w:numPr>
          <w:ilvl w:val="0"/>
          <w:numId w:val="3"/>
        </w:numPr>
        <w:spacing w:after="60"/>
        <w:ind w:left="360"/>
        <w:rPr>
          <w:rFonts w:ascii="Garamond" w:eastAsia="Arial Unicode MS" w:hAnsi="Garamond"/>
          <w:sz w:val="22"/>
          <w:szCs w:val="22"/>
        </w:rPr>
      </w:pPr>
      <w:r>
        <w:rPr>
          <w:rFonts w:ascii="Garamond" w:eastAsia="Arial Unicode MS" w:hAnsi="Garamond"/>
          <w:sz w:val="22"/>
          <w:szCs w:val="22"/>
        </w:rPr>
        <w:t xml:space="preserve">Swanson, T. N., Parker, M. N., Byrne, M. E., Ramirez, E., Kwarteng, E., Faulkner, L. M., Djan, K., Zenno, A., Chivukula, K. K., LeMay-Russell, S., Schvey, N. A., Brady, S. M., Shank, L. M., </w:t>
      </w:r>
      <w:r>
        <w:rPr>
          <w:rFonts w:ascii="Garamond" w:eastAsia="Arial Unicode MS" w:hAnsi="Garamond"/>
          <w:b/>
          <w:bCs/>
          <w:sz w:val="22"/>
          <w:szCs w:val="22"/>
        </w:rPr>
        <w:t>Shomaker, L. B.</w:t>
      </w:r>
      <w:r>
        <w:rPr>
          <w:rFonts w:ascii="Garamond" w:eastAsia="Arial Unicode MS" w:hAnsi="Garamond"/>
          <w:sz w:val="22"/>
          <w:szCs w:val="22"/>
        </w:rPr>
        <w:t xml:space="preserve">, Tanofsky-Kraff, M., &amp; Yanovski, J. A. (2022). </w:t>
      </w:r>
      <w:r w:rsidRPr="00E91650">
        <w:rPr>
          <w:rFonts w:ascii="Garamond" w:eastAsia="Arial Unicode MS" w:hAnsi="Garamond"/>
          <w:sz w:val="22"/>
          <w:szCs w:val="22"/>
        </w:rPr>
        <w:t xml:space="preserve">A </w:t>
      </w:r>
      <w:r>
        <w:rPr>
          <w:rFonts w:ascii="Garamond" w:eastAsia="Arial Unicode MS" w:hAnsi="Garamond"/>
          <w:sz w:val="22"/>
          <w:szCs w:val="22"/>
        </w:rPr>
        <w:t>c</w:t>
      </w:r>
      <w:r w:rsidRPr="00E91650">
        <w:rPr>
          <w:rFonts w:ascii="Garamond" w:eastAsia="Arial Unicode MS" w:hAnsi="Garamond"/>
          <w:sz w:val="22"/>
          <w:szCs w:val="22"/>
        </w:rPr>
        <w:t>omparison of negative affect and disinhibited eating between children with and without parents with type 2 diabetes</w:t>
      </w:r>
      <w:r>
        <w:rPr>
          <w:rFonts w:ascii="Garamond" w:eastAsia="Arial Unicode MS" w:hAnsi="Garamond"/>
          <w:sz w:val="22"/>
          <w:szCs w:val="22"/>
        </w:rPr>
        <w:t xml:space="preserve">. </w:t>
      </w:r>
      <w:r>
        <w:rPr>
          <w:rFonts w:ascii="Garamond" w:eastAsia="Arial Unicode MS" w:hAnsi="Garamond"/>
          <w:i/>
          <w:iCs/>
          <w:sz w:val="22"/>
          <w:szCs w:val="22"/>
        </w:rPr>
        <w:t>Pediatric Diabetes, 23,</w:t>
      </w:r>
      <w:r>
        <w:rPr>
          <w:rFonts w:ascii="Garamond" w:eastAsia="Arial Unicode MS" w:hAnsi="Garamond"/>
          <w:sz w:val="22"/>
          <w:szCs w:val="22"/>
        </w:rPr>
        <w:t xml:space="preserve"> 139-149.</w:t>
      </w:r>
    </w:p>
    <w:p w14:paraId="1D6C07F5" w14:textId="53BE6FD0" w:rsidR="002A3FC7" w:rsidRDefault="002A3FC7" w:rsidP="002A3FC7">
      <w:pPr>
        <w:numPr>
          <w:ilvl w:val="0"/>
          <w:numId w:val="3"/>
        </w:numPr>
        <w:spacing w:after="60"/>
        <w:ind w:left="360"/>
        <w:rPr>
          <w:rFonts w:ascii="Garamond" w:eastAsia="Arial Unicode MS" w:hAnsi="Garamond" w:cs="Arial"/>
          <w:sz w:val="22"/>
          <w:szCs w:val="22"/>
        </w:rPr>
      </w:pPr>
      <w:r w:rsidRPr="007E50D7">
        <w:rPr>
          <w:rFonts w:ascii="Garamond" w:eastAsia="Arial Unicode MS" w:hAnsi="Garamond" w:cs="Arial"/>
          <w:sz w:val="22"/>
          <w:szCs w:val="22"/>
        </w:rPr>
        <w:t>Sanchez, N.,</w:t>
      </w:r>
      <w:r>
        <w:rPr>
          <w:rFonts w:ascii="Garamond" w:eastAsia="Arial Unicode MS" w:hAnsi="Garamond" w:cs="Arial"/>
          <w:sz w:val="22"/>
          <w:szCs w:val="22"/>
        </w:rPr>
        <w:t>*</w:t>
      </w:r>
      <w:r w:rsidRPr="007E50D7">
        <w:rPr>
          <w:rFonts w:ascii="Garamond" w:eastAsia="Arial Unicode MS" w:hAnsi="Garamond" w:cs="Arial"/>
          <w:sz w:val="22"/>
          <w:szCs w:val="22"/>
        </w:rPr>
        <w:t xml:space="preserve"> Bernstein, R.,</w:t>
      </w:r>
      <w:r>
        <w:rPr>
          <w:rFonts w:ascii="Garamond" w:eastAsia="Arial Unicode MS" w:hAnsi="Garamond" w:cs="Arial"/>
          <w:sz w:val="22"/>
          <w:szCs w:val="22"/>
        </w:rPr>
        <w:t>*</w:t>
      </w:r>
      <w:r w:rsidRPr="007E50D7">
        <w:rPr>
          <w:rFonts w:ascii="Garamond" w:eastAsia="Arial Unicode MS" w:hAnsi="Garamond" w:cs="Arial"/>
          <w:sz w:val="22"/>
          <w:szCs w:val="22"/>
        </w:rPr>
        <w:t xml:space="preserve"> Annameier, S. K.,</w:t>
      </w:r>
      <w:r>
        <w:rPr>
          <w:rFonts w:ascii="Garamond" w:eastAsia="Arial Unicode MS" w:hAnsi="Garamond" w:cs="Arial"/>
          <w:sz w:val="22"/>
          <w:szCs w:val="22"/>
        </w:rPr>
        <w:t>*</w:t>
      </w:r>
      <w:r w:rsidRPr="007E50D7">
        <w:rPr>
          <w:rFonts w:ascii="Garamond" w:eastAsia="Arial Unicode MS" w:hAnsi="Garamond" w:cs="Arial"/>
          <w:sz w:val="22"/>
          <w:szCs w:val="22"/>
        </w:rPr>
        <w:t xml:space="preserve"> Clark, E. L. M.,</w:t>
      </w:r>
      <w:r>
        <w:rPr>
          <w:rFonts w:ascii="Garamond" w:eastAsia="Arial Unicode MS" w:hAnsi="Garamond" w:cs="Arial"/>
          <w:sz w:val="22"/>
          <w:szCs w:val="22"/>
        </w:rPr>
        <w:t>*</w:t>
      </w:r>
      <w:r w:rsidRPr="007E50D7">
        <w:rPr>
          <w:rFonts w:ascii="Garamond" w:eastAsia="Arial Unicode MS" w:hAnsi="Garamond" w:cs="Arial"/>
          <w:sz w:val="22"/>
          <w:szCs w:val="22"/>
        </w:rPr>
        <w:t xml:space="preserve"> Jimenez, V.,</w:t>
      </w:r>
      <w:r>
        <w:rPr>
          <w:rFonts w:ascii="Garamond" w:eastAsia="Arial Unicode MS" w:hAnsi="Garamond" w:cs="Arial"/>
          <w:sz w:val="22"/>
          <w:szCs w:val="22"/>
        </w:rPr>
        <w:t>*</w:t>
      </w:r>
      <w:r w:rsidRPr="007E50D7">
        <w:rPr>
          <w:rFonts w:ascii="Garamond" w:eastAsia="Arial Unicode MS" w:hAnsi="Garamond" w:cs="Arial"/>
          <w:sz w:val="22"/>
          <w:szCs w:val="22"/>
        </w:rPr>
        <w:t xml:space="preserve"> Hanson, L., Ruiz Jaquez, M.,</w:t>
      </w:r>
      <w:r>
        <w:rPr>
          <w:rFonts w:ascii="Garamond" w:eastAsia="Arial Unicode MS" w:hAnsi="Garamond" w:cs="Arial"/>
          <w:sz w:val="22"/>
          <w:szCs w:val="22"/>
        </w:rPr>
        <w:t>*</w:t>
      </w:r>
      <w:r w:rsidRPr="007E50D7">
        <w:rPr>
          <w:rFonts w:ascii="Garamond" w:eastAsia="Arial Unicode MS" w:hAnsi="Garamond" w:cs="Arial"/>
          <w:sz w:val="22"/>
          <w:szCs w:val="22"/>
        </w:rPr>
        <w:t xml:space="preserve"> Bristol, M.,</w:t>
      </w:r>
      <w:r>
        <w:rPr>
          <w:rFonts w:ascii="Garamond" w:eastAsia="Arial Unicode MS" w:hAnsi="Garamond" w:cs="Arial"/>
          <w:sz w:val="22"/>
          <w:szCs w:val="22"/>
        </w:rPr>
        <w:t>*</w:t>
      </w:r>
      <w:r w:rsidRPr="007E50D7">
        <w:rPr>
          <w:rFonts w:ascii="Garamond" w:eastAsia="Arial Unicode MS" w:hAnsi="Garamond" w:cs="Arial"/>
          <w:sz w:val="22"/>
          <w:szCs w:val="22"/>
        </w:rPr>
        <w:t xml:space="preserve"> Schwartz, L., Haemer, M., &amp; </w:t>
      </w:r>
      <w:r w:rsidRPr="007E50D7">
        <w:rPr>
          <w:rFonts w:ascii="Garamond" w:eastAsia="Arial Unicode MS" w:hAnsi="Garamond" w:cs="Arial"/>
          <w:b/>
          <w:bCs/>
          <w:sz w:val="22"/>
          <w:szCs w:val="22"/>
        </w:rPr>
        <w:t xml:space="preserve">Shomaker, L. B. </w:t>
      </w:r>
      <w:r w:rsidRPr="007E50D7">
        <w:rPr>
          <w:rFonts w:ascii="Garamond" w:eastAsia="Arial Unicode MS" w:hAnsi="Garamond" w:cs="Arial"/>
          <w:sz w:val="22"/>
          <w:szCs w:val="22"/>
        </w:rPr>
        <w:t>(</w:t>
      </w:r>
      <w:r>
        <w:rPr>
          <w:rFonts w:ascii="Garamond" w:eastAsia="Arial Unicode MS" w:hAnsi="Garamond" w:cs="Arial"/>
          <w:sz w:val="22"/>
          <w:szCs w:val="22"/>
        </w:rPr>
        <w:t>2022</w:t>
      </w:r>
      <w:r w:rsidRPr="007E50D7">
        <w:rPr>
          <w:rFonts w:ascii="Garamond" w:eastAsia="Arial Unicode MS" w:hAnsi="Garamond" w:cs="Arial"/>
          <w:sz w:val="22"/>
          <w:szCs w:val="22"/>
        </w:rPr>
        <w:t>). Identification of barriers and facilitators of healthy living and type 2 diabetes prevention among Latinx families.</w:t>
      </w:r>
      <w:r>
        <w:rPr>
          <w:rFonts w:ascii="Garamond" w:eastAsia="Arial Unicode MS" w:hAnsi="Garamond" w:cs="Arial"/>
          <w:sz w:val="22"/>
          <w:szCs w:val="22"/>
        </w:rPr>
        <w:t xml:space="preserve"> </w:t>
      </w:r>
      <w:r>
        <w:rPr>
          <w:rFonts w:ascii="Garamond" w:eastAsia="Arial Unicode MS" w:hAnsi="Garamond" w:cs="Arial"/>
          <w:i/>
          <w:iCs/>
          <w:sz w:val="22"/>
          <w:szCs w:val="22"/>
        </w:rPr>
        <w:t xml:space="preserve">Journal of Latinx Psychology, 10, </w:t>
      </w:r>
      <w:r>
        <w:rPr>
          <w:rFonts w:ascii="Garamond" w:eastAsia="Arial Unicode MS" w:hAnsi="Garamond" w:cs="Arial"/>
          <w:sz w:val="22"/>
          <w:szCs w:val="22"/>
        </w:rPr>
        <w:t>225-240.</w:t>
      </w:r>
    </w:p>
    <w:p w14:paraId="2F535C1C" w14:textId="7E457149" w:rsidR="002A3FC7" w:rsidRDefault="002A3FC7" w:rsidP="002927B2">
      <w:pPr>
        <w:numPr>
          <w:ilvl w:val="0"/>
          <w:numId w:val="3"/>
        </w:numPr>
        <w:spacing w:after="60"/>
        <w:ind w:left="360"/>
        <w:rPr>
          <w:rFonts w:ascii="Garamond" w:eastAsia="Arial Unicode MS" w:hAnsi="Garamond" w:cs="Arial"/>
          <w:sz w:val="22"/>
          <w:szCs w:val="22"/>
        </w:rPr>
      </w:pPr>
      <w:r>
        <w:rPr>
          <w:rFonts w:ascii="Garamond" w:eastAsia="Arial Unicode MS" w:hAnsi="Garamond" w:cs="Arial"/>
          <w:sz w:val="22"/>
          <w:szCs w:val="22"/>
        </w:rPr>
        <w:t xml:space="preserve">Miller, R. L.,* Moran, M.,* Lucas-Thompson, R. G., Sanchez, N.,* Seiter, N., Rayburn, S., Verros, M.,* Haddock, S., Zimmerman, T., Johnson, S. A., &amp; </w:t>
      </w:r>
      <w:r>
        <w:rPr>
          <w:rFonts w:ascii="Garamond" w:eastAsia="Arial Unicode MS" w:hAnsi="Garamond" w:cs="Arial"/>
          <w:b/>
          <w:bCs/>
          <w:sz w:val="22"/>
          <w:szCs w:val="22"/>
        </w:rPr>
        <w:t xml:space="preserve">Shomaker, L. B. </w:t>
      </w:r>
      <w:r>
        <w:rPr>
          <w:rFonts w:ascii="Garamond" w:eastAsia="Arial Unicode MS" w:hAnsi="Garamond" w:cs="Arial"/>
          <w:sz w:val="22"/>
          <w:szCs w:val="22"/>
        </w:rPr>
        <w:t>(</w:t>
      </w:r>
      <w:r w:rsidR="00D179DE">
        <w:rPr>
          <w:rFonts w:ascii="Garamond" w:eastAsia="Arial Unicode MS" w:hAnsi="Garamond" w:cs="Arial"/>
          <w:sz w:val="22"/>
          <w:szCs w:val="22"/>
        </w:rPr>
        <w:t>2022</w:t>
      </w:r>
      <w:r>
        <w:rPr>
          <w:rFonts w:ascii="Garamond" w:eastAsia="Arial Unicode MS" w:hAnsi="Garamond" w:cs="Arial"/>
          <w:sz w:val="22"/>
          <w:szCs w:val="22"/>
        </w:rPr>
        <w:t xml:space="preserve">). COVID-19 stress, health, and coping among college students in a mentoring program. </w:t>
      </w:r>
      <w:r>
        <w:rPr>
          <w:rFonts w:ascii="Garamond" w:eastAsia="Arial Unicode MS" w:hAnsi="Garamond" w:cs="Arial"/>
          <w:i/>
          <w:iCs/>
          <w:sz w:val="22"/>
          <w:szCs w:val="22"/>
        </w:rPr>
        <w:t>American Journal of College Health</w:t>
      </w:r>
      <w:r w:rsidR="00D179DE">
        <w:rPr>
          <w:rFonts w:ascii="Garamond" w:eastAsia="Arial Unicode MS" w:hAnsi="Garamond" w:cs="Arial"/>
          <w:i/>
          <w:iCs/>
          <w:sz w:val="22"/>
          <w:szCs w:val="22"/>
        </w:rPr>
        <w:t xml:space="preserve">, 21, </w:t>
      </w:r>
      <w:r w:rsidR="00D179DE">
        <w:rPr>
          <w:rFonts w:ascii="Garamond" w:eastAsia="Arial Unicode MS" w:hAnsi="Garamond" w:cs="Arial"/>
          <w:sz w:val="22"/>
          <w:szCs w:val="22"/>
        </w:rPr>
        <w:t>1-5.</w:t>
      </w:r>
    </w:p>
    <w:p w14:paraId="4917EE23" w14:textId="65D823A7" w:rsidR="002927B2" w:rsidRDefault="002927B2" w:rsidP="00D16FEA">
      <w:pPr>
        <w:numPr>
          <w:ilvl w:val="0"/>
          <w:numId w:val="3"/>
        </w:numPr>
        <w:spacing w:after="60"/>
        <w:ind w:left="360"/>
        <w:rPr>
          <w:rFonts w:ascii="Garamond" w:eastAsia="Arial Unicode MS" w:hAnsi="Garamond"/>
          <w:sz w:val="22"/>
          <w:szCs w:val="22"/>
        </w:rPr>
      </w:pPr>
      <w:r>
        <w:rPr>
          <w:rFonts w:ascii="Garamond" w:eastAsia="Arial Unicode MS" w:hAnsi="Garamond"/>
          <w:sz w:val="22"/>
          <w:szCs w:val="22"/>
        </w:rPr>
        <w:t xml:space="preserve">Lucas-Thompson, R. G., Miller, R. L.,* Seiter, N. S., Prince, M. A., Crain, T. L., &amp; </w:t>
      </w:r>
      <w:r>
        <w:rPr>
          <w:rFonts w:ascii="Garamond" w:eastAsia="Arial Unicode MS" w:hAnsi="Garamond"/>
          <w:b/>
          <w:bCs/>
          <w:sz w:val="22"/>
          <w:szCs w:val="22"/>
        </w:rPr>
        <w:t xml:space="preserve">Shomaker, L. B. </w:t>
      </w:r>
      <w:r>
        <w:rPr>
          <w:rFonts w:ascii="Garamond" w:eastAsia="Arial Unicode MS" w:hAnsi="Garamond"/>
          <w:sz w:val="22"/>
          <w:szCs w:val="22"/>
        </w:rPr>
        <w:t>(</w:t>
      </w:r>
      <w:r w:rsidR="00761E6D">
        <w:rPr>
          <w:rFonts w:ascii="Garamond" w:eastAsia="Arial Unicode MS" w:hAnsi="Garamond"/>
          <w:sz w:val="22"/>
          <w:szCs w:val="22"/>
        </w:rPr>
        <w:t>2022</w:t>
      </w:r>
      <w:r>
        <w:rPr>
          <w:rFonts w:ascii="Garamond" w:eastAsia="Arial Unicode MS" w:hAnsi="Garamond"/>
          <w:sz w:val="22"/>
          <w:szCs w:val="22"/>
        </w:rPr>
        <w:t xml:space="preserve">). Within-person variations in mindfulness mediate effects of daily stressors on psychological distress in adolescents. </w:t>
      </w:r>
      <w:r>
        <w:rPr>
          <w:rFonts w:ascii="Garamond" w:eastAsia="Arial Unicode MS" w:hAnsi="Garamond"/>
          <w:i/>
          <w:iCs/>
          <w:sz w:val="22"/>
          <w:szCs w:val="22"/>
        </w:rPr>
        <w:t>Psychology and Health, 37</w:t>
      </w:r>
      <w:r>
        <w:rPr>
          <w:rFonts w:ascii="Garamond" w:eastAsia="Arial Unicode MS" w:hAnsi="Garamond"/>
          <w:sz w:val="22"/>
          <w:szCs w:val="22"/>
        </w:rPr>
        <w:t>, 1057-1075.</w:t>
      </w:r>
    </w:p>
    <w:p w14:paraId="052D804F" w14:textId="3B38B5F2" w:rsidR="00BC13BA" w:rsidRPr="00F42FB7" w:rsidRDefault="00BC13BA" w:rsidP="00BC13BA">
      <w:pPr>
        <w:numPr>
          <w:ilvl w:val="0"/>
          <w:numId w:val="3"/>
        </w:numPr>
        <w:spacing w:after="60"/>
        <w:ind w:left="360"/>
        <w:rPr>
          <w:rFonts w:ascii="Garamond" w:eastAsia="Arial Unicode MS" w:hAnsi="Garamond" w:cs="Arial"/>
          <w:sz w:val="22"/>
          <w:szCs w:val="22"/>
        </w:rPr>
      </w:pPr>
      <w:r w:rsidRPr="00F42FB7">
        <w:rPr>
          <w:rFonts w:ascii="Garamond" w:eastAsia="Arial Unicode MS" w:hAnsi="Garamond"/>
          <w:sz w:val="22"/>
          <w:szCs w:val="22"/>
        </w:rPr>
        <w:lastRenderedPageBreak/>
        <w:t xml:space="preserve">Inverso, H., Moore, H. R., Lupini, F., Wang, C. H., Mackey, E. R., </w:t>
      </w:r>
      <w:r w:rsidRPr="00861FC0">
        <w:rPr>
          <w:rFonts w:ascii="Garamond" w:eastAsia="Arial Unicode MS" w:hAnsi="Garamond"/>
          <w:b/>
          <w:bCs/>
          <w:sz w:val="22"/>
          <w:szCs w:val="22"/>
        </w:rPr>
        <w:t>Shomaker, L. B.</w:t>
      </w:r>
      <w:r w:rsidRPr="00F42FB7">
        <w:rPr>
          <w:rFonts w:ascii="Garamond" w:eastAsia="Arial Unicode MS" w:hAnsi="Garamond"/>
          <w:sz w:val="22"/>
          <w:szCs w:val="22"/>
        </w:rPr>
        <w:t>, &amp; Streisand, R. (</w:t>
      </w:r>
      <w:r>
        <w:rPr>
          <w:rFonts w:ascii="Garamond" w:eastAsia="Arial Unicode MS" w:hAnsi="Garamond"/>
          <w:sz w:val="22"/>
          <w:szCs w:val="22"/>
        </w:rPr>
        <w:t>2022</w:t>
      </w:r>
      <w:r w:rsidRPr="00F42FB7">
        <w:rPr>
          <w:rFonts w:ascii="Garamond" w:eastAsia="Arial Unicode MS" w:hAnsi="Garamond"/>
          <w:sz w:val="22"/>
          <w:szCs w:val="22"/>
        </w:rPr>
        <w:t>). Mindfulness</w:t>
      </w:r>
      <w:r>
        <w:rPr>
          <w:rFonts w:ascii="Garamond" w:eastAsia="Arial Unicode MS" w:hAnsi="Garamond"/>
          <w:sz w:val="22"/>
          <w:szCs w:val="22"/>
        </w:rPr>
        <w:t>-</w:t>
      </w:r>
      <w:r w:rsidRPr="00F42FB7">
        <w:rPr>
          <w:rFonts w:ascii="Garamond" w:eastAsia="Arial Unicode MS" w:hAnsi="Garamond"/>
          <w:sz w:val="22"/>
          <w:szCs w:val="22"/>
        </w:rPr>
        <w:t>based interventions: Focus on pediatric type 1 and type 2 diabetes. </w:t>
      </w:r>
      <w:r w:rsidRPr="00F42FB7">
        <w:rPr>
          <w:rFonts w:ascii="Garamond" w:eastAsia="Arial Unicode MS" w:hAnsi="Garamond"/>
          <w:i/>
          <w:iCs/>
          <w:sz w:val="22"/>
          <w:szCs w:val="22"/>
        </w:rPr>
        <w:t>Current Diabetes Reports</w:t>
      </w:r>
      <w:r>
        <w:rPr>
          <w:rFonts w:ascii="Garamond" w:eastAsia="Arial Unicode MS" w:hAnsi="Garamond"/>
          <w:i/>
          <w:iCs/>
          <w:sz w:val="22"/>
          <w:szCs w:val="22"/>
        </w:rPr>
        <w:t xml:space="preserve">, 22, </w:t>
      </w:r>
      <w:r>
        <w:rPr>
          <w:rFonts w:ascii="Garamond" w:eastAsia="Arial Unicode MS" w:hAnsi="Garamond"/>
          <w:sz w:val="22"/>
          <w:szCs w:val="22"/>
        </w:rPr>
        <w:t>493-500.</w:t>
      </w:r>
    </w:p>
    <w:p w14:paraId="4BC52C55" w14:textId="3DE68707" w:rsidR="00BC13BA" w:rsidRPr="004C05EB" w:rsidRDefault="00BC13BA" w:rsidP="00BC13BA">
      <w:pPr>
        <w:numPr>
          <w:ilvl w:val="0"/>
          <w:numId w:val="3"/>
        </w:numPr>
        <w:spacing w:after="60"/>
        <w:ind w:left="360"/>
        <w:rPr>
          <w:rFonts w:ascii="Garamond" w:eastAsia="Arial Unicode MS" w:hAnsi="Garamond" w:cs="Arial"/>
          <w:sz w:val="22"/>
          <w:szCs w:val="22"/>
        </w:rPr>
      </w:pPr>
      <w:r>
        <w:rPr>
          <w:rFonts w:ascii="Garamond" w:eastAsia="Arial Unicode MS" w:hAnsi="Garamond" w:cs="Arial"/>
          <w:sz w:val="22"/>
          <w:szCs w:val="22"/>
        </w:rPr>
        <w:t xml:space="preserve">Higgins Neyland, M. K., Shank, L. M., Lavender, J. M., Burke, N. L., Rice, A., Gallagher-Teske, J., Markos, B., Faulkner, L. M., Djan, K. G., Kwarteng, E. A., LeMay-Russell, S., Parker, M. N., Schvey, N. A., Sbrocco, T., Wilfley, D. E., Ford, B., Ford, C., Haigney, M., Klein, D. A., Olsen, C. H., Quinlan, J., Jorgensen, S., Brady, </w:t>
      </w:r>
      <w:r w:rsidRPr="00BC13BA">
        <w:rPr>
          <w:rFonts w:ascii="Garamond" w:eastAsia="Arial Unicode MS" w:hAnsi="Garamond" w:cs="Arial"/>
          <w:sz w:val="22"/>
          <w:szCs w:val="22"/>
        </w:rPr>
        <w:t xml:space="preserve">S., </w:t>
      </w:r>
      <w:r w:rsidRPr="00BC13BA">
        <w:rPr>
          <w:rFonts w:ascii="Garamond" w:eastAsia="Arial Unicode MS" w:hAnsi="Garamond" w:cs="Arial"/>
          <w:b/>
          <w:bCs/>
          <w:sz w:val="22"/>
          <w:szCs w:val="22"/>
        </w:rPr>
        <w:t>Shomaker, L. B.</w:t>
      </w:r>
      <w:r w:rsidRPr="00BC13BA">
        <w:rPr>
          <w:rFonts w:ascii="Garamond" w:eastAsia="Arial Unicode MS" w:hAnsi="Garamond" w:cs="Arial"/>
          <w:sz w:val="22"/>
          <w:szCs w:val="22"/>
        </w:rPr>
        <w:t xml:space="preserve">, Yanovski, J. A., &amp; Tanofsky-Kraff, M. (2022). Examination of the interaction between parental military-status and race among Non-Hispanic Black and Non-Hispanic White adolescents with overweight/obesity. </w:t>
      </w:r>
      <w:r w:rsidRPr="00BC13BA">
        <w:rPr>
          <w:rFonts w:ascii="Garamond" w:eastAsia="Arial Unicode MS" w:hAnsi="Garamond" w:cs="Arial"/>
          <w:i/>
          <w:iCs/>
          <w:sz w:val="22"/>
          <w:szCs w:val="22"/>
        </w:rPr>
        <w:t xml:space="preserve">Journal of Pediatric Psychology, 47, </w:t>
      </w:r>
      <w:r w:rsidRPr="00BC13BA">
        <w:rPr>
          <w:rFonts w:ascii="Garamond" w:eastAsia="Arial Unicode MS" w:hAnsi="Garamond"/>
          <w:sz w:val="22"/>
          <w:szCs w:val="22"/>
        </w:rPr>
        <w:t>743-753.</w:t>
      </w:r>
    </w:p>
    <w:p w14:paraId="2F95D6DB" w14:textId="3301020C" w:rsidR="00BC13BA" w:rsidRDefault="00BC13BA" w:rsidP="00BC13BA">
      <w:pPr>
        <w:numPr>
          <w:ilvl w:val="0"/>
          <w:numId w:val="3"/>
        </w:numPr>
        <w:spacing w:after="60"/>
        <w:ind w:left="360"/>
        <w:rPr>
          <w:rFonts w:ascii="Garamond" w:eastAsia="Arial Unicode MS" w:hAnsi="Garamond" w:cs="Arial"/>
          <w:sz w:val="22"/>
          <w:szCs w:val="22"/>
        </w:rPr>
      </w:pPr>
      <w:r w:rsidRPr="002A3FC7">
        <w:rPr>
          <w:rFonts w:ascii="Garamond" w:eastAsia="Arial Unicode MS" w:hAnsi="Garamond" w:cs="Arial"/>
          <w:sz w:val="22"/>
          <w:szCs w:val="22"/>
        </w:rPr>
        <w:t xml:space="preserve">Repke, </w:t>
      </w:r>
      <w:r>
        <w:rPr>
          <w:rFonts w:ascii="Garamond" w:eastAsia="Arial Unicode MS" w:hAnsi="Garamond" w:cs="Arial"/>
          <w:sz w:val="22"/>
          <w:szCs w:val="22"/>
        </w:rPr>
        <w:t xml:space="preserve">H., </w:t>
      </w:r>
      <w:r w:rsidRPr="002A3FC7">
        <w:rPr>
          <w:rFonts w:ascii="Garamond" w:eastAsia="Arial Unicode MS" w:hAnsi="Garamond" w:cs="Arial"/>
          <w:sz w:val="22"/>
          <w:szCs w:val="22"/>
        </w:rPr>
        <w:t xml:space="preserve">Gulley, </w:t>
      </w:r>
      <w:r>
        <w:rPr>
          <w:rFonts w:ascii="Garamond" w:eastAsia="Arial Unicode MS" w:hAnsi="Garamond" w:cs="Arial"/>
          <w:sz w:val="22"/>
          <w:szCs w:val="22"/>
        </w:rPr>
        <w:t xml:space="preserve">L., </w:t>
      </w:r>
      <w:r w:rsidRPr="002A3FC7">
        <w:rPr>
          <w:rFonts w:ascii="Garamond" w:eastAsia="Arial Unicode MS" w:hAnsi="Garamond" w:cs="Arial"/>
          <w:sz w:val="22"/>
          <w:szCs w:val="22"/>
        </w:rPr>
        <w:t xml:space="preserve">Rice, </w:t>
      </w:r>
      <w:r>
        <w:rPr>
          <w:rFonts w:ascii="Garamond" w:eastAsia="Arial Unicode MS" w:hAnsi="Garamond" w:cs="Arial"/>
          <w:sz w:val="22"/>
          <w:szCs w:val="22"/>
        </w:rPr>
        <w:t xml:space="preserve">A., </w:t>
      </w:r>
      <w:r w:rsidRPr="002A3FC7">
        <w:rPr>
          <w:rFonts w:ascii="Garamond" w:eastAsia="Arial Unicode MS" w:hAnsi="Garamond" w:cs="Arial"/>
          <w:sz w:val="22"/>
          <w:szCs w:val="22"/>
        </w:rPr>
        <w:t xml:space="preserve">Gallagher-Teske, </w:t>
      </w:r>
      <w:r>
        <w:rPr>
          <w:rFonts w:ascii="Garamond" w:eastAsia="Arial Unicode MS" w:hAnsi="Garamond" w:cs="Arial"/>
          <w:sz w:val="22"/>
          <w:szCs w:val="22"/>
        </w:rPr>
        <w:t xml:space="preserve">J., </w:t>
      </w:r>
      <w:r w:rsidRPr="002A3FC7">
        <w:rPr>
          <w:rFonts w:ascii="Garamond" w:eastAsia="Arial Unicode MS" w:hAnsi="Garamond" w:cs="Arial"/>
          <w:sz w:val="22"/>
          <w:szCs w:val="22"/>
        </w:rPr>
        <w:t xml:space="preserve">Markos, </w:t>
      </w:r>
      <w:r>
        <w:rPr>
          <w:rFonts w:ascii="Garamond" w:eastAsia="Arial Unicode MS" w:hAnsi="Garamond" w:cs="Arial"/>
          <w:sz w:val="22"/>
          <w:szCs w:val="22"/>
        </w:rPr>
        <w:t xml:space="preserve">B., </w:t>
      </w:r>
      <w:r w:rsidRPr="002A3FC7">
        <w:rPr>
          <w:rFonts w:ascii="Garamond" w:eastAsia="Arial Unicode MS" w:hAnsi="Garamond" w:cs="Arial"/>
          <w:sz w:val="22"/>
          <w:szCs w:val="22"/>
        </w:rPr>
        <w:t xml:space="preserve">Sanchez, </w:t>
      </w:r>
      <w:r>
        <w:rPr>
          <w:rFonts w:ascii="Garamond" w:eastAsia="Arial Unicode MS" w:hAnsi="Garamond" w:cs="Arial"/>
          <w:sz w:val="22"/>
          <w:szCs w:val="22"/>
        </w:rPr>
        <w:t xml:space="preserve">N., </w:t>
      </w:r>
      <w:r w:rsidRPr="002A3FC7">
        <w:rPr>
          <w:rFonts w:ascii="Garamond" w:eastAsia="Arial Unicode MS" w:hAnsi="Garamond" w:cs="Arial"/>
          <w:sz w:val="22"/>
          <w:szCs w:val="22"/>
        </w:rPr>
        <w:t>Bristol,</w:t>
      </w:r>
      <w:r>
        <w:rPr>
          <w:rFonts w:ascii="Garamond" w:eastAsia="Arial Unicode MS" w:hAnsi="Garamond" w:cs="Arial"/>
          <w:sz w:val="22"/>
          <w:szCs w:val="22"/>
        </w:rPr>
        <w:t xml:space="preserve"> M.,</w:t>
      </w:r>
      <w:r w:rsidRPr="002A3FC7">
        <w:rPr>
          <w:rFonts w:ascii="Garamond" w:eastAsia="Arial Unicode MS" w:hAnsi="Garamond" w:cs="Arial"/>
          <w:sz w:val="22"/>
          <w:szCs w:val="22"/>
        </w:rPr>
        <w:t xml:space="preserve"> Haynes, </w:t>
      </w:r>
      <w:r>
        <w:rPr>
          <w:rFonts w:ascii="Garamond" w:eastAsia="Arial Unicode MS" w:hAnsi="Garamond" w:cs="Arial"/>
          <w:sz w:val="22"/>
          <w:szCs w:val="22"/>
        </w:rPr>
        <w:t xml:space="preserve">H., </w:t>
      </w:r>
      <w:r w:rsidRPr="002A3FC7">
        <w:rPr>
          <w:rFonts w:ascii="Garamond" w:eastAsia="Arial Unicode MS" w:hAnsi="Garamond" w:cs="Arial"/>
          <w:sz w:val="22"/>
          <w:szCs w:val="22"/>
        </w:rPr>
        <w:t>Lavender,</w:t>
      </w:r>
      <w:r>
        <w:rPr>
          <w:rFonts w:ascii="Garamond" w:eastAsia="Arial Unicode MS" w:hAnsi="Garamond" w:cs="Arial"/>
          <w:sz w:val="22"/>
          <w:szCs w:val="22"/>
        </w:rPr>
        <w:t xml:space="preserve"> J.,</w:t>
      </w:r>
      <w:r w:rsidRPr="002A3FC7">
        <w:rPr>
          <w:rFonts w:ascii="Garamond" w:eastAsia="Arial Unicode MS" w:hAnsi="Garamond" w:cs="Arial"/>
          <w:sz w:val="22"/>
          <w:szCs w:val="22"/>
        </w:rPr>
        <w:t xml:space="preserve"> Higgins Neyland, </w:t>
      </w:r>
      <w:r>
        <w:rPr>
          <w:rFonts w:ascii="Garamond" w:eastAsia="Arial Unicode MS" w:hAnsi="Garamond" w:cs="Arial"/>
          <w:sz w:val="22"/>
          <w:szCs w:val="22"/>
        </w:rPr>
        <w:t xml:space="preserve">K., </w:t>
      </w:r>
      <w:r w:rsidRPr="002A3FC7">
        <w:rPr>
          <w:rFonts w:ascii="Garamond" w:eastAsia="Arial Unicode MS" w:hAnsi="Garamond" w:cs="Arial"/>
          <w:sz w:val="22"/>
          <w:szCs w:val="22"/>
        </w:rPr>
        <w:t xml:space="preserve">Shank, </w:t>
      </w:r>
      <w:r>
        <w:rPr>
          <w:rFonts w:ascii="Garamond" w:eastAsia="Arial Unicode MS" w:hAnsi="Garamond" w:cs="Arial"/>
          <w:sz w:val="22"/>
          <w:szCs w:val="22"/>
        </w:rPr>
        <w:t xml:space="preserve">L., </w:t>
      </w:r>
      <w:r w:rsidRPr="002A3FC7">
        <w:rPr>
          <w:rFonts w:ascii="Garamond" w:eastAsia="Arial Unicode MS" w:hAnsi="Garamond" w:cs="Arial"/>
          <w:sz w:val="22"/>
          <w:szCs w:val="22"/>
        </w:rPr>
        <w:t xml:space="preserve">Emerick, </w:t>
      </w:r>
      <w:r>
        <w:rPr>
          <w:rFonts w:ascii="Garamond" w:eastAsia="Arial Unicode MS" w:hAnsi="Garamond" w:cs="Arial"/>
          <w:sz w:val="22"/>
          <w:szCs w:val="22"/>
        </w:rPr>
        <w:t xml:space="preserve">J., </w:t>
      </w:r>
      <w:r w:rsidRPr="002A3FC7">
        <w:rPr>
          <w:rFonts w:ascii="Garamond" w:eastAsia="Arial Unicode MS" w:hAnsi="Garamond" w:cs="Arial"/>
          <w:sz w:val="22"/>
          <w:szCs w:val="22"/>
        </w:rPr>
        <w:t xml:space="preserve">Gutierrez-Colina, </w:t>
      </w:r>
      <w:r>
        <w:rPr>
          <w:rFonts w:ascii="Garamond" w:eastAsia="Arial Unicode MS" w:hAnsi="Garamond" w:cs="Arial"/>
          <w:sz w:val="22"/>
          <w:szCs w:val="22"/>
        </w:rPr>
        <w:t xml:space="preserve">A., </w:t>
      </w:r>
      <w:r w:rsidRPr="002A3FC7">
        <w:rPr>
          <w:rFonts w:ascii="Garamond" w:eastAsia="Arial Unicode MS" w:hAnsi="Garamond" w:cs="Arial"/>
          <w:sz w:val="22"/>
          <w:szCs w:val="22"/>
        </w:rPr>
        <w:t xml:space="preserve">Arnold, </w:t>
      </w:r>
      <w:r>
        <w:rPr>
          <w:rFonts w:ascii="Garamond" w:eastAsia="Arial Unicode MS" w:hAnsi="Garamond" w:cs="Arial"/>
          <w:sz w:val="22"/>
          <w:szCs w:val="22"/>
        </w:rPr>
        <w:t xml:space="preserve">T., </w:t>
      </w:r>
      <w:r w:rsidRPr="002A3FC7">
        <w:rPr>
          <w:rFonts w:ascii="Garamond" w:eastAsia="Arial Unicode MS" w:hAnsi="Garamond" w:cs="Arial"/>
          <w:sz w:val="22"/>
          <w:szCs w:val="22"/>
        </w:rPr>
        <w:t xml:space="preserve">Thomas, </w:t>
      </w:r>
      <w:r>
        <w:rPr>
          <w:rFonts w:ascii="Garamond" w:eastAsia="Arial Unicode MS" w:hAnsi="Garamond" w:cs="Arial"/>
          <w:sz w:val="22"/>
          <w:szCs w:val="22"/>
        </w:rPr>
        <w:t xml:space="preserve">V., </w:t>
      </w:r>
      <w:r w:rsidRPr="002A3FC7">
        <w:rPr>
          <w:rFonts w:ascii="Garamond" w:eastAsia="Arial Unicode MS" w:hAnsi="Garamond" w:cs="Arial"/>
          <w:sz w:val="22"/>
          <w:szCs w:val="22"/>
        </w:rPr>
        <w:t xml:space="preserve">Haigney, </w:t>
      </w:r>
      <w:r>
        <w:rPr>
          <w:rFonts w:ascii="Garamond" w:eastAsia="Arial Unicode MS" w:hAnsi="Garamond" w:cs="Arial"/>
          <w:sz w:val="22"/>
          <w:szCs w:val="22"/>
        </w:rPr>
        <w:t xml:space="preserve">M., </w:t>
      </w:r>
      <w:r w:rsidRPr="002A3FC7">
        <w:rPr>
          <w:rFonts w:ascii="Garamond" w:eastAsia="Arial Unicode MS" w:hAnsi="Garamond" w:cs="Arial"/>
          <w:b/>
          <w:bCs/>
          <w:sz w:val="22"/>
          <w:szCs w:val="22"/>
        </w:rPr>
        <w:t>Shomaker, L.</w:t>
      </w:r>
      <w:r>
        <w:rPr>
          <w:rFonts w:ascii="Garamond" w:eastAsia="Arial Unicode MS" w:hAnsi="Garamond" w:cs="Arial"/>
          <w:sz w:val="22"/>
          <w:szCs w:val="22"/>
        </w:rPr>
        <w:t>, &amp;</w:t>
      </w:r>
      <w:r w:rsidRPr="002A3FC7">
        <w:rPr>
          <w:rFonts w:ascii="Garamond" w:eastAsia="Arial Unicode MS" w:hAnsi="Garamond" w:cs="Arial"/>
          <w:sz w:val="22"/>
          <w:szCs w:val="22"/>
        </w:rPr>
        <w:t xml:space="preserve"> Tanofsky-Kraff</w:t>
      </w:r>
      <w:r>
        <w:rPr>
          <w:rFonts w:ascii="Garamond" w:eastAsia="Arial Unicode MS" w:hAnsi="Garamond" w:cs="Arial"/>
          <w:sz w:val="22"/>
          <w:szCs w:val="22"/>
        </w:rPr>
        <w:t xml:space="preserve">, M. </w:t>
      </w:r>
      <w:r w:rsidR="00F21801">
        <w:rPr>
          <w:rFonts w:ascii="Garamond" w:eastAsia="Arial Unicode MS" w:hAnsi="Garamond" w:cs="Arial"/>
          <w:sz w:val="22"/>
          <w:szCs w:val="22"/>
        </w:rPr>
        <w:t>(</w:t>
      </w:r>
      <w:r>
        <w:rPr>
          <w:rFonts w:ascii="Garamond" w:eastAsia="Arial Unicode MS" w:hAnsi="Garamond" w:cs="Arial"/>
          <w:sz w:val="22"/>
          <w:szCs w:val="22"/>
        </w:rPr>
        <w:t xml:space="preserve">2022). </w:t>
      </w:r>
      <w:r w:rsidRPr="002A3FC7">
        <w:rPr>
          <w:rFonts w:ascii="Garamond" w:eastAsia="Arial Unicode MS" w:hAnsi="Garamond" w:cs="Arial"/>
          <w:sz w:val="22"/>
          <w:szCs w:val="22"/>
        </w:rPr>
        <w:t>Addressing Anxiety and S</w:t>
      </w:r>
      <w:r>
        <w:rPr>
          <w:rFonts w:ascii="Garamond" w:eastAsia="Arial Unicode MS" w:hAnsi="Garamond" w:cs="Arial"/>
          <w:sz w:val="22"/>
          <w:szCs w:val="22"/>
        </w:rPr>
        <w:t>T</w:t>
      </w:r>
      <w:r w:rsidRPr="002A3FC7">
        <w:rPr>
          <w:rFonts w:ascii="Garamond" w:eastAsia="Arial Unicode MS" w:hAnsi="Garamond" w:cs="Arial"/>
          <w:sz w:val="22"/>
          <w:szCs w:val="22"/>
        </w:rPr>
        <w:t xml:space="preserve">ress for </w:t>
      </w:r>
      <w:r>
        <w:rPr>
          <w:rFonts w:ascii="Garamond" w:eastAsia="Arial Unicode MS" w:hAnsi="Garamond" w:cs="Arial"/>
          <w:sz w:val="22"/>
          <w:szCs w:val="22"/>
        </w:rPr>
        <w:t>h</w:t>
      </w:r>
      <w:r w:rsidRPr="002A3FC7">
        <w:rPr>
          <w:rFonts w:ascii="Garamond" w:eastAsia="Arial Unicode MS" w:hAnsi="Garamond" w:cs="Arial"/>
          <w:sz w:val="22"/>
          <w:szCs w:val="22"/>
        </w:rPr>
        <w:t>ealthier Eating in Teens (ASSET): A pilot randomized controlled trial protocol for reducing anxiety, disinhibited eating, excess weight gain, and cardiometabolic risk in adolescent girls</w:t>
      </w:r>
      <w:r>
        <w:rPr>
          <w:rFonts w:ascii="Garamond" w:eastAsia="Arial Unicode MS" w:hAnsi="Garamond" w:cs="Arial"/>
          <w:sz w:val="22"/>
          <w:szCs w:val="22"/>
        </w:rPr>
        <w:t xml:space="preserve">. </w:t>
      </w:r>
      <w:r>
        <w:rPr>
          <w:rFonts w:ascii="Garamond" w:eastAsia="Arial Unicode MS" w:hAnsi="Garamond" w:cs="Arial"/>
          <w:i/>
          <w:iCs/>
          <w:sz w:val="22"/>
          <w:szCs w:val="22"/>
        </w:rPr>
        <w:t>Nutrients, 14,</w:t>
      </w:r>
      <w:r>
        <w:rPr>
          <w:rFonts w:ascii="Garamond" w:eastAsia="Arial Unicode MS" w:hAnsi="Garamond" w:cs="Arial"/>
          <w:sz w:val="22"/>
          <w:szCs w:val="22"/>
        </w:rPr>
        <w:t xml:space="preserve"> 4246.</w:t>
      </w:r>
    </w:p>
    <w:p w14:paraId="2FDC9BC7" w14:textId="6F34B293" w:rsidR="00BC13BA" w:rsidRDefault="00BC13BA" w:rsidP="00BC13BA">
      <w:pPr>
        <w:numPr>
          <w:ilvl w:val="0"/>
          <w:numId w:val="3"/>
        </w:numPr>
        <w:spacing w:after="60"/>
        <w:ind w:left="360"/>
        <w:rPr>
          <w:rFonts w:ascii="Garamond" w:eastAsia="Arial Unicode MS" w:hAnsi="Garamond"/>
          <w:sz w:val="22"/>
          <w:szCs w:val="22"/>
        </w:rPr>
      </w:pPr>
      <w:r>
        <w:rPr>
          <w:rFonts w:ascii="Garamond" w:eastAsia="Arial Unicode MS" w:hAnsi="Garamond"/>
          <w:sz w:val="22"/>
          <w:szCs w:val="22"/>
        </w:rPr>
        <w:t xml:space="preserve">Bernstein, R., Conte, I., Gulley, L. D., Miller, R., Clark, E. M. L., Lucas-Thompson, R., &amp; </w:t>
      </w:r>
      <w:r>
        <w:rPr>
          <w:rFonts w:ascii="Garamond" w:eastAsia="Arial Unicode MS" w:hAnsi="Garamond"/>
          <w:b/>
          <w:bCs/>
          <w:sz w:val="22"/>
          <w:szCs w:val="22"/>
        </w:rPr>
        <w:t xml:space="preserve">Shomaker, L. B. </w:t>
      </w:r>
      <w:r>
        <w:rPr>
          <w:rFonts w:ascii="Garamond" w:eastAsia="Arial Unicode MS" w:hAnsi="Garamond"/>
          <w:sz w:val="22"/>
          <w:szCs w:val="22"/>
        </w:rPr>
        <w:t xml:space="preserve">(2023). Bringing attention to friendship: Moderating effects of mindfulness on the interpersonal model of disordered eating. </w:t>
      </w:r>
      <w:r>
        <w:rPr>
          <w:rFonts w:ascii="Garamond" w:eastAsia="Arial Unicode MS" w:hAnsi="Garamond"/>
          <w:i/>
          <w:iCs/>
          <w:sz w:val="22"/>
          <w:szCs w:val="22"/>
        </w:rPr>
        <w:t>Current Psychology</w:t>
      </w:r>
      <w:r>
        <w:rPr>
          <w:rFonts w:ascii="Garamond" w:eastAsia="Arial Unicode MS" w:hAnsi="Garamond"/>
          <w:sz w:val="22"/>
          <w:szCs w:val="22"/>
        </w:rPr>
        <w:t xml:space="preserve">. </w:t>
      </w:r>
      <w:r w:rsidRPr="00BC13BA">
        <w:rPr>
          <w:rFonts w:ascii="Garamond" w:eastAsia="Arial Unicode MS" w:hAnsi="Garamond"/>
          <w:sz w:val="22"/>
          <w:szCs w:val="22"/>
        </w:rPr>
        <w:t>doi.org/10.1007/s12144-022-03874-6</w:t>
      </w:r>
    </w:p>
    <w:p w14:paraId="53B39B80" w14:textId="3F3BA68C" w:rsidR="00D24040" w:rsidRDefault="00D24040" w:rsidP="00D24040">
      <w:pPr>
        <w:numPr>
          <w:ilvl w:val="0"/>
          <w:numId w:val="3"/>
        </w:numPr>
        <w:spacing w:after="60"/>
        <w:ind w:left="360"/>
        <w:rPr>
          <w:rFonts w:ascii="Garamond" w:eastAsia="Arial Unicode MS" w:hAnsi="Garamond" w:cs="Arial"/>
          <w:sz w:val="22"/>
          <w:szCs w:val="22"/>
        </w:rPr>
      </w:pPr>
      <w:r w:rsidRPr="00D24040">
        <w:rPr>
          <w:rFonts w:ascii="Garamond" w:eastAsia="Arial Unicode MS" w:hAnsi="Garamond"/>
          <w:sz w:val="22"/>
          <w:szCs w:val="22"/>
        </w:rPr>
        <w:t>Sabin</w:t>
      </w:r>
      <w:r w:rsidRPr="00F04804">
        <w:rPr>
          <w:rFonts w:ascii="Garamond" w:eastAsia="Arial Unicode MS" w:hAnsi="Garamond" w:cs="Arial"/>
          <w:sz w:val="22"/>
          <w:szCs w:val="22"/>
        </w:rPr>
        <w:t xml:space="preserve">, C., Bowen, A. E., Heberlein, E., Pyle, E., Lund, L., Studts, C. R., </w:t>
      </w:r>
      <w:r w:rsidRPr="00F04804">
        <w:rPr>
          <w:rFonts w:ascii="Garamond" w:eastAsia="Arial Unicode MS" w:hAnsi="Garamond" w:cs="Arial"/>
          <w:b/>
          <w:bCs/>
          <w:sz w:val="22"/>
          <w:szCs w:val="22"/>
        </w:rPr>
        <w:t>Shomaker, L. B.</w:t>
      </w:r>
      <w:r w:rsidRPr="00F04804">
        <w:rPr>
          <w:rFonts w:ascii="Garamond" w:eastAsia="Arial Unicode MS" w:hAnsi="Garamond" w:cs="Arial"/>
          <w:sz w:val="22"/>
          <w:szCs w:val="22"/>
        </w:rPr>
        <w:t>, Simon, S. L., &amp; Kaar, J. (</w:t>
      </w:r>
      <w:r>
        <w:rPr>
          <w:rFonts w:ascii="Garamond" w:eastAsia="Arial Unicode MS" w:hAnsi="Garamond" w:cs="Arial"/>
          <w:sz w:val="22"/>
          <w:szCs w:val="22"/>
        </w:rPr>
        <w:t>2023</w:t>
      </w:r>
      <w:r w:rsidRPr="00F04804">
        <w:rPr>
          <w:rFonts w:ascii="Garamond" w:eastAsia="Arial Unicode MS" w:hAnsi="Garamond" w:cs="Arial"/>
          <w:sz w:val="22"/>
          <w:szCs w:val="22"/>
        </w:rPr>
        <w:t>). The impact of a universal mental health intervention on youth with elevated negative affectivity: Building Resilience for Healthy Kids.</w:t>
      </w:r>
      <w:r>
        <w:rPr>
          <w:rFonts w:ascii="Garamond" w:eastAsia="Arial Unicode MS" w:hAnsi="Garamond" w:cs="Arial"/>
          <w:sz w:val="22"/>
          <w:szCs w:val="22"/>
        </w:rPr>
        <w:t xml:space="preserve"> </w:t>
      </w:r>
      <w:r>
        <w:rPr>
          <w:rFonts w:ascii="Garamond" w:eastAsia="Arial Unicode MS" w:hAnsi="Garamond" w:cs="Arial"/>
          <w:i/>
          <w:iCs/>
          <w:sz w:val="22"/>
          <w:szCs w:val="22"/>
        </w:rPr>
        <w:t>Contemporary School Psychology, 27,</w:t>
      </w:r>
      <w:r>
        <w:rPr>
          <w:rFonts w:ascii="Garamond" w:eastAsia="Arial Unicode MS" w:hAnsi="Garamond" w:cs="Arial"/>
          <w:sz w:val="22"/>
          <w:szCs w:val="22"/>
        </w:rPr>
        <w:t xml:space="preserve"> 53-60.</w:t>
      </w:r>
    </w:p>
    <w:p w14:paraId="6E711B0E" w14:textId="650FF6F0" w:rsidR="00A74699" w:rsidRDefault="00A74699" w:rsidP="00A74699">
      <w:pPr>
        <w:numPr>
          <w:ilvl w:val="0"/>
          <w:numId w:val="3"/>
        </w:numPr>
        <w:spacing w:after="60"/>
        <w:ind w:left="360"/>
        <w:rPr>
          <w:rFonts w:ascii="Garamond" w:eastAsia="Arial Unicode MS" w:hAnsi="Garamond"/>
          <w:sz w:val="22"/>
          <w:szCs w:val="22"/>
        </w:rPr>
      </w:pPr>
      <w:r w:rsidRPr="00876D1C">
        <w:rPr>
          <w:rFonts w:ascii="Garamond" w:eastAsia="Arial Unicode MS" w:hAnsi="Garamond"/>
          <w:sz w:val="22"/>
          <w:szCs w:val="22"/>
        </w:rPr>
        <w:t>Byrne, M. E., Burke, N. L., Higgins Neyland, M. K., Bloomer, B. F., Hayes, H. E., Loch, L. K., Te-Vazquez, J., Nwosu, E. E., Lazareva, J., Moursi,</w:t>
      </w:r>
      <w:r>
        <w:rPr>
          <w:rFonts w:ascii="Garamond" w:eastAsia="Arial Unicode MS" w:hAnsi="Garamond"/>
          <w:sz w:val="22"/>
          <w:szCs w:val="22"/>
        </w:rPr>
        <w:t xml:space="preserve"> N. A., </w:t>
      </w:r>
      <w:r w:rsidRPr="00876D1C">
        <w:rPr>
          <w:rFonts w:ascii="Garamond" w:eastAsia="Arial Unicode MS" w:hAnsi="Garamond"/>
          <w:sz w:val="22"/>
          <w:szCs w:val="22"/>
        </w:rPr>
        <w:t>Schvey,</w:t>
      </w:r>
      <w:r>
        <w:rPr>
          <w:rFonts w:ascii="Garamond" w:eastAsia="Arial Unicode MS" w:hAnsi="Garamond"/>
          <w:sz w:val="22"/>
          <w:szCs w:val="22"/>
        </w:rPr>
        <w:t xml:space="preserve"> N. A., </w:t>
      </w:r>
      <w:r w:rsidRPr="001B11AF">
        <w:rPr>
          <w:rFonts w:ascii="Garamond" w:eastAsia="Arial Unicode MS" w:hAnsi="Garamond"/>
          <w:b/>
          <w:bCs/>
          <w:sz w:val="22"/>
          <w:szCs w:val="22"/>
        </w:rPr>
        <w:t>Shomaker, L. B.</w:t>
      </w:r>
      <w:r w:rsidRPr="00876D1C">
        <w:rPr>
          <w:rFonts w:ascii="Garamond" w:eastAsia="Arial Unicode MS" w:hAnsi="Garamond"/>
          <w:sz w:val="22"/>
          <w:szCs w:val="22"/>
        </w:rPr>
        <w:t>,</w:t>
      </w:r>
      <w:r>
        <w:rPr>
          <w:rFonts w:ascii="Garamond" w:eastAsia="Arial Unicode MS" w:hAnsi="Garamond"/>
          <w:sz w:val="22"/>
          <w:szCs w:val="22"/>
        </w:rPr>
        <w:t xml:space="preserve"> </w:t>
      </w:r>
      <w:r w:rsidRPr="00876D1C">
        <w:rPr>
          <w:rFonts w:ascii="Garamond" w:eastAsia="Arial Unicode MS" w:hAnsi="Garamond"/>
          <w:sz w:val="22"/>
          <w:szCs w:val="22"/>
        </w:rPr>
        <w:t>Brady,</w:t>
      </w:r>
      <w:r>
        <w:rPr>
          <w:rFonts w:ascii="Garamond" w:eastAsia="Arial Unicode MS" w:hAnsi="Garamond"/>
          <w:sz w:val="22"/>
          <w:szCs w:val="22"/>
        </w:rPr>
        <w:t xml:space="preserve"> S. M., </w:t>
      </w:r>
      <w:r w:rsidRPr="00876D1C">
        <w:rPr>
          <w:rFonts w:ascii="Garamond" w:eastAsia="Arial Unicode MS" w:hAnsi="Garamond"/>
          <w:sz w:val="22"/>
          <w:szCs w:val="22"/>
        </w:rPr>
        <w:t>Sbrocco,</w:t>
      </w:r>
      <w:r>
        <w:rPr>
          <w:rFonts w:ascii="Garamond" w:eastAsia="Arial Unicode MS" w:hAnsi="Garamond"/>
          <w:sz w:val="22"/>
          <w:szCs w:val="22"/>
        </w:rPr>
        <w:t xml:space="preserve"> T.,</w:t>
      </w:r>
      <w:r w:rsidRPr="00876D1C">
        <w:rPr>
          <w:rFonts w:ascii="Garamond" w:eastAsia="Arial Unicode MS" w:hAnsi="Garamond"/>
          <w:sz w:val="22"/>
          <w:szCs w:val="22"/>
        </w:rPr>
        <w:t xml:space="preserve"> &amp; Tanofsky-Kraff</w:t>
      </w:r>
      <w:r>
        <w:rPr>
          <w:rFonts w:ascii="Garamond" w:eastAsia="Arial Unicode MS" w:hAnsi="Garamond"/>
          <w:sz w:val="22"/>
          <w:szCs w:val="22"/>
        </w:rPr>
        <w:t xml:space="preserve">, M. (2023). </w:t>
      </w:r>
      <w:r w:rsidRPr="00876D1C">
        <w:rPr>
          <w:rFonts w:ascii="Garamond" w:eastAsia="Arial Unicode MS" w:hAnsi="Garamond"/>
          <w:sz w:val="22"/>
          <w:szCs w:val="22"/>
        </w:rPr>
        <w:t>Negative affect and loss-of-control eating in relation to adiposity among non-</w:t>
      </w:r>
      <w:r>
        <w:rPr>
          <w:rFonts w:ascii="Garamond" w:eastAsia="Arial Unicode MS" w:hAnsi="Garamond"/>
          <w:sz w:val="22"/>
          <w:szCs w:val="22"/>
        </w:rPr>
        <w:t>H</w:t>
      </w:r>
      <w:r w:rsidRPr="00876D1C">
        <w:rPr>
          <w:rFonts w:ascii="Garamond" w:eastAsia="Arial Unicode MS" w:hAnsi="Garamond"/>
          <w:sz w:val="22"/>
          <w:szCs w:val="22"/>
        </w:rPr>
        <w:t xml:space="preserve">ispanic youth identifying as </w:t>
      </w:r>
      <w:r>
        <w:rPr>
          <w:rFonts w:ascii="Garamond" w:eastAsia="Arial Unicode MS" w:hAnsi="Garamond"/>
          <w:sz w:val="22"/>
          <w:szCs w:val="22"/>
        </w:rPr>
        <w:t>B</w:t>
      </w:r>
      <w:r w:rsidRPr="00876D1C">
        <w:rPr>
          <w:rFonts w:ascii="Garamond" w:eastAsia="Arial Unicode MS" w:hAnsi="Garamond"/>
          <w:sz w:val="22"/>
          <w:szCs w:val="22"/>
        </w:rPr>
        <w:t xml:space="preserve">lack or </w:t>
      </w:r>
      <w:r>
        <w:rPr>
          <w:rFonts w:ascii="Garamond" w:eastAsia="Arial Unicode MS" w:hAnsi="Garamond"/>
          <w:sz w:val="22"/>
          <w:szCs w:val="22"/>
        </w:rPr>
        <w:t>W</w:t>
      </w:r>
      <w:r w:rsidRPr="00876D1C">
        <w:rPr>
          <w:rFonts w:ascii="Garamond" w:eastAsia="Arial Unicode MS" w:hAnsi="Garamond"/>
          <w:sz w:val="22"/>
          <w:szCs w:val="22"/>
        </w:rPr>
        <w:t>hite</w:t>
      </w:r>
      <w:r>
        <w:rPr>
          <w:rFonts w:ascii="Garamond" w:eastAsia="Arial Unicode MS" w:hAnsi="Garamond"/>
          <w:sz w:val="22"/>
          <w:szCs w:val="22"/>
        </w:rPr>
        <w:t xml:space="preserve">. </w:t>
      </w:r>
      <w:r>
        <w:rPr>
          <w:rFonts w:ascii="Garamond" w:eastAsia="Arial Unicode MS" w:hAnsi="Garamond"/>
          <w:i/>
          <w:iCs/>
          <w:sz w:val="22"/>
          <w:szCs w:val="22"/>
        </w:rPr>
        <w:t xml:space="preserve">Eating Behaviors, 49, </w:t>
      </w:r>
      <w:r>
        <w:rPr>
          <w:rFonts w:ascii="Garamond" w:eastAsia="Arial Unicode MS" w:hAnsi="Garamond"/>
          <w:sz w:val="22"/>
          <w:szCs w:val="22"/>
        </w:rPr>
        <w:t>101721.</w:t>
      </w:r>
    </w:p>
    <w:p w14:paraId="30814821" w14:textId="4E690015" w:rsidR="007C1B84" w:rsidRPr="0073520D" w:rsidRDefault="007C1B84" w:rsidP="0073520D">
      <w:pPr>
        <w:numPr>
          <w:ilvl w:val="0"/>
          <w:numId w:val="3"/>
        </w:numPr>
        <w:spacing w:after="60"/>
        <w:ind w:left="360"/>
        <w:rPr>
          <w:rFonts w:ascii="Garamond" w:eastAsia="Arial Unicode MS" w:hAnsi="Garamond" w:cs="Arial"/>
          <w:sz w:val="22"/>
          <w:szCs w:val="22"/>
        </w:rPr>
      </w:pPr>
      <w:r w:rsidRPr="007C1B84">
        <w:rPr>
          <w:rFonts w:ascii="Garamond" w:eastAsia="Arial Unicode MS" w:hAnsi="Garamond"/>
          <w:sz w:val="22"/>
          <w:szCs w:val="22"/>
        </w:rPr>
        <w:t>Gutierrez</w:t>
      </w:r>
      <w:r w:rsidRPr="008714CE">
        <w:rPr>
          <w:rFonts w:ascii="Garamond" w:eastAsia="Arial Unicode MS" w:hAnsi="Garamond" w:cs="Arial"/>
          <w:sz w:val="22"/>
          <w:szCs w:val="22"/>
        </w:rPr>
        <w:t>-Colina, A.,</w:t>
      </w:r>
      <w:r>
        <w:rPr>
          <w:rFonts w:ascii="Garamond" w:eastAsia="Arial Unicode MS" w:hAnsi="Garamond" w:cs="Arial"/>
          <w:sz w:val="22"/>
          <w:szCs w:val="22"/>
        </w:rPr>
        <w:t>*</w:t>
      </w:r>
      <w:r w:rsidRPr="008714CE">
        <w:rPr>
          <w:rFonts w:ascii="Garamond" w:eastAsia="Arial Unicode MS" w:hAnsi="Garamond" w:cs="Arial"/>
          <w:sz w:val="22"/>
          <w:szCs w:val="22"/>
        </w:rPr>
        <w:t xml:space="preserve"> Bristol, M.,</w:t>
      </w:r>
      <w:r>
        <w:rPr>
          <w:rFonts w:ascii="Garamond" w:eastAsia="Arial Unicode MS" w:hAnsi="Garamond" w:cs="Arial"/>
          <w:sz w:val="22"/>
          <w:szCs w:val="22"/>
        </w:rPr>
        <w:t>*</w:t>
      </w:r>
      <w:r w:rsidRPr="008714CE">
        <w:rPr>
          <w:rFonts w:ascii="Garamond" w:eastAsia="Arial Unicode MS" w:hAnsi="Garamond" w:cs="Arial"/>
          <w:sz w:val="22"/>
          <w:szCs w:val="22"/>
        </w:rPr>
        <w:t xml:space="preserve"> Clark, E. L. M.,</w:t>
      </w:r>
      <w:r>
        <w:rPr>
          <w:rFonts w:ascii="Garamond" w:eastAsia="Arial Unicode MS" w:hAnsi="Garamond" w:cs="Arial"/>
          <w:sz w:val="22"/>
          <w:szCs w:val="22"/>
        </w:rPr>
        <w:t>*</w:t>
      </w:r>
      <w:r w:rsidRPr="008714CE">
        <w:rPr>
          <w:rFonts w:ascii="Garamond" w:eastAsia="Arial Unicode MS" w:hAnsi="Garamond" w:cs="Arial"/>
          <w:sz w:val="22"/>
          <w:szCs w:val="22"/>
        </w:rPr>
        <w:t xml:space="preserve"> Sanchez, N.,</w:t>
      </w:r>
      <w:r>
        <w:rPr>
          <w:rFonts w:ascii="Garamond" w:eastAsia="Arial Unicode MS" w:hAnsi="Garamond" w:cs="Arial"/>
          <w:sz w:val="22"/>
          <w:szCs w:val="22"/>
        </w:rPr>
        <w:t>*</w:t>
      </w:r>
      <w:r w:rsidRPr="008714CE">
        <w:rPr>
          <w:rFonts w:ascii="Garamond" w:eastAsia="Arial Unicode MS" w:hAnsi="Garamond" w:cs="Arial"/>
          <w:sz w:val="22"/>
          <w:szCs w:val="22"/>
        </w:rPr>
        <w:t xml:space="preserve"> Gulley, L. D.,</w:t>
      </w:r>
      <w:r>
        <w:rPr>
          <w:rFonts w:ascii="Garamond" w:eastAsia="Arial Unicode MS" w:hAnsi="Garamond" w:cs="Arial"/>
          <w:sz w:val="22"/>
          <w:szCs w:val="22"/>
        </w:rPr>
        <w:t>*</w:t>
      </w:r>
      <w:r w:rsidRPr="008714CE">
        <w:rPr>
          <w:rFonts w:ascii="Garamond" w:eastAsia="Arial Unicode MS" w:hAnsi="Garamond" w:cs="Arial"/>
          <w:sz w:val="22"/>
          <w:szCs w:val="22"/>
        </w:rPr>
        <w:t xml:space="preserve"> Ruzicka, E.,</w:t>
      </w:r>
      <w:r>
        <w:rPr>
          <w:rFonts w:ascii="Garamond" w:eastAsia="Arial Unicode MS" w:hAnsi="Garamond" w:cs="Arial"/>
          <w:sz w:val="22"/>
          <w:szCs w:val="22"/>
        </w:rPr>
        <w:t>*</w:t>
      </w:r>
      <w:r w:rsidRPr="008714CE">
        <w:rPr>
          <w:rFonts w:ascii="Garamond" w:eastAsia="Arial Unicode MS" w:hAnsi="Garamond" w:cs="Arial"/>
          <w:sz w:val="22"/>
          <w:szCs w:val="22"/>
        </w:rPr>
        <w:t xml:space="preserve"> Handing, E.,</w:t>
      </w:r>
      <w:r>
        <w:rPr>
          <w:rFonts w:ascii="Garamond" w:eastAsia="Arial Unicode MS" w:hAnsi="Garamond" w:cs="Arial"/>
          <w:sz w:val="22"/>
          <w:szCs w:val="22"/>
        </w:rPr>
        <w:t>*</w:t>
      </w:r>
      <w:r w:rsidRPr="008714CE">
        <w:rPr>
          <w:rFonts w:ascii="Garamond" w:eastAsia="Arial Unicode MS" w:hAnsi="Garamond" w:cs="Arial"/>
          <w:sz w:val="22"/>
          <w:szCs w:val="22"/>
        </w:rPr>
        <w:t xml:space="preserve"> Kinsella, E.,</w:t>
      </w:r>
      <w:r>
        <w:rPr>
          <w:rFonts w:ascii="Garamond" w:eastAsia="Arial Unicode MS" w:hAnsi="Garamond" w:cs="Arial"/>
          <w:sz w:val="22"/>
          <w:szCs w:val="22"/>
        </w:rPr>
        <w:t>*</w:t>
      </w:r>
      <w:r w:rsidRPr="008714CE">
        <w:rPr>
          <w:rFonts w:ascii="Garamond" w:eastAsia="Arial Unicode MS" w:hAnsi="Garamond" w:cs="Arial"/>
          <w:sz w:val="22"/>
          <w:szCs w:val="22"/>
        </w:rPr>
        <w:t xml:space="preserve"> Kutchman, E., Witten, M., Clementi, M., Thompson, T., Pyle, L., Aichele, S., Goldschmidt, A., Belcher, B., Nadeau, K. J., Kelsey, M. M., &amp; </w:t>
      </w:r>
      <w:r w:rsidRPr="008714CE">
        <w:rPr>
          <w:rFonts w:ascii="Garamond" w:eastAsia="Arial Unicode MS" w:hAnsi="Garamond" w:cs="Arial"/>
          <w:b/>
          <w:bCs/>
          <w:sz w:val="22"/>
          <w:szCs w:val="22"/>
        </w:rPr>
        <w:t>Shomaker, L. B.</w:t>
      </w:r>
      <w:r w:rsidRPr="008714CE">
        <w:rPr>
          <w:rFonts w:ascii="Garamond" w:eastAsia="Arial Unicode MS" w:hAnsi="Garamond" w:cs="Arial"/>
          <w:sz w:val="22"/>
          <w:szCs w:val="22"/>
        </w:rPr>
        <w:t xml:space="preserve"> (</w:t>
      </w:r>
      <w:r>
        <w:rPr>
          <w:rFonts w:ascii="Garamond" w:eastAsia="Arial Unicode MS" w:hAnsi="Garamond" w:cs="Arial"/>
          <w:sz w:val="22"/>
          <w:szCs w:val="22"/>
        </w:rPr>
        <w:t>2023</w:t>
      </w:r>
      <w:r w:rsidRPr="008714CE">
        <w:rPr>
          <w:rFonts w:ascii="Garamond" w:eastAsia="Arial Unicode MS" w:hAnsi="Garamond" w:cs="Arial"/>
          <w:sz w:val="22"/>
          <w:szCs w:val="22"/>
        </w:rPr>
        <w:t xml:space="preserve">).  Cognitive-behavioral therapy and exercise training in adolescents at-risk for type 2 diabetes: </w:t>
      </w:r>
      <w:r>
        <w:rPr>
          <w:rFonts w:ascii="Garamond" w:eastAsia="Arial Unicode MS" w:hAnsi="Garamond" w:cs="Arial"/>
          <w:sz w:val="22"/>
          <w:szCs w:val="22"/>
        </w:rPr>
        <w:t>P</w:t>
      </w:r>
      <w:r w:rsidRPr="008714CE">
        <w:rPr>
          <w:rFonts w:ascii="Garamond" w:eastAsia="Arial Unicode MS" w:hAnsi="Garamond" w:cs="Arial"/>
          <w:sz w:val="22"/>
          <w:szCs w:val="22"/>
        </w:rPr>
        <w:t>rotocol for a randomized controlled trial</w:t>
      </w:r>
      <w:r>
        <w:rPr>
          <w:rFonts w:ascii="Garamond" w:eastAsia="Arial Unicode MS" w:hAnsi="Garamond" w:cs="Arial"/>
          <w:sz w:val="22"/>
          <w:szCs w:val="22"/>
        </w:rPr>
        <w:t xml:space="preserve">. </w:t>
      </w:r>
      <w:r>
        <w:rPr>
          <w:rFonts w:ascii="Garamond" w:eastAsia="Arial Unicode MS" w:hAnsi="Garamond" w:cs="Arial"/>
          <w:i/>
          <w:iCs/>
          <w:sz w:val="22"/>
          <w:szCs w:val="22"/>
        </w:rPr>
        <w:t>Contemporary Clinical Trials, 128,</w:t>
      </w:r>
      <w:r>
        <w:rPr>
          <w:rFonts w:ascii="Garamond" w:eastAsia="Arial Unicode MS" w:hAnsi="Garamond" w:cs="Arial"/>
          <w:sz w:val="22"/>
          <w:szCs w:val="22"/>
        </w:rPr>
        <w:t xml:space="preserve"> 107150.</w:t>
      </w:r>
    </w:p>
    <w:bookmarkEnd w:id="15"/>
    <w:p w14:paraId="328C1AE4" w14:textId="77777777" w:rsidR="008F0F65" w:rsidRPr="00522D41" w:rsidRDefault="008F0F65" w:rsidP="00B415FC">
      <w:pPr>
        <w:rPr>
          <w:rFonts w:ascii="Garamond" w:hAnsi="Garamond"/>
          <w:i/>
          <w:sz w:val="22"/>
          <w:szCs w:val="22"/>
        </w:rPr>
      </w:pPr>
    </w:p>
    <w:p w14:paraId="617BFC37" w14:textId="2B19AEE3" w:rsidR="00B415FC" w:rsidRPr="00522D41" w:rsidRDefault="00B415FC" w:rsidP="00B415FC">
      <w:pPr>
        <w:rPr>
          <w:rFonts w:ascii="Garamond" w:hAnsi="Garamond"/>
          <w:sz w:val="22"/>
          <w:szCs w:val="22"/>
        </w:rPr>
      </w:pPr>
      <w:r w:rsidRPr="00522D41">
        <w:rPr>
          <w:rFonts w:ascii="Garamond" w:hAnsi="Garamond"/>
          <w:i/>
          <w:sz w:val="22"/>
          <w:szCs w:val="22"/>
        </w:rPr>
        <w:t xml:space="preserve">Papers </w:t>
      </w:r>
      <w:r w:rsidR="00985792">
        <w:rPr>
          <w:rFonts w:ascii="Garamond" w:hAnsi="Garamond"/>
          <w:i/>
          <w:sz w:val="22"/>
          <w:szCs w:val="22"/>
        </w:rPr>
        <w:t>Accepted or I</w:t>
      </w:r>
      <w:r w:rsidRPr="00522D41">
        <w:rPr>
          <w:rFonts w:ascii="Garamond" w:hAnsi="Garamond"/>
          <w:i/>
          <w:sz w:val="22"/>
          <w:szCs w:val="22"/>
        </w:rPr>
        <w:t>n Press</w:t>
      </w:r>
    </w:p>
    <w:p w14:paraId="43DB66F7" w14:textId="7EC2679F" w:rsidR="00581214" w:rsidRDefault="00581214" w:rsidP="00B16B04">
      <w:pPr>
        <w:numPr>
          <w:ilvl w:val="0"/>
          <w:numId w:val="28"/>
        </w:numPr>
        <w:spacing w:after="60"/>
        <w:rPr>
          <w:rFonts w:ascii="Garamond" w:eastAsia="Arial Unicode MS" w:hAnsi="Garamond"/>
          <w:sz w:val="22"/>
          <w:szCs w:val="22"/>
        </w:rPr>
      </w:pPr>
      <w:r>
        <w:rPr>
          <w:rFonts w:ascii="Garamond" w:eastAsia="Arial Unicode MS" w:hAnsi="Garamond"/>
          <w:sz w:val="22"/>
          <w:szCs w:val="22"/>
        </w:rPr>
        <w:t xml:space="preserve">Bauman, V., Sanchez, N., Repke, H. E., Spinner, H., Thorstad, I., Gulley, L. D., Mains, A. M., Lavender, J. M. Thompson, K. A., Emerick, J. E., Thomas, V., Arnold, T. V., Heroy, A., Gutierrez-Colina, A. M., Haigney, M. C., </w:t>
      </w:r>
      <w:r>
        <w:rPr>
          <w:rFonts w:ascii="Garamond" w:eastAsia="Arial Unicode MS" w:hAnsi="Garamond"/>
          <w:b/>
          <w:bCs/>
          <w:sz w:val="22"/>
          <w:szCs w:val="22"/>
        </w:rPr>
        <w:t>Shomaker, L. B.</w:t>
      </w:r>
      <w:r>
        <w:rPr>
          <w:rFonts w:ascii="Garamond" w:eastAsia="Arial Unicode MS" w:hAnsi="Garamond"/>
          <w:sz w:val="22"/>
          <w:szCs w:val="22"/>
        </w:rPr>
        <w:t>, &amp; Tanofsky-Kraff, M. (</w:t>
      </w:r>
      <w:r w:rsidR="00D435D2">
        <w:rPr>
          <w:rFonts w:ascii="Garamond" w:eastAsia="Arial Unicode MS" w:hAnsi="Garamond"/>
          <w:sz w:val="22"/>
          <w:szCs w:val="22"/>
        </w:rPr>
        <w:t xml:space="preserve">In press). Loss of control eating in relation to blood pressure among adolescent girls with elevated anxiety at-risk for excess weight gain. </w:t>
      </w:r>
    </w:p>
    <w:p w14:paraId="23B1B7CF" w14:textId="0472BFEA" w:rsidR="00CA6ECC" w:rsidRDefault="00CA6ECC" w:rsidP="00CA6ECC">
      <w:pPr>
        <w:numPr>
          <w:ilvl w:val="0"/>
          <w:numId w:val="28"/>
        </w:numPr>
        <w:spacing w:after="60"/>
        <w:rPr>
          <w:rFonts w:ascii="Garamond" w:eastAsia="Arial Unicode MS" w:hAnsi="Garamond"/>
          <w:sz w:val="22"/>
          <w:szCs w:val="22"/>
        </w:rPr>
      </w:pPr>
      <w:r>
        <w:rPr>
          <w:rFonts w:ascii="Garamond" w:eastAsia="Arial Unicode MS" w:hAnsi="Garamond"/>
          <w:sz w:val="22"/>
          <w:szCs w:val="22"/>
        </w:rPr>
        <w:t xml:space="preserve">Castillo-Mancilla, J. R., Erlandson, K. M., Hecker, E. R., Komaie, G., </w:t>
      </w:r>
      <w:r w:rsidRPr="009969B5">
        <w:rPr>
          <w:rFonts w:ascii="Garamond" w:eastAsia="Arial Unicode MS" w:hAnsi="Garamond"/>
          <w:b/>
          <w:bCs/>
          <w:sz w:val="22"/>
          <w:szCs w:val="22"/>
        </w:rPr>
        <w:t>Shomaker, L. B.</w:t>
      </w:r>
      <w:r>
        <w:rPr>
          <w:rFonts w:ascii="Garamond" w:eastAsia="Arial Unicode MS" w:hAnsi="Garamond"/>
          <w:sz w:val="22"/>
          <w:szCs w:val="22"/>
        </w:rPr>
        <w:t xml:space="preserve">, Cicutto, L., Mankin, G., &amp; Maclean, P. (In press). Outcomes of a Career Development Award (Pre-K) mock review program for postdoctoral fellows and early career faculty. </w:t>
      </w:r>
      <w:r>
        <w:rPr>
          <w:rFonts w:ascii="Garamond" w:eastAsia="Arial Unicode MS" w:hAnsi="Garamond"/>
          <w:i/>
          <w:iCs/>
          <w:sz w:val="22"/>
          <w:szCs w:val="22"/>
        </w:rPr>
        <w:t>Academic Medicine</w:t>
      </w:r>
    </w:p>
    <w:p w14:paraId="373C5DD0" w14:textId="750EBD46" w:rsidR="00185F98" w:rsidRPr="00185F98" w:rsidRDefault="00185F98" w:rsidP="00185F98">
      <w:pPr>
        <w:pStyle w:val="ListParagraph"/>
        <w:numPr>
          <w:ilvl w:val="0"/>
          <w:numId w:val="28"/>
        </w:numPr>
        <w:spacing w:before="100" w:beforeAutospacing="1" w:after="100" w:afterAutospacing="1"/>
        <w:rPr>
          <w:rFonts w:ascii="Garamond" w:hAnsi="Garamond"/>
          <w:szCs w:val="22"/>
        </w:rPr>
      </w:pPr>
      <w:r w:rsidRPr="00185F98">
        <w:rPr>
          <w:rFonts w:ascii="Garamond" w:hAnsi="Garamond"/>
        </w:rPr>
        <w:t>Miller, R. L.,</w:t>
      </w:r>
      <w:r>
        <w:rPr>
          <w:rFonts w:ascii="Garamond" w:hAnsi="Garamond"/>
        </w:rPr>
        <w:t>*</w:t>
      </w:r>
      <w:r w:rsidRPr="00185F98">
        <w:rPr>
          <w:rFonts w:ascii="Garamond" w:hAnsi="Garamond"/>
        </w:rPr>
        <w:t xml:space="preserve"> Bernstein, R.,</w:t>
      </w:r>
      <w:r>
        <w:rPr>
          <w:rFonts w:ascii="Garamond" w:hAnsi="Garamond"/>
        </w:rPr>
        <w:t>*</w:t>
      </w:r>
      <w:r w:rsidRPr="00185F98">
        <w:rPr>
          <w:rFonts w:ascii="Garamond" w:hAnsi="Garamond"/>
        </w:rPr>
        <w:t xml:space="preserve"> Sanchez, N.,</w:t>
      </w:r>
      <w:r>
        <w:rPr>
          <w:rFonts w:ascii="Garamond" w:hAnsi="Garamond"/>
        </w:rPr>
        <w:t>*</w:t>
      </w:r>
      <w:r w:rsidRPr="00185F98">
        <w:rPr>
          <w:rFonts w:ascii="Garamond" w:hAnsi="Garamond"/>
        </w:rPr>
        <w:t xml:space="preserve"> Gutierrez-Colina, A.,</w:t>
      </w:r>
      <w:r>
        <w:rPr>
          <w:rFonts w:ascii="Garamond" w:hAnsi="Garamond"/>
        </w:rPr>
        <w:t>*</w:t>
      </w:r>
      <w:r w:rsidRPr="00185F98">
        <w:rPr>
          <w:rFonts w:ascii="Garamond" w:hAnsi="Garamond"/>
        </w:rPr>
        <w:t xml:space="preserve"> Ruzicka, E.,</w:t>
      </w:r>
      <w:r>
        <w:rPr>
          <w:rFonts w:ascii="Garamond" w:hAnsi="Garamond"/>
        </w:rPr>
        <w:t>*</w:t>
      </w:r>
      <w:r w:rsidRPr="00185F98">
        <w:rPr>
          <w:rFonts w:ascii="Garamond" w:hAnsi="Garamond"/>
        </w:rPr>
        <w:t xml:space="preserve"> Bell, C., Johnson, S. A., </w:t>
      </w:r>
      <w:r w:rsidRPr="00185F98">
        <w:rPr>
          <w:rFonts w:ascii="Garamond" w:hAnsi="Garamond"/>
          <w:b/>
          <w:bCs/>
        </w:rPr>
        <w:t>Shomaker, L. B.</w:t>
      </w:r>
      <w:r>
        <w:rPr>
          <w:rFonts w:ascii="Garamond" w:hAnsi="Garamond"/>
        </w:rPr>
        <w:t>,</w:t>
      </w:r>
      <w:r w:rsidRPr="00185F98">
        <w:rPr>
          <w:rFonts w:ascii="Garamond" w:hAnsi="Garamond"/>
        </w:rPr>
        <w:t xml:space="preserve"> &amp; Lucas-Thompson, R. G. (</w:t>
      </w:r>
      <w:r>
        <w:rPr>
          <w:rFonts w:ascii="Garamond" w:hAnsi="Garamond"/>
        </w:rPr>
        <w:t>I</w:t>
      </w:r>
      <w:r w:rsidRPr="00185F98">
        <w:rPr>
          <w:rFonts w:ascii="Garamond" w:hAnsi="Garamond"/>
        </w:rPr>
        <w:t>n press)</w:t>
      </w:r>
      <w:r>
        <w:rPr>
          <w:rFonts w:ascii="Garamond" w:hAnsi="Garamond"/>
        </w:rPr>
        <w:t>.</w:t>
      </w:r>
      <w:r w:rsidRPr="00185F98">
        <w:rPr>
          <w:rFonts w:ascii="Garamond" w:hAnsi="Garamond"/>
        </w:rPr>
        <w:t xml:space="preserve"> Brief report: </w:t>
      </w:r>
      <w:r>
        <w:rPr>
          <w:rFonts w:ascii="Garamond" w:hAnsi="Garamond"/>
        </w:rPr>
        <w:t>D</w:t>
      </w:r>
      <w:r w:rsidRPr="00185F98">
        <w:rPr>
          <w:rFonts w:ascii="Garamond" w:hAnsi="Garamond"/>
        </w:rPr>
        <w:t>aily mindfulness, negative affect, and eating behaviors in adolescents at risk for excess weight gain</w:t>
      </w:r>
      <w:r w:rsidRPr="00185F98">
        <w:rPr>
          <w:rFonts w:ascii="Garamond" w:hAnsi="Garamond"/>
          <w:i/>
          <w:iCs/>
        </w:rPr>
        <w:t>.</w:t>
      </w:r>
      <w:r w:rsidRPr="00185F98">
        <w:rPr>
          <w:rFonts w:ascii="Garamond" w:hAnsi="Garamond"/>
        </w:rPr>
        <w:t xml:space="preserve"> </w:t>
      </w:r>
      <w:r w:rsidRPr="00185F98">
        <w:rPr>
          <w:rFonts w:ascii="Garamond" w:hAnsi="Garamond"/>
          <w:i/>
          <w:iCs/>
        </w:rPr>
        <w:t>International Journal of Eating Disorders</w:t>
      </w:r>
      <w:r w:rsidRPr="00185F98">
        <w:rPr>
          <w:rFonts w:ascii="Garamond" w:hAnsi="Garamond"/>
        </w:rPr>
        <w:t>.</w:t>
      </w:r>
    </w:p>
    <w:p w14:paraId="64319A94" w14:textId="0785E8B0" w:rsidR="00A52EE4" w:rsidRPr="00A52EE4" w:rsidRDefault="00A52EE4" w:rsidP="00A52EE4">
      <w:pPr>
        <w:numPr>
          <w:ilvl w:val="0"/>
          <w:numId w:val="28"/>
        </w:numPr>
        <w:spacing w:after="60"/>
        <w:rPr>
          <w:rFonts w:ascii="Garamond" w:eastAsia="Arial Unicode MS" w:hAnsi="Garamond"/>
          <w:sz w:val="22"/>
          <w:szCs w:val="22"/>
        </w:rPr>
      </w:pPr>
      <w:r>
        <w:rPr>
          <w:rFonts w:ascii="Garamond" w:eastAsia="Arial Unicode MS" w:hAnsi="Garamond"/>
          <w:sz w:val="22"/>
          <w:szCs w:val="22"/>
        </w:rPr>
        <w:t xml:space="preserve">Smith, A. D.,* Sanchez, N.,* Harrison, K.,* Bourne, C.,* Clark, E. L. M.,* Miller, R. L.,* Melby, C. L., Johnson, S. A., Lucas-Thompson, R. G., &amp; </w:t>
      </w:r>
      <w:r>
        <w:rPr>
          <w:rFonts w:ascii="Garamond" w:eastAsia="Arial Unicode MS" w:hAnsi="Garamond"/>
          <w:b/>
          <w:bCs/>
          <w:sz w:val="22"/>
          <w:szCs w:val="22"/>
        </w:rPr>
        <w:t>Shomaker, L. B.</w:t>
      </w:r>
      <w:r w:rsidRPr="00DB2F1F">
        <w:rPr>
          <w:rFonts w:ascii="Garamond" w:hAnsi="Garamond"/>
          <w:sz w:val="22"/>
          <w:szCs w:val="22"/>
        </w:rPr>
        <w:t xml:space="preserve"> </w:t>
      </w:r>
      <w:r w:rsidRPr="00522D41">
        <w:rPr>
          <w:rFonts w:ascii="Garamond" w:hAnsi="Garamond"/>
          <w:sz w:val="22"/>
          <w:szCs w:val="22"/>
        </w:rPr>
        <w:t>†</w:t>
      </w:r>
      <w:r>
        <w:rPr>
          <w:rFonts w:ascii="Garamond" w:eastAsia="Arial Unicode MS" w:hAnsi="Garamond"/>
          <w:b/>
          <w:bCs/>
          <w:sz w:val="22"/>
          <w:szCs w:val="22"/>
        </w:rPr>
        <w:t xml:space="preserve"> </w:t>
      </w:r>
      <w:r>
        <w:rPr>
          <w:rFonts w:ascii="Garamond" w:eastAsia="Arial Unicode MS" w:hAnsi="Garamond"/>
          <w:sz w:val="22"/>
          <w:szCs w:val="22"/>
        </w:rPr>
        <w:t xml:space="preserve">(In press). Observations of parent-adolescent interactions relate to food parenting practices and adolescent disordered eating in adolescents at risk for adult obesity. </w:t>
      </w:r>
      <w:r>
        <w:rPr>
          <w:rFonts w:ascii="Garamond" w:eastAsia="Arial Unicode MS" w:hAnsi="Garamond"/>
          <w:i/>
          <w:iCs/>
          <w:sz w:val="22"/>
          <w:szCs w:val="22"/>
        </w:rPr>
        <w:t>Family Process</w:t>
      </w:r>
      <w:r>
        <w:rPr>
          <w:rFonts w:ascii="Garamond" w:eastAsia="Arial Unicode MS" w:hAnsi="Garamond"/>
          <w:sz w:val="22"/>
          <w:szCs w:val="22"/>
        </w:rPr>
        <w:t>.</w:t>
      </w:r>
    </w:p>
    <w:p w14:paraId="7999A2FA" w14:textId="77777777" w:rsidR="00F40EC7" w:rsidRPr="00522D41" w:rsidRDefault="00F40EC7" w:rsidP="00335742">
      <w:pPr>
        <w:rPr>
          <w:rFonts w:ascii="Garamond" w:eastAsia="Arial Unicode MS" w:hAnsi="Garamond"/>
          <w:sz w:val="22"/>
          <w:szCs w:val="22"/>
        </w:rPr>
      </w:pPr>
    </w:p>
    <w:p w14:paraId="482FA2FC" w14:textId="0234ADD6" w:rsidR="00CB1266" w:rsidRPr="00522D41" w:rsidRDefault="00CB1266" w:rsidP="00CB1266">
      <w:pPr>
        <w:rPr>
          <w:rFonts w:ascii="Garamond" w:eastAsia="Arial Unicode MS" w:hAnsi="Garamond"/>
          <w:i/>
          <w:sz w:val="22"/>
          <w:szCs w:val="22"/>
        </w:rPr>
      </w:pPr>
      <w:r w:rsidRPr="00522D41">
        <w:rPr>
          <w:rFonts w:ascii="Garamond" w:eastAsia="Arial Unicode MS" w:hAnsi="Garamond"/>
          <w:i/>
          <w:sz w:val="22"/>
          <w:szCs w:val="22"/>
        </w:rPr>
        <w:t xml:space="preserve">Papers </w:t>
      </w:r>
      <w:r w:rsidR="002544F5">
        <w:rPr>
          <w:rFonts w:ascii="Garamond" w:eastAsia="Arial Unicode MS" w:hAnsi="Garamond"/>
          <w:i/>
          <w:sz w:val="22"/>
          <w:szCs w:val="22"/>
        </w:rPr>
        <w:t>u</w:t>
      </w:r>
      <w:r w:rsidRPr="00522D41">
        <w:rPr>
          <w:rFonts w:ascii="Garamond" w:eastAsia="Arial Unicode MS" w:hAnsi="Garamond"/>
          <w:i/>
          <w:sz w:val="22"/>
          <w:szCs w:val="22"/>
        </w:rPr>
        <w:t>nder Review</w:t>
      </w:r>
    </w:p>
    <w:p w14:paraId="07020F35" w14:textId="09697880" w:rsidR="00EE3322" w:rsidRDefault="00EE3322" w:rsidP="007D494F">
      <w:pPr>
        <w:numPr>
          <w:ilvl w:val="0"/>
          <w:numId w:val="31"/>
        </w:numPr>
        <w:spacing w:after="60"/>
        <w:rPr>
          <w:rFonts w:ascii="Garamond" w:eastAsia="Arial Unicode MS" w:hAnsi="Garamond"/>
          <w:sz w:val="22"/>
          <w:szCs w:val="22"/>
        </w:rPr>
      </w:pPr>
      <w:r>
        <w:rPr>
          <w:rFonts w:ascii="Garamond" w:eastAsia="Arial Unicode MS" w:hAnsi="Garamond"/>
          <w:sz w:val="22"/>
          <w:szCs w:val="22"/>
        </w:rPr>
        <w:t>Chandrasekhar, J. L., Ware, M. A., Lee, J. A., Heber</w:t>
      </w:r>
      <w:r w:rsidR="000F7F58">
        <w:rPr>
          <w:rFonts w:ascii="Garamond" w:eastAsia="Arial Unicode MS" w:hAnsi="Garamond"/>
          <w:sz w:val="22"/>
          <w:szCs w:val="22"/>
        </w:rPr>
        <w:t xml:space="preserve">lein, E., Pyle, E., Bowen, A. E., Gulley, L. D.,* Simon, S. L., </w:t>
      </w:r>
      <w:r w:rsidR="000F7F58">
        <w:rPr>
          <w:rFonts w:ascii="Garamond" w:eastAsia="Arial Unicode MS" w:hAnsi="Garamond"/>
          <w:b/>
          <w:bCs/>
          <w:sz w:val="22"/>
          <w:szCs w:val="22"/>
        </w:rPr>
        <w:t xml:space="preserve">Shomaker, L. B., </w:t>
      </w:r>
      <w:r w:rsidR="0022088B" w:rsidRPr="0022088B">
        <w:rPr>
          <w:rFonts w:ascii="Garamond" w:eastAsia="Arial Unicode MS" w:hAnsi="Garamond"/>
          <w:sz w:val="22"/>
          <w:szCs w:val="22"/>
        </w:rPr>
        <w:t xml:space="preserve">&amp; </w:t>
      </w:r>
      <w:r w:rsidR="000F7F58">
        <w:rPr>
          <w:rFonts w:ascii="Garamond" w:eastAsia="Arial Unicode MS" w:hAnsi="Garamond"/>
          <w:sz w:val="22"/>
          <w:szCs w:val="22"/>
        </w:rPr>
        <w:t xml:space="preserve">Kaar, J. L. (Under review). School-based intervention improves youth resilience during COVID-19: Building Resilience for Healthy Kids. </w:t>
      </w:r>
    </w:p>
    <w:p w14:paraId="103BDF07" w14:textId="5305709F" w:rsidR="002A6C2A" w:rsidRDefault="002A6C2A" w:rsidP="008714CE">
      <w:pPr>
        <w:numPr>
          <w:ilvl w:val="0"/>
          <w:numId w:val="31"/>
        </w:numPr>
        <w:spacing w:after="60"/>
        <w:rPr>
          <w:rFonts w:ascii="Garamond" w:eastAsia="Arial Unicode MS" w:hAnsi="Garamond" w:cs="Arial"/>
          <w:sz w:val="22"/>
          <w:szCs w:val="22"/>
        </w:rPr>
      </w:pPr>
      <w:r>
        <w:rPr>
          <w:rFonts w:ascii="Garamond" w:eastAsia="Arial Unicode MS" w:hAnsi="Garamond" w:cs="Arial"/>
          <w:sz w:val="22"/>
          <w:szCs w:val="22"/>
        </w:rPr>
        <w:t xml:space="preserve">Clark, E.L.M.,* Gutierrez-Colina, A.,* Ruzicka, E.B.,* Sanchez, N., Bristol, M., Gulley, L.D.,* Broussard, J.L., Kelsey, M.M., Simon, S.L., &amp; </w:t>
      </w:r>
      <w:r>
        <w:rPr>
          <w:rFonts w:ascii="Garamond" w:eastAsia="Arial Unicode MS" w:hAnsi="Garamond" w:cs="Arial"/>
          <w:b/>
          <w:bCs/>
          <w:sz w:val="22"/>
          <w:szCs w:val="22"/>
        </w:rPr>
        <w:t>Shomaker, L.B.</w:t>
      </w:r>
      <w:r>
        <w:rPr>
          <w:rFonts w:ascii="Garamond" w:eastAsia="Arial Unicode MS" w:hAnsi="Garamond" w:cs="Arial"/>
          <w:sz w:val="22"/>
          <w:szCs w:val="22"/>
        </w:rPr>
        <w:t xml:space="preserve"> (Under review). Racial and ethnic sleep health disparities n adolescents at risk for type 2 diabetes: A review.</w:t>
      </w:r>
    </w:p>
    <w:p w14:paraId="085754D4" w14:textId="3DEEE109" w:rsidR="008D1CD7" w:rsidRPr="008714CE" w:rsidRDefault="00FC69B2" w:rsidP="008714CE">
      <w:pPr>
        <w:numPr>
          <w:ilvl w:val="0"/>
          <w:numId w:val="31"/>
        </w:numPr>
        <w:spacing w:after="60"/>
        <w:rPr>
          <w:rFonts w:ascii="Garamond" w:eastAsia="Arial Unicode MS" w:hAnsi="Garamond" w:cs="Arial"/>
          <w:sz w:val="22"/>
          <w:szCs w:val="22"/>
        </w:rPr>
      </w:pPr>
      <w:r w:rsidRPr="008714CE">
        <w:rPr>
          <w:rFonts w:ascii="Garamond" w:eastAsia="Arial Unicode MS" w:hAnsi="Garamond" w:cs="Arial"/>
          <w:sz w:val="22"/>
          <w:szCs w:val="22"/>
        </w:rPr>
        <w:t>Miller, R. L.,* Moran, M.</w:t>
      </w:r>
      <w:r w:rsidR="00406049" w:rsidRPr="008714CE">
        <w:rPr>
          <w:rFonts w:ascii="Garamond" w:eastAsia="Arial Unicode MS" w:hAnsi="Garamond" w:cs="Arial"/>
          <w:sz w:val="22"/>
          <w:szCs w:val="22"/>
        </w:rPr>
        <w:t xml:space="preserve"> J.</w:t>
      </w:r>
      <w:r w:rsidRPr="008714CE">
        <w:rPr>
          <w:rFonts w:ascii="Garamond" w:eastAsia="Arial Unicode MS" w:hAnsi="Garamond" w:cs="Arial"/>
          <w:sz w:val="22"/>
          <w:szCs w:val="22"/>
        </w:rPr>
        <w:t>,*</w:t>
      </w:r>
      <w:r w:rsidR="00406049" w:rsidRPr="008714CE">
        <w:rPr>
          <w:rFonts w:ascii="Garamond" w:eastAsia="Arial Unicode MS" w:hAnsi="Garamond" w:cs="Arial"/>
          <w:sz w:val="22"/>
          <w:szCs w:val="22"/>
        </w:rPr>
        <w:t xml:space="preserve"> </w:t>
      </w:r>
      <w:r w:rsidR="00406049" w:rsidRPr="008714CE">
        <w:rPr>
          <w:rFonts w:ascii="Garamond" w:eastAsia="Arial Unicode MS" w:hAnsi="Garamond" w:cs="Arial"/>
          <w:b/>
          <w:bCs/>
          <w:sz w:val="22"/>
          <w:szCs w:val="22"/>
        </w:rPr>
        <w:t>Shomaker, L. B.</w:t>
      </w:r>
      <w:r w:rsidR="00406049" w:rsidRPr="008714CE">
        <w:rPr>
          <w:rFonts w:ascii="Garamond" w:eastAsia="Arial Unicode MS" w:hAnsi="Garamond" w:cs="Arial"/>
          <w:sz w:val="22"/>
          <w:szCs w:val="22"/>
        </w:rPr>
        <w:t xml:space="preserve">, Sanchez, N., Rayburn, S., Seiter, N., Verros, M.,* Zimmerman, T., Haddock, S., </w:t>
      </w:r>
      <w:r w:rsidR="00112973" w:rsidRPr="008714CE">
        <w:rPr>
          <w:rFonts w:ascii="Garamond" w:eastAsia="Arial Unicode MS" w:hAnsi="Garamond" w:cs="Arial"/>
          <w:sz w:val="22"/>
          <w:szCs w:val="22"/>
        </w:rPr>
        <w:t>Johnson, S. A., &amp; Lucas-Thompson, R. G.</w:t>
      </w:r>
      <w:r w:rsidRPr="008714CE">
        <w:rPr>
          <w:rFonts w:ascii="Garamond" w:eastAsia="Arial Unicode MS" w:hAnsi="Garamond" w:cs="Arial"/>
          <w:sz w:val="22"/>
          <w:szCs w:val="22"/>
        </w:rPr>
        <w:t xml:space="preserve"> </w:t>
      </w:r>
      <w:r w:rsidR="00112973" w:rsidRPr="008714CE">
        <w:rPr>
          <w:rFonts w:ascii="Garamond" w:eastAsia="Arial Unicode MS" w:hAnsi="Garamond" w:cs="Arial"/>
          <w:sz w:val="22"/>
          <w:szCs w:val="22"/>
        </w:rPr>
        <w:t xml:space="preserve">(Under review). COVID-19 moderators of longitudinal changes in mental health and mindfulness among vulnerable adolescents. </w:t>
      </w:r>
    </w:p>
    <w:p w14:paraId="36BA13CB" w14:textId="166988FA" w:rsidR="00D16FEA" w:rsidRPr="00D16FEA" w:rsidRDefault="00D16FEA" w:rsidP="00D16FEA">
      <w:pPr>
        <w:numPr>
          <w:ilvl w:val="0"/>
          <w:numId w:val="31"/>
        </w:numPr>
        <w:spacing w:after="60"/>
        <w:rPr>
          <w:rFonts w:ascii="Garamond" w:eastAsia="Arial Unicode MS" w:hAnsi="Garamond" w:cs="Arial"/>
          <w:sz w:val="22"/>
          <w:szCs w:val="22"/>
        </w:rPr>
      </w:pPr>
      <w:r w:rsidRPr="00D16FEA">
        <w:rPr>
          <w:rFonts w:ascii="Garamond" w:eastAsia="Arial Unicode MS" w:hAnsi="Garamond" w:cs="Arial"/>
          <w:sz w:val="22"/>
          <w:szCs w:val="22"/>
        </w:rPr>
        <w:lastRenderedPageBreak/>
        <w:t>Moran, M.</w:t>
      </w:r>
      <w:r>
        <w:rPr>
          <w:rFonts w:ascii="Garamond" w:eastAsia="Arial Unicode MS" w:hAnsi="Garamond" w:cs="Arial"/>
          <w:sz w:val="22"/>
          <w:szCs w:val="22"/>
        </w:rPr>
        <w:t xml:space="preserve"> J.,* Aichele, S., </w:t>
      </w:r>
      <w:r>
        <w:rPr>
          <w:rFonts w:ascii="Garamond" w:eastAsia="Arial Unicode MS" w:hAnsi="Garamond" w:cs="Arial"/>
          <w:b/>
          <w:bCs/>
          <w:sz w:val="22"/>
          <w:szCs w:val="22"/>
        </w:rPr>
        <w:t>Shomaker, L. B.</w:t>
      </w:r>
      <w:r>
        <w:rPr>
          <w:rFonts w:ascii="Garamond" w:eastAsia="Arial Unicode MS" w:hAnsi="Garamond" w:cs="Arial"/>
          <w:sz w:val="22"/>
          <w:szCs w:val="22"/>
        </w:rPr>
        <w:t xml:space="preserve">, Lucas-Thompson, R. G., Heberlein, E., Chandrasekhar, J. L., Bowen, A. E., &amp; Kaar, J. L. (Under review). </w:t>
      </w:r>
      <w:r w:rsidRPr="00D16FEA">
        <w:rPr>
          <w:rFonts w:ascii="Garamond" w:eastAsia="Arial Unicode MS" w:hAnsi="Garamond" w:cs="Arial"/>
          <w:sz w:val="22"/>
          <w:szCs w:val="22"/>
        </w:rPr>
        <w:t xml:space="preserve">Supporting </w:t>
      </w:r>
      <w:r>
        <w:rPr>
          <w:rFonts w:ascii="Garamond" w:eastAsia="Arial Unicode MS" w:hAnsi="Garamond" w:cs="Arial"/>
          <w:sz w:val="22"/>
          <w:szCs w:val="22"/>
        </w:rPr>
        <w:t>y</w:t>
      </w:r>
      <w:r w:rsidRPr="00D16FEA">
        <w:rPr>
          <w:rFonts w:ascii="Garamond" w:eastAsia="Arial Unicode MS" w:hAnsi="Garamond" w:cs="Arial"/>
          <w:sz w:val="22"/>
          <w:szCs w:val="22"/>
        </w:rPr>
        <w:t xml:space="preserve">outh mental health through a health coaching intervention with a mindfulness component: </w:t>
      </w:r>
      <w:r>
        <w:rPr>
          <w:rFonts w:ascii="Garamond" w:eastAsia="Arial Unicode MS" w:hAnsi="Garamond" w:cs="Arial"/>
          <w:sz w:val="22"/>
          <w:szCs w:val="22"/>
        </w:rPr>
        <w:t>A</w:t>
      </w:r>
      <w:r w:rsidRPr="00D16FEA">
        <w:rPr>
          <w:rFonts w:ascii="Garamond" w:eastAsia="Arial Unicode MS" w:hAnsi="Garamond" w:cs="Arial"/>
          <w:sz w:val="22"/>
          <w:szCs w:val="22"/>
        </w:rPr>
        <w:t xml:space="preserve"> pilot randomized controlled trial during COVID-19</w:t>
      </w:r>
      <w:r>
        <w:rPr>
          <w:rFonts w:ascii="Garamond" w:eastAsia="Arial Unicode MS" w:hAnsi="Garamond" w:cs="Arial"/>
          <w:sz w:val="22"/>
          <w:szCs w:val="22"/>
        </w:rPr>
        <w:t>.</w:t>
      </w:r>
    </w:p>
    <w:p w14:paraId="44C9D787" w14:textId="586C2013" w:rsidR="00566074" w:rsidRDefault="00566074" w:rsidP="000A2929">
      <w:pPr>
        <w:numPr>
          <w:ilvl w:val="0"/>
          <w:numId w:val="31"/>
        </w:numPr>
        <w:spacing w:after="60"/>
        <w:rPr>
          <w:rFonts w:ascii="Garamond" w:eastAsia="Arial Unicode MS" w:hAnsi="Garamond"/>
          <w:sz w:val="22"/>
          <w:szCs w:val="22"/>
        </w:rPr>
      </w:pPr>
      <w:r>
        <w:rPr>
          <w:rFonts w:ascii="Garamond" w:eastAsia="Arial Unicode MS" w:hAnsi="Garamond"/>
          <w:sz w:val="22"/>
          <w:szCs w:val="22"/>
        </w:rPr>
        <w:t>Ware</w:t>
      </w:r>
      <w:r w:rsidR="000A2929">
        <w:rPr>
          <w:rFonts w:ascii="Garamond" w:eastAsia="Arial Unicode MS" w:hAnsi="Garamond"/>
          <w:sz w:val="22"/>
          <w:szCs w:val="22"/>
        </w:rPr>
        <w:t xml:space="preserve">, M., A., Chandrasekhar, J. L., Heberlein, E., Pyle, E., Bowen, A. E., Gulley, L. </w:t>
      </w:r>
      <w:r w:rsidR="00C7063E">
        <w:rPr>
          <w:rFonts w:ascii="Garamond" w:eastAsia="Arial Unicode MS" w:hAnsi="Garamond"/>
          <w:sz w:val="22"/>
          <w:szCs w:val="22"/>
        </w:rPr>
        <w:t>D.,</w:t>
      </w:r>
      <w:r w:rsidR="00943325">
        <w:rPr>
          <w:rFonts w:ascii="Garamond" w:eastAsia="Arial Unicode MS" w:hAnsi="Garamond"/>
          <w:sz w:val="22"/>
          <w:szCs w:val="22"/>
        </w:rPr>
        <w:t xml:space="preserve"> </w:t>
      </w:r>
      <w:r w:rsidR="00943325">
        <w:rPr>
          <w:rFonts w:ascii="Garamond" w:eastAsia="Arial Unicode MS" w:hAnsi="Garamond"/>
          <w:b/>
          <w:bCs/>
          <w:sz w:val="22"/>
          <w:szCs w:val="22"/>
        </w:rPr>
        <w:t>Shomaker, L. B.</w:t>
      </w:r>
      <w:r w:rsidR="00943325">
        <w:rPr>
          <w:rFonts w:ascii="Garamond" w:eastAsia="Arial Unicode MS" w:hAnsi="Garamond"/>
          <w:sz w:val="22"/>
          <w:szCs w:val="22"/>
        </w:rPr>
        <w:t>,</w:t>
      </w:r>
      <w:r w:rsidR="00C7063E">
        <w:rPr>
          <w:rFonts w:ascii="Garamond" w:eastAsia="Arial Unicode MS" w:hAnsi="Garamond"/>
          <w:sz w:val="22"/>
          <w:szCs w:val="22"/>
        </w:rPr>
        <w:t xml:space="preserve"> Simon, S. L., &amp; Kaar, J. L. (Under review). Sleep health as a potential target to improve mental health of today’s youth: A conceptual framework from Building Resilience for Healthy Kids. </w:t>
      </w:r>
    </w:p>
    <w:p w14:paraId="58C3C1A2" w14:textId="77777777" w:rsidR="00DE5D3F" w:rsidRPr="00522D41" w:rsidRDefault="00DE5D3F" w:rsidP="00DF6B1C">
      <w:pPr>
        <w:rPr>
          <w:rFonts w:ascii="Garamond" w:eastAsia="Arial Unicode MS" w:hAnsi="Garamond"/>
          <w:sz w:val="22"/>
          <w:szCs w:val="22"/>
        </w:rPr>
      </w:pPr>
    </w:p>
    <w:p w14:paraId="7FE91D3B" w14:textId="27C5E025" w:rsidR="00E142C1" w:rsidRPr="00522D41" w:rsidRDefault="00E142C1" w:rsidP="00E142C1">
      <w:pPr>
        <w:rPr>
          <w:rFonts w:ascii="Garamond" w:hAnsi="Garamond"/>
          <w:i/>
          <w:sz w:val="22"/>
          <w:szCs w:val="22"/>
        </w:rPr>
      </w:pPr>
      <w:r w:rsidRPr="00522D41">
        <w:rPr>
          <w:rFonts w:ascii="Garamond" w:hAnsi="Garamond"/>
          <w:i/>
          <w:sz w:val="22"/>
          <w:szCs w:val="22"/>
        </w:rPr>
        <w:t>Book Chapters and Encyclopedic Ent</w:t>
      </w:r>
      <w:r w:rsidR="007F0F8A" w:rsidRPr="00522D41">
        <w:rPr>
          <w:rFonts w:ascii="Garamond" w:hAnsi="Garamond"/>
          <w:i/>
          <w:sz w:val="22"/>
          <w:szCs w:val="22"/>
        </w:rPr>
        <w:t>ries</w:t>
      </w:r>
    </w:p>
    <w:p w14:paraId="2D135014" w14:textId="77777777" w:rsidR="00E142C1" w:rsidRPr="00522D41" w:rsidRDefault="00E142C1" w:rsidP="00AF033B">
      <w:pPr>
        <w:numPr>
          <w:ilvl w:val="0"/>
          <w:numId w:val="4"/>
        </w:numPr>
        <w:spacing w:after="60"/>
        <w:ind w:left="360"/>
        <w:rPr>
          <w:rFonts w:ascii="Garamond" w:hAnsi="Garamond"/>
          <w:i/>
          <w:iCs/>
          <w:sz w:val="22"/>
          <w:szCs w:val="22"/>
        </w:rPr>
      </w:pPr>
      <w:r w:rsidRPr="00522D41">
        <w:rPr>
          <w:rFonts w:ascii="Garamond" w:hAnsi="Garamond"/>
          <w:sz w:val="22"/>
          <w:szCs w:val="22"/>
        </w:rPr>
        <w:t xml:space="preserve">Furman, W., &amp; </w:t>
      </w:r>
      <w:r w:rsidRPr="00522D41">
        <w:rPr>
          <w:rFonts w:ascii="Garamond" w:hAnsi="Garamond"/>
          <w:b/>
          <w:sz w:val="22"/>
          <w:szCs w:val="22"/>
        </w:rPr>
        <w:t>Berger, L. E.</w:t>
      </w:r>
      <w:r w:rsidRPr="00522D41">
        <w:rPr>
          <w:rFonts w:ascii="Garamond" w:hAnsi="Garamond"/>
          <w:sz w:val="22"/>
          <w:szCs w:val="22"/>
        </w:rPr>
        <w:t xml:space="preserve"> (2002). Friendship. In W. E. Craighead </w:t>
      </w:r>
      <w:r w:rsidR="004033BE" w:rsidRPr="00522D41">
        <w:rPr>
          <w:rFonts w:ascii="Garamond" w:hAnsi="Garamond"/>
          <w:sz w:val="22"/>
          <w:szCs w:val="22"/>
        </w:rPr>
        <w:t>&amp;</w:t>
      </w:r>
      <w:r w:rsidRPr="00522D41">
        <w:rPr>
          <w:rFonts w:ascii="Garamond" w:hAnsi="Garamond"/>
          <w:sz w:val="22"/>
          <w:szCs w:val="22"/>
        </w:rPr>
        <w:t xml:space="preserve"> C. B. Nemeroff (Eds.), </w:t>
      </w:r>
      <w:r w:rsidRPr="00522D41">
        <w:rPr>
          <w:rFonts w:ascii="Garamond" w:hAnsi="Garamond"/>
          <w:i/>
          <w:iCs/>
          <w:sz w:val="22"/>
          <w:szCs w:val="22"/>
        </w:rPr>
        <w:t xml:space="preserve">Concise Corsini Encyclopedia of Psychology and Behavioral Sciences, Third Edition, </w:t>
      </w:r>
      <w:r w:rsidRPr="00522D41">
        <w:rPr>
          <w:rFonts w:ascii="Garamond" w:hAnsi="Garamond"/>
          <w:sz w:val="22"/>
          <w:szCs w:val="22"/>
        </w:rPr>
        <w:t>New York, NY:</w:t>
      </w:r>
      <w:r w:rsidRPr="00522D41">
        <w:rPr>
          <w:rFonts w:ascii="Garamond" w:hAnsi="Garamond"/>
          <w:i/>
          <w:iCs/>
          <w:sz w:val="22"/>
          <w:szCs w:val="22"/>
        </w:rPr>
        <w:t xml:space="preserve"> </w:t>
      </w:r>
      <w:r w:rsidRPr="00522D41">
        <w:rPr>
          <w:rFonts w:ascii="Garamond" w:hAnsi="Garamond"/>
          <w:sz w:val="22"/>
          <w:szCs w:val="22"/>
        </w:rPr>
        <w:t>John Wiley and Sons, Inc.</w:t>
      </w:r>
    </w:p>
    <w:p w14:paraId="58F3DB9E" w14:textId="77777777" w:rsidR="00E142C1" w:rsidRPr="00522D41" w:rsidRDefault="00E142C1" w:rsidP="00AF033B">
      <w:pPr>
        <w:pStyle w:val="Heading2"/>
        <w:numPr>
          <w:ilvl w:val="0"/>
          <w:numId w:val="4"/>
        </w:numPr>
        <w:spacing w:after="60" w:line="240" w:lineRule="auto"/>
        <w:ind w:left="360"/>
        <w:rPr>
          <w:rFonts w:ascii="Garamond" w:hAnsi="Garamond"/>
          <w:sz w:val="22"/>
          <w:szCs w:val="22"/>
        </w:rPr>
      </w:pPr>
      <w:r w:rsidRPr="00522D41">
        <w:rPr>
          <w:rFonts w:ascii="Garamond" w:hAnsi="Garamond"/>
          <w:b/>
          <w:sz w:val="22"/>
          <w:szCs w:val="22"/>
        </w:rPr>
        <w:t>Berger, L.,</w:t>
      </w:r>
      <w:r w:rsidRPr="00522D41">
        <w:rPr>
          <w:rFonts w:ascii="Garamond" w:hAnsi="Garamond"/>
          <w:sz w:val="22"/>
          <w:szCs w:val="22"/>
        </w:rPr>
        <w:t xml:space="preserve"> McMakin, D. L., &amp; Furman, W. (2005). The language of love in adolescence. In A. Williams </w:t>
      </w:r>
      <w:r w:rsidR="004033BE" w:rsidRPr="00522D41">
        <w:rPr>
          <w:rFonts w:ascii="Garamond" w:hAnsi="Garamond"/>
          <w:sz w:val="22"/>
          <w:szCs w:val="22"/>
        </w:rPr>
        <w:t>&amp;</w:t>
      </w:r>
      <w:r w:rsidRPr="00522D41">
        <w:rPr>
          <w:rFonts w:ascii="Garamond" w:hAnsi="Garamond"/>
          <w:sz w:val="22"/>
          <w:szCs w:val="22"/>
        </w:rPr>
        <w:t xml:space="preserve"> C. Thurlow (Eds.), </w:t>
      </w:r>
      <w:r w:rsidRPr="00522D41">
        <w:rPr>
          <w:rFonts w:ascii="Garamond" w:hAnsi="Garamond"/>
          <w:i/>
          <w:iCs/>
          <w:sz w:val="22"/>
          <w:szCs w:val="22"/>
        </w:rPr>
        <w:t>Talking Adolescence: Perspectives on Language and Social Interaction in the Teenage Years (Volume 3).</w:t>
      </w:r>
      <w:r w:rsidRPr="00522D41">
        <w:rPr>
          <w:rFonts w:ascii="Garamond" w:hAnsi="Garamond"/>
          <w:sz w:val="22"/>
          <w:szCs w:val="22"/>
        </w:rPr>
        <w:t xml:space="preserve"> New York, NY: Peter Lang Publishing Group.</w:t>
      </w:r>
    </w:p>
    <w:p w14:paraId="1E3D19C3" w14:textId="77777777" w:rsidR="00E142C1" w:rsidRPr="00522D41" w:rsidRDefault="00E142C1" w:rsidP="00AF033B">
      <w:pPr>
        <w:numPr>
          <w:ilvl w:val="0"/>
          <w:numId w:val="4"/>
        </w:numPr>
        <w:spacing w:after="60"/>
        <w:ind w:left="360"/>
        <w:rPr>
          <w:rFonts w:ascii="Garamond" w:hAnsi="Garamond"/>
          <w:sz w:val="22"/>
          <w:szCs w:val="22"/>
        </w:rPr>
      </w:pPr>
      <w:r w:rsidRPr="00522D41">
        <w:rPr>
          <w:rFonts w:ascii="Garamond" w:hAnsi="Garamond"/>
          <w:b/>
          <w:sz w:val="22"/>
          <w:szCs w:val="22"/>
        </w:rPr>
        <w:t>Berger, L. E.,</w:t>
      </w:r>
      <w:r w:rsidRPr="00522D41">
        <w:rPr>
          <w:rFonts w:ascii="Garamond" w:hAnsi="Garamond"/>
          <w:sz w:val="22"/>
          <w:szCs w:val="22"/>
        </w:rPr>
        <w:t xml:space="preserve"> Hohmann, L., &amp; Furman, W. (2005). Friendship. In N. J. Salkind &amp; K. DeRuyck (Eds.), </w:t>
      </w:r>
      <w:r w:rsidRPr="00522D41">
        <w:rPr>
          <w:rFonts w:ascii="Garamond" w:hAnsi="Garamond"/>
          <w:i/>
          <w:iCs/>
          <w:sz w:val="22"/>
          <w:szCs w:val="22"/>
        </w:rPr>
        <w:t xml:space="preserve">Encyclopedia of Human Development. </w:t>
      </w:r>
      <w:r w:rsidRPr="00522D41">
        <w:rPr>
          <w:rFonts w:ascii="Garamond" w:hAnsi="Garamond"/>
          <w:iCs/>
          <w:sz w:val="22"/>
          <w:szCs w:val="22"/>
        </w:rPr>
        <w:t xml:space="preserve">Thousand Oaks, Calif.: </w:t>
      </w:r>
      <w:r w:rsidRPr="00522D41">
        <w:rPr>
          <w:rFonts w:ascii="Garamond" w:hAnsi="Garamond"/>
          <w:sz w:val="22"/>
          <w:szCs w:val="22"/>
        </w:rPr>
        <w:t>Sage Publications.</w:t>
      </w:r>
    </w:p>
    <w:p w14:paraId="29120DC1" w14:textId="77777777" w:rsidR="00E142C1" w:rsidRPr="00522D41" w:rsidRDefault="00E142C1" w:rsidP="00AF033B">
      <w:pPr>
        <w:numPr>
          <w:ilvl w:val="0"/>
          <w:numId w:val="4"/>
        </w:numPr>
        <w:spacing w:after="60"/>
        <w:ind w:left="360"/>
        <w:rPr>
          <w:rFonts w:ascii="Garamond" w:hAnsi="Garamond"/>
          <w:sz w:val="22"/>
          <w:szCs w:val="22"/>
        </w:rPr>
      </w:pPr>
      <w:r w:rsidRPr="00522D41">
        <w:rPr>
          <w:rFonts w:ascii="Garamond" w:hAnsi="Garamond"/>
          <w:b/>
          <w:sz w:val="22"/>
          <w:szCs w:val="22"/>
        </w:rPr>
        <w:t xml:space="preserve">Shomaker, L., </w:t>
      </w:r>
      <w:r w:rsidRPr="00522D41">
        <w:rPr>
          <w:rFonts w:ascii="Garamond" w:hAnsi="Garamond"/>
          <w:sz w:val="22"/>
          <w:szCs w:val="22"/>
        </w:rPr>
        <w:t xml:space="preserve">Tanofsky-Kraff, M., &amp; Yanovski, J. (2011). Disinhibited eating and body weight in youth. In V. R. Preedy, R. R. Watson, &amp; C. R. Watson (Eds.), </w:t>
      </w:r>
      <w:r w:rsidRPr="00522D41">
        <w:rPr>
          <w:rFonts w:ascii="Garamond" w:hAnsi="Garamond"/>
          <w:i/>
          <w:sz w:val="22"/>
          <w:szCs w:val="22"/>
        </w:rPr>
        <w:t>Handbook of Behavior, Diet, and Nutrition.</w:t>
      </w:r>
      <w:r w:rsidRPr="00522D41">
        <w:rPr>
          <w:rFonts w:ascii="Garamond" w:hAnsi="Garamond"/>
          <w:sz w:val="22"/>
          <w:szCs w:val="22"/>
        </w:rPr>
        <w:t xml:space="preserve"> Springer.</w:t>
      </w:r>
    </w:p>
    <w:p w14:paraId="34A67CA1" w14:textId="77777777" w:rsidR="00E142C1" w:rsidRPr="00522D41" w:rsidRDefault="00E142C1" w:rsidP="00AF033B">
      <w:pPr>
        <w:numPr>
          <w:ilvl w:val="0"/>
          <w:numId w:val="4"/>
        </w:numPr>
        <w:spacing w:after="60"/>
        <w:ind w:left="360"/>
        <w:rPr>
          <w:rFonts w:ascii="Garamond" w:hAnsi="Garamond"/>
          <w:sz w:val="22"/>
          <w:szCs w:val="22"/>
        </w:rPr>
      </w:pPr>
      <w:r w:rsidRPr="00522D41">
        <w:rPr>
          <w:rFonts w:ascii="Garamond" w:hAnsi="Garamond"/>
          <w:b/>
          <w:sz w:val="22"/>
          <w:szCs w:val="22"/>
        </w:rPr>
        <w:t>Shomaker, L. B.,</w:t>
      </w:r>
      <w:r w:rsidRPr="00522D41">
        <w:rPr>
          <w:rFonts w:ascii="Garamond" w:hAnsi="Garamond"/>
          <w:sz w:val="22"/>
          <w:szCs w:val="22"/>
        </w:rPr>
        <w:t xml:space="preserve"> &amp; Reina, S. A.</w:t>
      </w:r>
      <w:r w:rsidR="00411177" w:rsidRPr="00522D41">
        <w:rPr>
          <w:rFonts w:ascii="Garamond" w:hAnsi="Garamond"/>
          <w:sz w:val="22"/>
          <w:szCs w:val="22"/>
        </w:rPr>
        <w:t>*</w:t>
      </w:r>
      <w:r w:rsidRPr="00522D41">
        <w:rPr>
          <w:rFonts w:ascii="Garamond" w:hAnsi="Garamond"/>
          <w:sz w:val="22"/>
          <w:szCs w:val="22"/>
        </w:rPr>
        <w:t xml:space="preserve"> (</w:t>
      </w:r>
      <w:r w:rsidR="005E3E1C" w:rsidRPr="00522D41">
        <w:rPr>
          <w:rFonts w:ascii="Garamond" w:hAnsi="Garamond"/>
          <w:sz w:val="22"/>
          <w:szCs w:val="22"/>
        </w:rPr>
        <w:t>2015</w:t>
      </w:r>
      <w:r w:rsidRPr="00522D41">
        <w:rPr>
          <w:rFonts w:ascii="Garamond" w:hAnsi="Garamond"/>
          <w:sz w:val="22"/>
          <w:szCs w:val="22"/>
        </w:rPr>
        <w:t xml:space="preserve">). Intraindividual </w:t>
      </w:r>
      <w:r w:rsidR="00531932" w:rsidRPr="00522D41">
        <w:rPr>
          <w:rFonts w:ascii="Garamond" w:hAnsi="Garamond"/>
          <w:sz w:val="22"/>
          <w:szCs w:val="22"/>
        </w:rPr>
        <w:t>v</w:t>
      </w:r>
      <w:r w:rsidRPr="00522D41">
        <w:rPr>
          <w:rFonts w:ascii="Garamond" w:hAnsi="Garamond"/>
          <w:sz w:val="22"/>
          <w:szCs w:val="22"/>
        </w:rPr>
        <w:t xml:space="preserve">ariability in </w:t>
      </w:r>
      <w:r w:rsidR="00531932" w:rsidRPr="00522D41">
        <w:rPr>
          <w:rFonts w:ascii="Garamond" w:hAnsi="Garamond"/>
          <w:sz w:val="22"/>
          <w:szCs w:val="22"/>
        </w:rPr>
        <w:t>m</w:t>
      </w:r>
      <w:r w:rsidRPr="00522D41">
        <w:rPr>
          <w:rFonts w:ascii="Garamond" w:hAnsi="Garamond"/>
          <w:sz w:val="22"/>
          <w:szCs w:val="22"/>
        </w:rPr>
        <w:t xml:space="preserve">ood </w:t>
      </w:r>
      <w:r w:rsidR="00531932" w:rsidRPr="00522D41">
        <w:rPr>
          <w:rFonts w:ascii="Garamond" w:hAnsi="Garamond"/>
          <w:sz w:val="22"/>
          <w:szCs w:val="22"/>
        </w:rPr>
        <w:t>e</w:t>
      </w:r>
      <w:r w:rsidRPr="00522D41">
        <w:rPr>
          <w:rFonts w:ascii="Garamond" w:hAnsi="Garamond"/>
          <w:sz w:val="22"/>
          <w:szCs w:val="22"/>
        </w:rPr>
        <w:t xml:space="preserve">xperience and </w:t>
      </w:r>
      <w:r w:rsidR="00531932" w:rsidRPr="00522D41">
        <w:rPr>
          <w:rFonts w:ascii="Garamond" w:hAnsi="Garamond"/>
          <w:sz w:val="22"/>
          <w:szCs w:val="22"/>
        </w:rPr>
        <w:t>m</w:t>
      </w:r>
      <w:r w:rsidRPr="00522D41">
        <w:rPr>
          <w:rFonts w:ascii="Garamond" w:hAnsi="Garamond"/>
          <w:sz w:val="22"/>
          <w:szCs w:val="22"/>
        </w:rPr>
        <w:t xml:space="preserve">ood </w:t>
      </w:r>
      <w:r w:rsidR="00531932" w:rsidRPr="00522D41">
        <w:rPr>
          <w:rFonts w:ascii="Garamond" w:hAnsi="Garamond"/>
          <w:sz w:val="22"/>
          <w:szCs w:val="22"/>
        </w:rPr>
        <w:t>r</w:t>
      </w:r>
      <w:r w:rsidRPr="00522D41">
        <w:rPr>
          <w:rFonts w:ascii="Garamond" w:hAnsi="Garamond"/>
          <w:sz w:val="22"/>
          <w:szCs w:val="22"/>
        </w:rPr>
        <w:t xml:space="preserve">egulation in </w:t>
      </w:r>
      <w:r w:rsidR="00531932" w:rsidRPr="00522D41">
        <w:rPr>
          <w:rFonts w:ascii="Garamond" w:hAnsi="Garamond"/>
          <w:sz w:val="22"/>
          <w:szCs w:val="22"/>
        </w:rPr>
        <w:t>c</w:t>
      </w:r>
      <w:r w:rsidRPr="00522D41">
        <w:rPr>
          <w:rFonts w:ascii="Garamond" w:hAnsi="Garamond"/>
          <w:sz w:val="22"/>
          <w:szCs w:val="22"/>
        </w:rPr>
        <w:t xml:space="preserve">hildhood and </w:t>
      </w:r>
      <w:r w:rsidR="00531932" w:rsidRPr="00522D41">
        <w:rPr>
          <w:rFonts w:ascii="Garamond" w:hAnsi="Garamond"/>
          <w:sz w:val="22"/>
          <w:szCs w:val="22"/>
        </w:rPr>
        <w:t>a</w:t>
      </w:r>
      <w:r w:rsidRPr="00522D41">
        <w:rPr>
          <w:rFonts w:ascii="Garamond" w:hAnsi="Garamond"/>
          <w:sz w:val="22"/>
          <w:szCs w:val="22"/>
        </w:rPr>
        <w:t xml:space="preserve">dolescence. In M. Diehl, K. Hooker, </w:t>
      </w:r>
      <w:r w:rsidR="00523C77" w:rsidRPr="00522D41">
        <w:rPr>
          <w:rFonts w:ascii="Garamond" w:hAnsi="Garamond"/>
          <w:sz w:val="22"/>
          <w:szCs w:val="22"/>
        </w:rPr>
        <w:t>&amp;</w:t>
      </w:r>
      <w:r w:rsidRPr="00522D41">
        <w:rPr>
          <w:rFonts w:ascii="Garamond" w:hAnsi="Garamond"/>
          <w:sz w:val="22"/>
          <w:szCs w:val="22"/>
        </w:rPr>
        <w:t xml:space="preserve"> M. J. Sliwinski (Eds.), </w:t>
      </w:r>
      <w:r w:rsidRPr="00522D41">
        <w:rPr>
          <w:rFonts w:ascii="Garamond" w:hAnsi="Garamond"/>
          <w:i/>
          <w:sz w:val="22"/>
          <w:szCs w:val="22"/>
        </w:rPr>
        <w:t xml:space="preserve">Handbook </w:t>
      </w:r>
      <w:r w:rsidR="00ED25AC" w:rsidRPr="00522D41">
        <w:rPr>
          <w:rFonts w:ascii="Garamond" w:hAnsi="Garamond"/>
          <w:i/>
          <w:sz w:val="22"/>
          <w:szCs w:val="22"/>
        </w:rPr>
        <w:t>of Intraindividual Variability a</w:t>
      </w:r>
      <w:r w:rsidRPr="00522D41">
        <w:rPr>
          <w:rFonts w:ascii="Garamond" w:hAnsi="Garamond"/>
          <w:i/>
          <w:sz w:val="22"/>
          <w:szCs w:val="22"/>
        </w:rPr>
        <w:t xml:space="preserve">cross the Lifespan. </w:t>
      </w:r>
      <w:r w:rsidRPr="00522D41">
        <w:rPr>
          <w:rFonts w:ascii="Garamond" w:hAnsi="Garamond"/>
          <w:sz w:val="22"/>
          <w:szCs w:val="22"/>
        </w:rPr>
        <w:t>Routledge/Taylor &amp; Francis.</w:t>
      </w:r>
    </w:p>
    <w:p w14:paraId="72080C52" w14:textId="04427815" w:rsidR="00EC3910" w:rsidRDefault="00EC3910" w:rsidP="00E142C1">
      <w:pPr>
        <w:numPr>
          <w:ilvl w:val="0"/>
          <w:numId w:val="4"/>
        </w:numPr>
        <w:ind w:left="360"/>
        <w:rPr>
          <w:rFonts w:ascii="Garamond" w:hAnsi="Garamond"/>
          <w:sz w:val="22"/>
          <w:szCs w:val="22"/>
        </w:rPr>
      </w:pPr>
      <w:r w:rsidRPr="00522D41">
        <w:rPr>
          <w:rFonts w:ascii="Garamond" w:hAnsi="Garamond"/>
          <w:sz w:val="22"/>
          <w:szCs w:val="22"/>
        </w:rPr>
        <w:t xml:space="preserve">Tanofsky-Kraff, M., </w:t>
      </w:r>
      <w:r w:rsidRPr="00522D41">
        <w:rPr>
          <w:rFonts w:ascii="Garamond" w:hAnsi="Garamond"/>
          <w:b/>
          <w:sz w:val="22"/>
          <w:szCs w:val="22"/>
        </w:rPr>
        <w:t>Shomaker, L. B.,</w:t>
      </w:r>
      <w:r w:rsidRPr="00522D41">
        <w:rPr>
          <w:rFonts w:ascii="Garamond" w:hAnsi="Garamond"/>
          <w:sz w:val="22"/>
          <w:szCs w:val="22"/>
        </w:rPr>
        <w:t xml:space="preserve"> Young, J. F., &amp; Wilfley, D. E. (</w:t>
      </w:r>
      <w:r w:rsidR="005E3E1C" w:rsidRPr="00522D41">
        <w:rPr>
          <w:rFonts w:ascii="Garamond" w:hAnsi="Garamond"/>
          <w:sz w:val="22"/>
          <w:szCs w:val="22"/>
        </w:rPr>
        <w:t>2015</w:t>
      </w:r>
      <w:r w:rsidRPr="00522D41">
        <w:rPr>
          <w:rFonts w:ascii="Garamond" w:hAnsi="Garamond"/>
          <w:sz w:val="22"/>
          <w:szCs w:val="22"/>
        </w:rPr>
        <w:t>). Interpersonal Psychotherapy for the Prevention of Excess Weight Gain and Eating Disorders. In H. Thompson-Brenner (Ed</w:t>
      </w:r>
      <w:r w:rsidR="00523C77" w:rsidRPr="00522D41">
        <w:rPr>
          <w:rFonts w:ascii="Garamond" w:hAnsi="Garamond"/>
          <w:sz w:val="22"/>
          <w:szCs w:val="22"/>
        </w:rPr>
        <w:t>.</w:t>
      </w:r>
      <w:r w:rsidRPr="00522D41">
        <w:rPr>
          <w:rFonts w:ascii="Garamond" w:hAnsi="Garamond"/>
          <w:sz w:val="22"/>
          <w:szCs w:val="22"/>
        </w:rPr>
        <w:t xml:space="preserve">), </w:t>
      </w:r>
      <w:r w:rsidRPr="00522D41">
        <w:rPr>
          <w:rFonts w:ascii="Garamond" w:hAnsi="Garamond"/>
          <w:i/>
          <w:sz w:val="22"/>
          <w:szCs w:val="22"/>
        </w:rPr>
        <w:t>Casebook of Evidence-Based Therapy for Eating Disorders</w:t>
      </w:r>
      <w:r w:rsidRPr="00522D41">
        <w:rPr>
          <w:rFonts w:ascii="Garamond" w:hAnsi="Garamond"/>
          <w:sz w:val="22"/>
          <w:szCs w:val="22"/>
        </w:rPr>
        <w:t>. Guilford.</w:t>
      </w:r>
    </w:p>
    <w:p w14:paraId="05057574" w14:textId="23C381B4" w:rsidR="006359EC" w:rsidRPr="00D8740F" w:rsidRDefault="00D8740F" w:rsidP="00D8740F">
      <w:pPr>
        <w:numPr>
          <w:ilvl w:val="0"/>
          <w:numId w:val="4"/>
        </w:numPr>
        <w:ind w:left="360"/>
        <w:rPr>
          <w:rFonts w:ascii="Garamond" w:hAnsi="Garamond"/>
          <w:sz w:val="22"/>
          <w:szCs w:val="22"/>
        </w:rPr>
      </w:pPr>
      <w:r>
        <w:rPr>
          <w:rFonts w:ascii="Garamond" w:hAnsi="Garamond"/>
          <w:sz w:val="22"/>
          <w:szCs w:val="22"/>
        </w:rPr>
        <w:t xml:space="preserve">Burke, N., Sbrocco, T., </w:t>
      </w:r>
      <w:r>
        <w:rPr>
          <w:rFonts w:ascii="Garamond" w:hAnsi="Garamond"/>
          <w:b/>
          <w:bCs/>
          <w:sz w:val="22"/>
          <w:szCs w:val="22"/>
        </w:rPr>
        <w:t>Shomaker, L. B.</w:t>
      </w:r>
      <w:r>
        <w:rPr>
          <w:rFonts w:ascii="Garamond" w:hAnsi="Garamond"/>
          <w:sz w:val="22"/>
          <w:szCs w:val="22"/>
        </w:rPr>
        <w:t xml:space="preserve">, &amp; Tanofsky-Kraff, M. (In Press). </w:t>
      </w:r>
      <w:r w:rsidR="006359EC" w:rsidRPr="006359EC">
        <w:rPr>
          <w:rFonts w:ascii="Garamond" w:hAnsi="Garamond"/>
          <w:sz w:val="22"/>
          <w:szCs w:val="22"/>
        </w:rPr>
        <w:t>Interpersonal Psychotherapy for the Prevention of Excess Weight Gain</w:t>
      </w:r>
      <w:r w:rsidR="006359EC">
        <w:rPr>
          <w:rFonts w:ascii="Garamond" w:hAnsi="Garamond"/>
          <w:sz w:val="22"/>
          <w:szCs w:val="22"/>
        </w:rPr>
        <w:t xml:space="preserve"> </w:t>
      </w:r>
      <w:r w:rsidR="006359EC" w:rsidRPr="006359EC">
        <w:rPr>
          <w:rFonts w:ascii="Garamond" w:hAnsi="Garamond"/>
          <w:sz w:val="22"/>
          <w:szCs w:val="22"/>
        </w:rPr>
        <w:t>with adolescent girls who identify as Black/African American</w:t>
      </w:r>
      <w:r>
        <w:rPr>
          <w:rFonts w:ascii="Garamond" w:hAnsi="Garamond"/>
          <w:sz w:val="22"/>
          <w:szCs w:val="22"/>
        </w:rPr>
        <w:t xml:space="preserve">. In M. M. Weissman &amp; J. Mootz (Eds.), </w:t>
      </w:r>
      <w:r>
        <w:rPr>
          <w:rFonts w:ascii="Garamond" w:hAnsi="Garamond"/>
          <w:i/>
          <w:iCs/>
          <w:sz w:val="22"/>
          <w:szCs w:val="22"/>
        </w:rPr>
        <w:t>Interpersonal Psychotherapy: A Global Reach</w:t>
      </w:r>
      <w:r>
        <w:rPr>
          <w:rFonts w:ascii="Garamond" w:hAnsi="Garamond"/>
          <w:sz w:val="22"/>
          <w:szCs w:val="22"/>
        </w:rPr>
        <w:t>. Oxford.</w:t>
      </w:r>
    </w:p>
    <w:p w14:paraId="39CD8BD8" w14:textId="77777777" w:rsidR="00E142C1" w:rsidRPr="00522D41" w:rsidRDefault="00E142C1" w:rsidP="00E142C1">
      <w:pPr>
        <w:rPr>
          <w:rFonts w:ascii="Garamond" w:hAnsi="Garamond"/>
          <w:sz w:val="22"/>
          <w:szCs w:val="22"/>
        </w:rPr>
      </w:pPr>
    </w:p>
    <w:p w14:paraId="1D7AA03B" w14:textId="139F7284" w:rsidR="00DC52A1" w:rsidRPr="00522D41" w:rsidRDefault="00773F3B" w:rsidP="00DC52A1">
      <w:pPr>
        <w:rPr>
          <w:rFonts w:ascii="Garamond" w:hAnsi="Garamond"/>
          <w:b/>
          <w:caps/>
          <w:sz w:val="22"/>
          <w:szCs w:val="22"/>
          <w:u w:val="single"/>
        </w:rPr>
      </w:pPr>
      <w:r>
        <w:rPr>
          <w:rFonts w:ascii="Garamond" w:hAnsi="Garamond"/>
          <w:b/>
          <w:caps/>
          <w:sz w:val="22"/>
          <w:szCs w:val="22"/>
          <w:u w:val="single"/>
        </w:rPr>
        <w:t>TALKS</w:t>
      </w:r>
      <w:r w:rsidR="008F0D9E" w:rsidRPr="00522D41">
        <w:rPr>
          <w:rFonts w:ascii="Garamond" w:hAnsi="Garamond"/>
          <w:b/>
          <w:caps/>
          <w:sz w:val="22"/>
          <w:szCs w:val="22"/>
          <w:u w:val="single"/>
        </w:rPr>
        <w:t>, WORKSHOPS,</w:t>
      </w:r>
      <w:r w:rsidR="007E6DE2" w:rsidRPr="00522D41">
        <w:rPr>
          <w:rFonts w:ascii="Garamond" w:hAnsi="Garamond"/>
          <w:b/>
          <w:caps/>
          <w:sz w:val="22"/>
          <w:szCs w:val="22"/>
          <w:u w:val="single"/>
        </w:rPr>
        <w:t xml:space="preserve"> AND </w:t>
      </w:r>
      <w:r w:rsidR="00DC52A1" w:rsidRPr="00522D41">
        <w:rPr>
          <w:rFonts w:ascii="Garamond" w:hAnsi="Garamond"/>
          <w:b/>
          <w:caps/>
          <w:sz w:val="22"/>
          <w:szCs w:val="22"/>
          <w:u w:val="single"/>
        </w:rPr>
        <w:t>Invited Presentations</w:t>
      </w:r>
    </w:p>
    <w:p w14:paraId="36BD6694" w14:textId="77777777" w:rsidR="003A6E30" w:rsidRPr="00522D41" w:rsidRDefault="003A6E30" w:rsidP="00E142C1">
      <w:pPr>
        <w:rPr>
          <w:rFonts w:ascii="Garamond" w:hAnsi="Garamond"/>
          <w:caps/>
          <w:sz w:val="22"/>
          <w:szCs w:val="22"/>
        </w:rPr>
      </w:pPr>
      <w:r w:rsidRPr="00522D41">
        <w:rPr>
          <w:rFonts w:ascii="Garamond" w:hAnsi="Garamond"/>
          <w:sz w:val="22"/>
          <w:szCs w:val="22"/>
        </w:rPr>
        <w:t>* Student, postdoctoral fellow, or trainee.</w:t>
      </w:r>
    </w:p>
    <w:p w14:paraId="1B1509B2" w14:textId="77777777" w:rsidR="003A6E30" w:rsidRPr="00522D41" w:rsidRDefault="003A6E30" w:rsidP="00E142C1">
      <w:pPr>
        <w:rPr>
          <w:rFonts w:ascii="Garamond" w:hAnsi="Garamond"/>
          <w:b/>
          <w:smallCaps/>
          <w:sz w:val="22"/>
          <w:szCs w:val="22"/>
          <w:u w:val="single"/>
        </w:rPr>
      </w:pPr>
    </w:p>
    <w:p w14:paraId="1121A18C" w14:textId="414C006C" w:rsidR="007E6DE2" w:rsidRPr="00522D41" w:rsidRDefault="007E6DE2" w:rsidP="00AF033B">
      <w:pPr>
        <w:numPr>
          <w:ilvl w:val="0"/>
          <w:numId w:val="5"/>
        </w:numPr>
        <w:spacing w:after="60"/>
        <w:ind w:left="360"/>
        <w:rPr>
          <w:rFonts w:ascii="Garamond" w:hAnsi="Garamond"/>
          <w:sz w:val="22"/>
          <w:szCs w:val="22"/>
        </w:rPr>
      </w:pPr>
      <w:r w:rsidRPr="00522D41">
        <w:rPr>
          <w:rFonts w:ascii="Garamond" w:hAnsi="Garamond"/>
          <w:b/>
          <w:sz w:val="22"/>
          <w:szCs w:val="22"/>
        </w:rPr>
        <w:t>Shomaker, L. B.,</w:t>
      </w:r>
      <w:r w:rsidRPr="00522D41">
        <w:rPr>
          <w:rFonts w:ascii="Garamond" w:hAnsi="Garamond"/>
          <w:sz w:val="22"/>
          <w:szCs w:val="22"/>
        </w:rPr>
        <w:t xml:space="preserve"> &amp; Furman, W. (May, 2008). A prospective investigation of interpersonal influences on girls’ and boys’ disordered eating. Paper presented at the annual </w:t>
      </w:r>
      <w:r w:rsidR="00C872DE" w:rsidRPr="00522D41">
        <w:rPr>
          <w:rFonts w:ascii="Garamond" w:hAnsi="Garamond"/>
          <w:sz w:val="22"/>
          <w:szCs w:val="22"/>
        </w:rPr>
        <w:t>International Conference on Eating Disorders</w:t>
      </w:r>
      <w:r w:rsidRPr="00522D41">
        <w:rPr>
          <w:rFonts w:ascii="Garamond" w:hAnsi="Garamond"/>
          <w:sz w:val="22"/>
          <w:szCs w:val="22"/>
        </w:rPr>
        <w:t>, Seattle, Washington.</w:t>
      </w:r>
    </w:p>
    <w:p w14:paraId="523F2DF5" w14:textId="77777777" w:rsidR="00693A46" w:rsidRPr="00522D41" w:rsidRDefault="00693A46" w:rsidP="00AF033B">
      <w:pPr>
        <w:numPr>
          <w:ilvl w:val="0"/>
          <w:numId w:val="5"/>
        </w:numPr>
        <w:spacing w:after="60"/>
        <w:ind w:left="360"/>
        <w:rPr>
          <w:rFonts w:ascii="Garamond" w:hAnsi="Garamond"/>
          <w:sz w:val="22"/>
          <w:szCs w:val="22"/>
        </w:rPr>
      </w:pPr>
      <w:r w:rsidRPr="00522D41">
        <w:rPr>
          <w:rFonts w:ascii="Garamond" w:hAnsi="Garamond"/>
          <w:sz w:val="22"/>
          <w:szCs w:val="22"/>
        </w:rPr>
        <w:t xml:space="preserve">Tanofsky-Kraff, M., Yanovski, S. Z., Roza, C. A., Wolkoff, L. E., Columbo, K. M., </w:t>
      </w:r>
      <w:r w:rsidRPr="00522D41">
        <w:rPr>
          <w:rFonts w:ascii="Garamond" w:hAnsi="Garamond"/>
          <w:b/>
          <w:sz w:val="22"/>
          <w:szCs w:val="22"/>
        </w:rPr>
        <w:t>Shomaker, L. B.,</w:t>
      </w:r>
      <w:r w:rsidRPr="00522D41">
        <w:rPr>
          <w:rFonts w:ascii="Garamond" w:hAnsi="Garamond"/>
          <w:sz w:val="22"/>
          <w:szCs w:val="22"/>
        </w:rPr>
        <w:t xml:space="preserve"> &amp; Yanovski, J. A. (September, 2009). Binge eating in children: long-term physiological outcomes. Paper presented at the annual meeting of the Eating Disorders Research Society, Brooklyn, New York.</w:t>
      </w:r>
    </w:p>
    <w:p w14:paraId="5CD2EF63" w14:textId="77777777" w:rsidR="00693A46" w:rsidRPr="00522D41" w:rsidRDefault="00693A46" w:rsidP="00AF033B">
      <w:pPr>
        <w:numPr>
          <w:ilvl w:val="0"/>
          <w:numId w:val="5"/>
        </w:numPr>
        <w:spacing w:after="60"/>
        <w:ind w:left="360"/>
        <w:rPr>
          <w:rFonts w:ascii="Garamond" w:hAnsi="Garamond"/>
          <w:sz w:val="22"/>
          <w:szCs w:val="22"/>
        </w:rPr>
      </w:pPr>
      <w:r w:rsidRPr="00522D41">
        <w:rPr>
          <w:rFonts w:ascii="Garamond" w:hAnsi="Garamond"/>
          <w:sz w:val="22"/>
          <w:szCs w:val="22"/>
        </w:rPr>
        <w:t xml:space="preserve">Ranzenhofer, L. M., Tanofsky-Kraff, M., Roza, C. A., Columbo, K. M., Wolkoff, L. E., </w:t>
      </w:r>
      <w:r w:rsidRPr="00522D41">
        <w:rPr>
          <w:rFonts w:ascii="Garamond" w:hAnsi="Garamond"/>
          <w:b/>
          <w:sz w:val="22"/>
          <w:szCs w:val="22"/>
        </w:rPr>
        <w:t>Shomaker, L. B.,</w:t>
      </w:r>
      <w:r w:rsidRPr="00522D41">
        <w:rPr>
          <w:rFonts w:ascii="Garamond" w:hAnsi="Garamond"/>
          <w:sz w:val="22"/>
          <w:szCs w:val="22"/>
        </w:rPr>
        <w:t xml:space="preserve"> Yanovski, S. Z., &amp; Yanovski, J. A. (September, 2009). A longitudinal study of eating-related and psychosocial distress in children with loss of control eating. Paper presented at the annual meeting of the Eating Disorders Research Society, Brooklyn, New York.</w:t>
      </w:r>
    </w:p>
    <w:p w14:paraId="23368B93" w14:textId="77777777" w:rsidR="008F0D9E" w:rsidRPr="00522D41" w:rsidRDefault="008F0D9E" w:rsidP="00AF033B">
      <w:pPr>
        <w:numPr>
          <w:ilvl w:val="0"/>
          <w:numId w:val="5"/>
        </w:numPr>
        <w:spacing w:after="60"/>
        <w:ind w:left="360"/>
        <w:rPr>
          <w:rFonts w:ascii="Garamond" w:hAnsi="Garamond"/>
          <w:sz w:val="22"/>
          <w:szCs w:val="22"/>
        </w:rPr>
      </w:pPr>
      <w:r w:rsidRPr="00522D41">
        <w:rPr>
          <w:rFonts w:ascii="Garamond" w:hAnsi="Garamond"/>
          <w:sz w:val="22"/>
          <w:szCs w:val="22"/>
        </w:rPr>
        <w:t xml:space="preserve">Ranzenhofer, L. M., Tanofsky-Kraff, M., </w:t>
      </w:r>
      <w:r w:rsidRPr="00522D41">
        <w:rPr>
          <w:rFonts w:ascii="Garamond" w:hAnsi="Garamond"/>
          <w:b/>
          <w:sz w:val="22"/>
          <w:szCs w:val="22"/>
        </w:rPr>
        <w:t>Shomaker, L. B.</w:t>
      </w:r>
      <w:r w:rsidRPr="00522D41">
        <w:rPr>
          <w:rFonts w:ascii="Garamond" w:hAnsi="Garamond"/>
          <w:sz w:val="22"/>
          <w:szCs w:val="22"/>
        </w:rPr>
        <w:t>, Wolkoff, L., Columbo, K., Elliott, C., Yanovski, S. Z., &amp; Yanovski, J. A. (October, 2009). Pre-meal state negative affect predicts increased intake of snack and dessert-type foods in youth with loss of control eating. Paper presented at the annual meeting of The Obesity Society, Washington, DC.</w:t>
      </w:r>
    </w:p>
    <w:p w14:paraId="7E953B60" w14:textId="77777777" w:rsidR="008F0D9E" w:rsidRPr="00522D41" w:rsidRDefault="008F0D9E" w:rsidP="00AF033B">
      <w:pPr>
        <w:numPr>
          <w:ilvl w:val="0"/>
          <w:numId w:val="5"/>
        </w:numPr>
        <w:spacing w:after="60"/>
        <w:ind w:left="360"/>
        <w:rPr>
          <w:rFonts w:ascii="Garamond" w:hAnsi="Garamond"/>
          <w:sz w:val="22"/>
          <w:szCs w:val="22"/>
        </w:rPr>
      </w:pPr>
      <w:r w:rsidRPr="00522D41">
        <w:rPr>
          <w:rFonts w:ascii="Garamond" w:hAnsi="Garamond"/>
          <w:sz w:val="22"/>
          <w:szCs w:val="22"/>
        </w:rPr>
        <w:t>Han, J. C., Tanofsky-Kraff,</w:t>
      </w:r>
      <w:r w:rsidRPr="00522D41">
        <w:rPr>
          <w:rFonts w:ascii="Garamond" w:hAnsi="Garamond"/>
          <w:sz w:val="22"/>
          <w:szCs w:val="22"/>
          <w:vertAlign w:val="superscript"/>
        </w:rPr>
        <w:t xml:space="preserve"> </w:t>
      </w:r>
      <w:r w:rsidRPr="00522D41">
        <w:rPr>
          <w:rFonts w:ascii="Garamond" w:hAnsi="Garamond"/>
          <w:sz w:val="22"/>
          <w:szCs w:val="22"/>
        </w:rPr>
        <w:t>M., Anandalingam,</w:t>
      </w:r>
      <w:r w:rsidRPr="00522D41">
        <w:rPr>
          <w:rFonts w:ascii="Garamond" w:hAnsi="Garamond"/>
          <w:sz w:val="22"/>
          <w:szCs w:val="22"/>
          <w:vertAlign w:val="superscript"/>
        </w:rPr>
        <w:t xml:space="preserve"> </w:t>
      </w:r>
      <w:r w:rsidRPr="00522D41">
        <w:rPr>
          <w:rFonts w:ascii="Garamond" w:hAnsi="Garamond"/>
          <w:sz w:val="22"/>
          <w:szCs w:val="22"/>
        </w:rPr>
        <w:t xml:space="preserve">K., </w:t>
      </w:r>
      <w:r w:rsidRPr="00522D41">
        <w:rPr>
          <w:rFonts w:ascii="Garamond" w:hAnsi="Garamond"/>
          <w:b/>
          <w:sz w:val="22"/>
          <w:szCs w:val="22"/>
        </w:rPr>
        <w:t>Shomaker, L. B.</w:t>
      </w:r>
      <w:r w:rsidRPr="00522D41">
        <w:rPr>
          <w:rFonts w:ascii="Garamond" w:hAnsi="Garamond"/>
          <w:sz w:val="22"/>
          <w:szCs w:val="22"/>
        </w:rPr>
        <w:t>, Columbo,</w:t>
      </w:r>
      <w:r w:rsidRPr="00522D41">
        <w:rPr>
          <w:rFonts w:ascii="Garamond" w:hAnsi="Garamond"/>
          <w:sz w:val="22"/>
          <w:szCs w:val="22"/>
          <w:vertAlign w:val="superscript"/>
        </w:rPr>
        <w:t xml:space="preserve"> </w:t>
      </w:r>
      <w:r w:rsidRPr="00522D41">
        <w:rPr>
          <w:rFonts w:ascii="Garamond" w:hAnsi="Garamond"/>
          <w:sz w:val="22"/>
          <w:szCs w:val="22"/>
        </w:rPr>
        <w:t>K., Wolkoff,</w:t>
      </w:r>
      <w:r w:rsidRPr="00522D41">
        <w:rPr>
          <w:rFonts w:ascii="Garamond" w:hAnsi="Garamond"/>
          <w:sz w:val="22"/>
          <w:szCs w:val="22"/>
          <w:vertAlign w:val="superscript"/>
        </w:rPr>
        <w:t xml:space="preserve"> </w:t>
      </w:r>
      <w:r w:rsidRPr="00522D41">
        <w:rPr>
          <w:rFonts w:ascii="Garamond" w:hAnsi="Garamond"/>
          <w:sz w:val="22"/>
          <w:szCs w:val="22"/>
        </w:rPr>
        <w:t>L., Kozlosky,</w:t>
      </w:r>
      <w:r w:rsidRPr="00522D41">
        <w:rPr>
          <w:rFonts w:ascii="Garamond" w:hAnsi="Garamond"/>
          <w:sz w:val="22"/>
          <w:szCs w:val="22"/>
          <w:vertAlign w:val="superscript"/>
        </w:rPr>
        <w:t xml:space="preserve"> </w:t>
      </w:r>
      <w:r w:rsidRPr="00522D41">
        <w:rPr>
          <w:rFonts w:ascii="Garamond" w:hAnsi="Garamond"/>
          <w:sz w:val="22"/>
          <w:szCs w:val="22"/>
        </w:rPr>
        <w:t>M., Elliott,</w:t>
      </w:r>
      <w:r w:rsidRPr="00522D41">
        <w:rPr>
          <w:rFonts w:ascii="Garamond" w:hAnsi="Garamond"/>
          <w:sz w:val="22"/>
          <w:szCs w:val="22"/>
          <w:vertAlign w:val="superscript"/>
        </w:rPr>
        <w:t xml:space="preserve"> </w:t>
      </w:r>
      <w:r w:rsidRPr="00522D41">
        <w:rPr>
          <w:rFonts w:ascii="Garamond" w:hAnsi="Garamond"/>
          <w:sz w:val="22"/>
          <w:szCs w:val="22"/>
        </w:rPr>
        <w:t>C., Ranzenhofer,</w:t>
      </w:r>
      <w:r w:rsidRPr="00522D41">
        <w:rPr>
          <w:rFonts w:ascii="Garamond" w:hAnsi="Garamond"/>
          <w:sz w:val="22"/>
          <w:szCs w:val="22"/>
          <w:vertAlign w:val="superscript"/>
        </w:rPr>
        <w:t xml:space="preserve"> </w:t>
      </w:r>
      <w:r w:rsidRPr="00522D41">
        <w:rPr>
          <w:rFonts w:ascii="Garamond" w:hAnsi="Garamond"/>
          <w:sz w:val="22"/>
          <w:szCs w:val="22"/>
        </w:rPr>
        <w:t>L., Roza,</w:t>
      </w:r>
      <w:r w:rsidRPr="00522D41">
        <w:rPr>
          <w:rFonts w:ascii="Garamond" w:hAnsi="Garamond"/>
          <w:sz w:val="22"/>
          <w:szCs w:val="22"/>
          <w:vertAlign w:val="superscript"/>
        </w:rPr>
        <w:t xml:space="preserve"> </w:t>
      </w:r>
      <w:r w:rsidRPr="00522D41">
        <w:rPr>
          <w:rFonts w:ascii="Garamond" w:hAnsi="Garamond"/>
          <w:sz w:val="22"/>
          <w:szCs w:val="22"/>
        </w:rPr>
        <w:t>C., Yanovski,</w:t>
      </w:r>
      <w:r w:rsidRPr="00522D41">
        <w:rPr>
          <w:rFonts w:ascii="Garamond" w:hAnsi="Garamond"/>
          <w:sz w:val="22"/>
          <w:szCs w:val="22"/>
          <w:vertAlign w:val="superscript"/>
        </w:rPr>
        <w:t xml:space="preserve"> </w:t>
      </w:r>
      <w:r w:rsidRPr="00522D41">
        <w:rPr>
          <w:rFonts w:ascii="Garamond" w:hAnsi="Garamond"/>
          <w:sz w:val="22"/>
          <w:szCs w:val="22"/>
        </w:rPr>
        <w:t>S. Z., &amp; Yanovski</w:t>
      </w:r>
      <w:r w:rsidRPr="00522D41">
        <w:rPr>
          <w:rFonts w:ascii="Garamond" w:hAnsi="Garamond"/>
          <w:sz w:val="22"/>
          <w:szCs w:val="22"/>
          <w:vertAlign w:val="superscript"/>
        </w:rPr>
        <w:t xml:space="preserve">, </w:t>
      </w:r>
      <w:r w:rsidRPr="00522D41">
        <w:rPr>
          <w:rFonts w:ascii="Garamond" w:hAnsi="Garamond"/>
          <w:sz w:val="22"/>
          <w:szCs w:val="22"/>
        </w:rPr>
        <w:t xml:space="preserve">J. A.  (October, 2009). Association between variants in the </w:t>
      </w:r>
      <w:r w:rsidRPr="00522D41">
        <w:rPr>
          <w:rFonts w:ascii="Garamond" w:hAnsi="Garamond"/>
          <w:i/>
          <w:sz w:val="22"/>
          <w:szCs w:val="22"/>
        </w:rPr>
        <w:t xml:space="preserve">FTO </w:t>
      </w:r>
      <w:r w:rsidRPr="00522D41">
        <w:rPr>
          <w:rFonts w:ascii="Garamond" w:hAnsi="Garamond"/>
          <w:sz w:val="22"/>
          <w:szCs w:val="22"/>
        </w:rPr>
        <w:t>gene and loss of control over eating. Paper presented at the annual meeting of The Obesity Society, Washington, DC.</w:t>
      </w:r>
    </w:p>
    <w:p w14:paraId="3E13BBD3" w14:textId="77777777" w:rsidR="008F0D9E" w:rsidRPr="00522D41" w:rsidRDefault="008F0D9E" w:rsidP="00AF033B">
      <w:pPr>
        <w:numPr>
          <w:ilvl w:val="0"/>
          <w:numId w:val="5"/>
        </w:numPr>
        <w:spacing w:after="60"/>
        <w:ind w:left="360"/>
        <w:rPr>
          <w:rFonts w:ascii="Garamond" w:hAnsi="Garamond"/>
          <w:sz w:val="22"/>
          <w:szCs w:val="22"/>
        </w:rPr>
      </w:pPr>
      <w:r w:rsidRPr="00522D41">
        <w:rPr>
          <w:rFonts w:ascii="Garamond" w:hAnsi="Garamond"/>
          <w:b/>
          <w:sz w:val="22"/>
          <w:szCs w:val="22"/>
        </w:rPr>
        <w:t xml:space="preserve">Shomaker, L. B., </w:t>
      </w:r>
      <w:r w:rsidRPr="00522D41">
        <w:rPr>
          <w:rFonts w:ascii="Garamond" w:hAnsi="Garamond"/>
          <w:sz w:val="22"/>
          <w:szCs w:val="22"/>
        </w:rPr>
        <w:t>&amp; Furman, W. (March, 2010). A prospective investigation of romantic partner influences on emerging adults’ body image and disordered eating. Paper symposium session presented at the biennial meeting of the Society for Research on Adolescence, Philadelphia, Pennsylvania.</w:t>
      </w:r>
    </w:p>
    <w:p w14:paraId="16196180" w14:textId="77777777" w:rsidR="00AF3B19" w:rsidRPr="00522D41" w:rsidRDefault="00AF3B19" w:rsidP="00AF033B">
      <w:pPr>
        <w:numPr>
          <w:ilvl w:val="0"/>
          <w:numId w:val="5"/>
        </w:numPr>
        <w:spacing w:after="60"/>
        <w:ind w:left="360"/>
        <w:rPr>
          <w:rFonts w:ascii="Garamond" w:hAnsi="Garamond"/>
          <w:sz w:val="22"/>
          <w:szCs w:val="22"/>
        </w:rPr>
      </w:pPr>
      <w:r w:rsidRPr="00522D41">
        <w:rPr>
          <w:rFonts w:ascii="Garamond" w:hAnsi="Garamond"/>
          <w:b/>
          <w:sz w:val="22"/>
          <w:szCs w:val="22"/>
        </w:rPr>
        <w:t>Shomaker, L. B.</w:t>
      </w:r>
      <w:r w:rsidRPr="00522D41">
        <w:rPr>
          <w:rFonts w:ascii="Garamond" w:hAnsi="Garamond"/>
          <w:sz w:val="22"/>
          <w:szCs w:val="22"/>
        </w:rPr>
        <w:t xml:space="preserve"> (May, 2010). Eating in the absence of hunger in adolescents: links to child weight and other disinhibited eating behaviors. Leonard Award Symposium presented at the annual Research Week of the Uniformed Services University of the Health Sciences, Bethesda, Maryland.</w:t>
      </w:r>
    </w:p>
    <w:p w14:paraId="66BE28CA" w14:textId="5CEEEE6A" w:rsidR="008F0D9E" w:rsidRPr="00522D41" w:rsidRDefault="008F0D9E" w:rsidP="00AF033B">
      <w:pPr>
        <w:numPr>
          <w:ilvl w:val="0"/>
          <w:numId w:val="5"/>
        </w:numPr>
        <w:spacing w:after="60"/>
        <w:ind w:left="360"/>
        <w:rPr>
          <w:rFonts w:ascii="Garamond" w:hAnsi="Garamond"/>
          <w:sz w:val="22"/>
          <w:szCs w:val="22"/>
        </w:rPr>
      </w:pPr>
      <w:r w:rsidRPr="00522D41">
        <w:rPr>
          <w:rFonts w:ascii="Garamond" w:hAnsi="Garamond"/>
          <w:b/>
          <w:sz w:val="22"/>
          <w:szCs w:val="22"/>
        </w:rPr>
        <w:lastRenderedPageBreak/>
        <w:t xml:space="preserve">Shomaker, L. B., </w:t>
      </w:r>
      <w:r w:rsidRPr="00522D41">
        <w:rPr>
          <w:rFonts w:ascii="Garamond" w:hAnsi="Garamond"/>
          <w:sz w:val="22"/>
          <w:szCs w:val="22"/>
        </w:rPr>
        <w:t xml:space="preserve">&amp; Tanofsky-Kraff, M. (June, 2010). Interpersonal Psychotherapy (IPT) for preventing excessive weight gain in adolescent girls with loss of control eating. Workshop presented at the annual </w:t>
      </w:r>
      <w:r w:rsidR="0008173B" w:rsidRPr="00522D41">
        <w:rPr>
          <w:rFonts w:ascii="Garamond" w:hAnsi="Garamond"/>
          <w:sz w:val="22"/>
          <w:szCs w:val="22"/>
        </w:rPr>
        <w:t>International Conference on Eating Disorders</w:t>
      </w:r>
      <w:r w:rsidRPr="00522D41">
        <w:rPr>
          <w:rFonts w:ascii="Garamond" w:hAnsi="Garamond"/>
          <w:sz w:val="22"/>
          <w:szCs w:val="22"/>
        </w:rPr>
        <w:t xml:space="preserve"> Salzburg, Austria.</w:t>
      </w:r>
    </w:p>
    <w:p w14:paraId="282FBD8D" w14:textId="1B62E693" w:rsidR="008F0D9E" w:rsidRPr="00522D41" w:rsidRDefault="008F0D9E" w:rsidP="00AF033B">
      <w:pPr>
        <w:numPr>
          <w:ilvl w:val="0"/>
          <w:numId w:val="5"/>
        </w:numPr>
        <w:spacing w:after="60"/>
        <w:ind w:left="360"/>
        <w:rPr>
          <w:rFonts w:ascii="Garamond" w:hAnsi="Garamond"/>
          <w:sz w:val="22"/>
          <w:szCs w:val="22"/>
        </w:rPr>
      </w:pPr>
      <w:r w:rsidRPr="00522D41">
        <w:rPr>
          <w:rFonts w:ascii="Garamond" w:hAnsi="Garamond"/>
          <w:sz w:val="22"/>
          <w:szCs w:val="22"/>
        </w:rPr>
        <w:t xml:space="preserve">Ranzenhofer, L. M., Tanofsky-Kraff, M., </w:t>
      </w:r>
      <w:r w:rsidRPr="00522D41">
        <w:rPr>
          <w:rFonts w:ascii="Garamond" w:hAnsi="Garamond"/>
          <w:b/>
          <w:sz w:val="22"/>
          <w:szCs w:val="22"/>
        </w:rPr>
        <w:t>Shomaker, L. B.,</w:t>
      </w:r>
      <w:r w:rsidRPr="00522D41">
        <w:rPr>
          <w:rFonts w:ascii="Garamond" w:hAnsi="Garamond"/>
          <w:sz w:val="22"/>
          <w:szCs w:val="22"/>
        </w:rPr>
        <w:t xml:space="preserve"> Wolkoff, L., Columbo, K., Elliott, C., Yanovski, S. Z., &amp; Yanovski, J. A. (June, 2010). Pre-meal state negative affect predicts increased intake of snack and dessert-type foods in youth with loss of control eating. Paper presented at the annual </w:t>
      </w:r>
      <w:r w:rsidR="0008173B" w:rsidRPr="00522D41">
        <w:rPr>
          <w:rFonts w:ascii="Garamond" w:hAnsi="Garamond"/>
          <w:sz w:val="22"/>
          <w:szCs w:val="22"/>
        </w:rPr>
        <w:t>International Conference on Eating Disorders</w:t>
      </w:r>
      <w:r w:rsidRPr="00522D41">
        <w:rPr>
          <w:rFonts w:ascii="Garamond" w:hAnsi="Garamond"/>
          <w:sz w:val="22"/>
          <w:szCs w:val="22"/>
        </w:rPr>
        <w:t>, Salzburg, Austria.</w:t>
      </w:r>
    </w:p>
    <w:p w14:paraId="4A87A0D7" w14:textId="77777777" w:rsidR="008F0D9E" w:rsidRPr="00522D41" w:rsidRDefault="008F0D9E" w:rsidP="00AF033B">
      <w:pPr>
        <w:numPr>
          <w:ilvl w:val="0"/>
          <w:numId w:val="5"/>
        </w:numPr>
        <w:spacing w:after="60"/>
        <w:ind w:left="360"/>
        <w:rPr>
          <w:rFonts w:ascii="Garamond" w:hAnsi="Garamond"/>
          <w:sz w:val="22"/>
          <w:szCs w:val="22"/>
        </w:rPr>
      </w:pPr>
      <w:r w:rsidRPr="00522D41">
        <w:rPr>
          <w:rFonts w:ascii="Garamond" w:hAnsi="Garamond"/>
          <w:sz w:val="22"/>
          <w:szCs w:val="22"/>
        </w:rPr>
        <w:t xml:space="preserve">Elliott, C. A. Tanofsky-Kraff, M., Wolkoff, L., Columbo, K., Yanovski, S. Z., </w:t>
      </w:r>
      <w:r w:rsidRPr="00522D41">
        <w:rPr>
          <w:rFonts w:ascii="Garamond" w:hAnsi="Garamond"/>
          <w:b/>
          <w:sz w:val="22"/>
          <w:szCs w:val="22"/>
        </w:rPr>
        <w:t>Shomaker, L. B.,</w:t>
      </w:r>
      <w:r w:rsidRPr="00522D41">
        <w:rPr>
          <w:rFonts w:ascii="Garamond" w:hAnsi="Garamond"/>
          <w:sz w:val="22"/>
          <w:szCs w:val="22"/>
        </w:rPr>
        <w:t xml:space="preserve"> Brady, S. M., &amp; Yanovski, J.A. (June, 2010). A preliminary investigation of Loss of Control Eating Disorder (LOC-ED) in children age 12y and younger. Paper presented at the annual meeting of the Academy for Eating Disorders, Salzburg, Austria.</w:t>
      </w:r>
    </w:p>
    <w:p w14:paraId="5032310B" w14:textId="30CADACF" w:rsidR="00D74AC9" w:rsidRPr="00522D41" w:rsidRDefault="00D74AC9" w:rsidP="00AF033B">
      <w:pPr>
        <w:numPr>
          <w:ilvl w:val="0"/>
          <w:numId w:val="5"/>
        </w:numPr>
        <w:spacing w:after="60"/>
        <w:ind w:left="360"/>
        <w:rPr>
          <w:rFonts w:ascii="Garamond" w:hAnsi="Garamond"/>
          <w:sz w:val="22"/>
          <w:szCs w:val="22"/>
        </w:rPr>
      </w:pPr>
      <w:r w:rsidRPr="00522D41">
        <w:rPr>
          <w:rFonts w:ascii="Garamond" w:hAnsi="Garamond"/>
          <w:sz w:val="22"/>
          <w:szCs w:val="22"/>
        </w:rPr>
        <w:t xml:space="preserve">Miller, R., Tanofsky-Kraff, M., </w:t>
      </w:r>
      <w:r w:rsidRPr="00522D41">
        <w:rPr>
          <w:rFonts w:ascii="Garamond" w:hAnsi="Garamond"/>
          <w:b/>
          <w:sz w:val="22"/>
          <w:szCs w:val="22"/>
        </w:rPr>
        <w:t xml:space="preserve">Shomaker, L. B., </w:t>
      </w:r>
      <w:r w:rsidRPr="00522D41">
        <w:rPr>
          <w:rFonts w:ascii="Garamond" w:hAnsi="Garamond"/>
          <w:sz w:val="22"/>
          <w:szCs w:val="22"/>
        </w:rPr>
        <w:t xml:space="preserve">Stern, E. A., Matheson, B. E., Cassidy, O., Brady, S. M., Yanovski, S. Z., &amp; Yanovski, J. A. (April, 2011). The relationships among binge eating, urine free cortisol, and metabolic characteristics in children. Paper presented at the annual </w:t>
      </w:r>
      <w:r w:rsidR="0008173B" w:rsidRPr="00522D41">
        <w:rPr>
          <w:rFonts w:ascii="Garamond" w:hAnsi="Garamond"/>
          <w:sz w:val="22"/>
          <w:szCs w:val="22"/>
        </w:rPr>
        <w:t>International Conference on Eating Disorders</w:t>
      </w:r>
      <w:r w:rsidRPr="00522D41">
        <w:rPr>
          <w:rFonts w:ascii="Garamond" w:hAnsi="Garamond"/>
          <w:sz w:val="22"/>
          <w:szCs w:val="22"/>
        </w:rPr>
        <w:t>, Miami, Florida.</w:t>
      </w:r>
    </w:p>
    <w:p w14:paraId="30906424" w14:textId="322AA284" w:rsidR="00D74AC9" w:rsidRPr="00522D41" w:rsidRDefault="00D74AC9" w:rsidP="00AF033B">
      <w:pPr>
        <w:numPr>
          <w:ilvl w:val="0"/>
          <w:numId w:val="5"/>
        </w:numPr>
        <w:spacing w:after="60"/>
        <w:ind w:left="360"/>
        <w:rPr>
          <w:rFonts w:ascii="Garamond" w:hAnsi="Garamond"/>
          <w:sz w:val="22"/>
          <w:szCs w:val="22"/>
        </w:rPr>
      </w:pPr>
      <w:r w:rsidRPr="00522D41">
        <w:rPr>
          <w:rFonts w:ascii="Garamond" w:hAnsi="Garamond"/>
          <w:sz w:val="22"/>
          <w:szCs w:val="22"/>
        </w:rPr>
        <w:t xml:space="preserve">Vannucci, A., Tanofsky-Kraff, M., </w:t>
      </w:r>
      <w:r w:rsidRPr="00522D41">
        <w:rPr>
          <w:rFonts w:ascii="Garamond" w:hAnsi="Garamond"/>
          <w:b/>
          <w:sz w:val="22"/>
          <w:szCs w:val="22"/>
        </w:rPr>
        <w:t xml:space="preserve">Shomaker, L. B., </w:t>
      </w:r>
      <w:r w:rsidRPr="00522D41">
        <w:rPr>
          <w:rFonts w:ascii="Garamond" w:hAnsi="Garamond"/>
          <w:sz w:val="22"/>
          <w:szCs w:val="22"/>
        </w:rPr>
        <w:t>Matheson, B. E., Cassidy, O. L., Zocca, J. M.,</w:t>
      </w:r>
      <w:r w:rsidR="00915256" w:rsidRPr="00522D41">
        <w:rPr>
          <w:rFonts w:ascii="Garamond" w:hAnsi="Garamond"/>
          <w:sz w:val="22"/>
          <w:szCs w:val="22"/>
        </w:rPr>
        <w:t>*</w:t>
      </w:r>
      <w:r w:rsidRPr="00522D41">
        <w:rPr>
          <w:rFonts w:ascii="Garamond" w:hAnsi="Garamond"/>
          <w:sz w:val="22"/>
          <w:szCs w:val="22"/>
        </w:rPr>
        <w:t xml:space="preserve"> Kozlosky, M., Yanovski, S. Z., &amp; Yanovski, J. A. (April, 2011). Pediatric trait emotional eating in relation to energy intake in the laboratory. Paper presented at the annual </w:t>
      </w:r>
      <w:r w:rsidR="0008173B" w:rsidRPr="00522D41">
        <w:rPr>
          <w:rFonts w:ascii="Garamond" w:hAnsi="Garamond"/>
          <w:sz w:val="22"/>
          <w:szCs w:val="22"/>
        </w:rPr>
        <w:t>International Conference on Eating Disorders</w:t>
      </w:r>
      <w:r w:rsidRPr="00522D41">
        <w:rPr>
          <w:rFonts w:ascii="Garamond" w:hAnsi="Garamond"/>
          <w:sz w:val="22"/>
          <w:szCs w:val="22"/>
        </w:rPr>
        <w:t>, Miami, Florida.</w:t>
      </w:r>
    </w:p>
    <w:p w14:paraId="2E5E7732" w14:textId="77777777" w:rsidR="00D74AC9" w:rsidRPr="00522D41" w:rsidRDefault="00D74AC9" w:rsidP="00AF033B">
      <w:pPr>
        <w:numPr>
          <w:ilvl w:val="0"/>
          <w:numId w:val="5"/>
        </w:numPr>
        <w:spacing w:after="60"/>
        <w:ind w:left="360"/>
        <w:rPr>
          <w:rFonts w:ascii="Garamond" w:hAnsi="Garamond"/>
          <w:sz w:val="22"/>
          <w:szCs w:val="22"/>
        </w:rPr>
      </w:pPr>
      <w:r w:rsidRPr="00522D41">
        <w:rPr>
          <w:rFonts w:ascii="Garamond" w:hAnsi="Garamond"/>
          <w:b/>
          <w:sz w:val="22"/>
          <w:szCs w:val="22"/>
        </w:rPr>
        <w:t xml:space="preserve">Shomaker, L. B., </w:t>
      </w:r>
      <w:r w:rsidRPr="00522D41">
        <w:rPr>
          <w:rFonts w:ascii="Garamond" w:hAnsi="Garamond"/>
          <w:sz w:val="22"/>
          <w:szCs w:val="22"/>
        </w:rPr>
        <w:t>Tanofsky-Kraff, M., Stern, A. E., Miller, R., Zocca, J. M.,</w:t>
      </w:r>
      <w:r w:rsidR="00915256" w:rsidRPr="00522D41">
        <w:rPr>
          <w:rFonts w:ascii="Garamond" w:hAnsi="Garamond"/>
          <w:sz w:val="22"/>
          <w:szCs w:val="22"/>
        </w:rPr>
        <w:t>*</w:t>
      </w:r>
      <w:r w:rsidRPr="00522D41">
        <w:rPr>
          <w:rFonts w:ascii="Garamond" w:hAnsi="Garamond"/>
          <w:sz w:val="22"/>
          <w:szCs w:val="22"/>
        </w:rPr>
        <w:t xml:space="preserve"> Field, S. E., Yanovski, S. Z., &amp; Yanovski, J. A. (October, 2011). A longitudinal study of depressive symptoms and progression of insulin resistance in youth at-risk for adult obesity. Paper presented at the annual meeting of The Obesity Society, Orlando, Florida.</w:t>
      </w:r>
    </w:p>
    <w:p w14:paraId="790F82E4" w14:textId="77777777" w:rsidR="00D74AC9" w:rsidRPr="00522D41" w:rsidRDefault="00AF3B19" w:rsidP="00AF033B">
      <w:pPr>
        <w:numPr>
          <w:ilvl w:val="0"/>
          <w:numId w:val="5"/>
        </w:numPr>
        <w:spacing w:after="60"/>
        <w:ind w:left="360"/>
        <w:rPr>
          <w:rFonts w:ascii="Garamond" w:hAnsi="Garamond"/>
          <w:sz w:val="22"/>
          <w:szCs w:val="22"/>
        </w:rPr>
      </w:pPr>
      <w:r w:rsidRPr="00522D41">
        <w:rPr>
          <w:rFonts w:ascii="Garamond" w:hAnsi="Garamond"/>
          <w:b/>
          <w:sz w:val="22"/>
          <w:szCs w:val="22"/>
        </w:rPr>
        <w:t xml:space="preserve">Shomaker, L. B. </w:t>
      </w:r>
      <w:r w:rsidRPr="00522D41">
        <w:rPr>
          <w:rFonts w:ascii="Garamond" w:hAnsi="Garamond"/>
          <w:sz w:val="22"/>
          <w:szCs w:val="22"/>
        </w:rPr>
        <w:t>(</w:t>
      </w:r>
      <w:r w:rsidR="00C779B7" w:rsidRPr="00522D41">
        <w:rPr>
          <w:rFonts w:ascii="Garamond" w:hAnsi="Garamond"/>
          <w:sz w:val="22"/>
          <w:szCs w:val="22"/>
        </w:rPr>
        <w:t xml:space="preserve">December, </w:t>
      </w:r>
      <w:r w:rsidR="0043412C" w:rsidRPr="00522D41">
        <w:rPr>
          <w:rFonts w:ascii="Garamond" w:hAnsi="Garamond"/>
          <w:sz w:val="22"/>
          <w:szCs w:val="22"/>
        </w:rPr>
        <w:t>2011</w:t>
      </w:r>
      <w:r w:rsidRPr="00522D41">
        <w:rPr>
          <w:rFonts w:ascii="Garamond" w:hAnsi="Garamond"/>
          <w:sz w:val="22"/>
          <w:szCs w:val="22"/>
        </w:rPr>
        <w:t xml:space="preserve">). Depression and obesity in adolescents. </w:t>
      </w:r>
      <w:r w:rsidR="0043412C" w:rsidRPr="00522D41">
        <w:rPr>
          <w:rFonts w:ascii="Garamond" w:hAnsi="Garamond"/>
          <w:sz w:val="22"/>
          <w:szCs w:val="22"/>
        </w:rPr>
        <w:t xml:space="preserve">Holiday Blues: </w:t>
      </w:r>
      <w:r w:rsidRPr="00522D41">
        <w:rPr>
          <w:rFonts w:ascii="Garamond" w:hAnsi="Garamond"/>
          <w:sz w:val="22"/>
          <w:szCs w:val="22"/>
        </w:rPr>
        <w:t>Women, Depression, and Obesity,</w:t>
      </w:r>
      <w:r w:rsidR="0043412C" w:rsidRPr="00522D41">
        <w:rPr>
          <w:rFonts w:ascii="Garamond" w:hAnsi="Garamond"/>
          <w:sz w:val="22"/>
          <w:szCs w:val="22"/>
        </w:rPr>
        <w:t xml:space="preserve"> Society for Women’s Health Research Congressional Briefing, Washington, DC</w:t>
      </w:r>
      <w:r w:rsidRPr="00522D41">
        <w:rPr>
          <w:rFonts w:ascii="Garamond" w:hAnsi="Garamond"/>
          <w:sz w:val="22"/>
          <w:szCs w:val="22"/>
        </w:rPr>
        <w:t>.</w:t>
      </w:r>
    </w:p>
    <w:p w14:paraId="631D5AD7" w14:textId="56880C92" w:rsidR="00D74AC9" w:rsidRPr="00522D41" w:rsidRDefault="00D74AC9" w:rsidP="00AF033B">
      <w:pPr>
        <w:numPr>
          <w:ilvl w:val="0"/>
          <w:numId w:val="5"/>
        </w:numPr>
        <w:spacing w:after="60"/>
        <w:ind w:left="360"/>
        <w:rPr>
          <w:rFonts w:ascii="Garamond" w:hAnsi="Garamond"/>
          <w:sz w:val="22"/>
          <w:szCs w:val="22"/>
        </w:rPr>
      </w:pPr>
      <w:r w:rsidRPr="00522D41">
        <w:rPr>
          <w:rFonts w:ascii="Garamond" w:hAnsi="Garamond"/>
          <w:sz w:val="22"/>
          <w:szCs w:val="22"/>
        </w:rPr>
        <w:t xml:space="preserve">Osborn, R., Cassidy, O., </w:t>
      </w:r>
      <w:r w:rsidRPr="00522D41">
        <w:rPr>
          <w:rFonts w:ascii="Garamond" w:hAnsi="Garamond"/>
          <w:b/>
          <w:sz w:val="22"/>
          <w:szCs w:val="22"/>
        </w:rPr>
        <w:t>Shomaker, L. B.,</w:t>
      </w:r>
      <w:r w:rsidRPr="00522D41">
        <w:rPr>
          <w:rFonts w:ascii="Garamond" w:hAnsi="Garamond"/>
          <w:sz w:val="22"/>
          <w:szCs w:val="22"/>
        </w:rPr>
        <w:t xml:space="preserve"> McClendon-Iacovino, J., Wilfley, D., Heimdal, J., Nelson, B., Sbrocco, T., &amp; Tanofsky-Kraff, M. (May, 2012). An academic-community partnership to reduce disordered eating and excessive weight gain in racial/ethnic minorities: Preventing Weight Gain and Enhancing Relationships in Underserved Populations (POWER-UP). Workshop presented at the annual </w:t>
      </w:r>
      <w:r w:rsidR="0008173B" w:rsidRPr="00522D41">
        <w:rPr>
          <w:rFonts w:ascii="Garamond" w:hAnsi="Garamond"/>
          <w:sz w:val="22"/>
          <w:szCs w:val="22"/>
        </w:rPr>
        <w:t>International Conference on Eating Disorders</w:t>
      </w:r>
      <w:r w:rsidRPr="00522D41">
        <w:rPr>
          <w:rFonts w:ascii="Garamond" w:hAnsi="Garamond"/>
          <w:sz w:val="22"/>
          <w:szCs w:val="22"/>
        </w:rPr>
        <w:t>, Austin, Texas.</w:t>
      </w:r>
    </w:p>
    <w:p w14:paraId="7832C73D" w14:textId="73BF4B49" w:rsidR="00D74AC9" w:rsidRPr="00522D41" w:rsidRDefault="00D74AC9" w:rsidP="00AF033B">
      <w:pPr>
        <w:numPr>
          <w:ilvl w:val="0"/>
          <w:numId w:val="5"/>
        </w:numPr>
        <w:spacing w:after="60"/>
        <w:ind w:left="360"/>
        <w:rPr>
          <w:rFonts w:ascii="Garamond" w:hAnsi="Garamond"/>
          <w:sz w:val="22"/>
          <w:szCs w:val="22"/>
        </w:rPr>
      </w:pPr>
      <w:r w:rsidRPr="00522D41">
        <w:rPr>
          <w:rFonts w:ascii="Garamond" w:hAnsi="Garamond"/>
          <w:sz w:val="22"/>
          <w:szCs w:val="22"/>
        </w:rPr>
        <w:t xml:space="preserve">Vannucci, A., Tanofsky-Kraff, M., Crosby, R. D., Matheson, B. E., Field, S., </w:t>
      </w:r>
      <w:r w:rsidRPr="00522D41">
        <w:rPr>
          <w:rFonts w:ascii="Garamond" w:hAnsi="Garamond"/>
          <w:b/>
          <w:sz w:val="22"/>
          <w:szCs w:val="22"/>
        </w:rPr>
        <w:t xml:space="preserve">Shomaker, L. B., </w:t>
      </w:r>
      <w:r w:rsidRPr="00522D41">
        <w:rPr>
          <w:rFonts w:ascii="Garamond" w:hAnsi="Garamond"/>
          <w:sz w:val="22"/>
          <w:szCs w:val="22"/>
        </w:rPr>
        <w:t>Reina, S.,</w:t>
      </w:r>
      <w:r w:rsidR="00915256" w:rsidRPr="00522D41">
        <w:rPr>
          <w:rFonts w:ascii="Garamond" w:hAnsi="Garamond"/>
          <w:sz w:val="22"/>
          <w:szCs w:val="22"/>
        </w:rPr>
        <w:t>*</w:t>
      </w:r>
      <w:r w:rsidRPr="00522D41">
        <w:rPr>
          <w:rFonts w:ascii="Garamond" w:hAnsi="Garamond"/>
          <w:sz w:val="22"/>
          <w:szCs w:val="22"/>
        </w:rPr>
        <w:t xml:space="preserve"> Mooreville, M.,</w:t>
      </w:r>
      <w:r w:rsidR="00915256" w:rsidRPr="00522D41">
        <w:rPr>
          <w:rFonts w:ascii="Garamond" w:hAnsi="Garamond"/>
          <w:sz w:val="22"/>
          <w:szCs w:val="22"/>
        </w:rPr>
        <w:t>*</w:t>
      </w:r>
      <w:r w:rsidRPr="00522D41">
        <w:rPr>
          <w:rFonts w:ascii="Garamond" w:hAnsi="Garamond"/>
          <w:sz w:val="22"/>
          <w:szCs w:val="22"/>
        </w:rPr>
        <w:t xml:space="preserve"> Yanovski, S. Z., &amp; Yanovski, J. A. (May, 2012). Latent profile analysis (LPA) to determine the typology of pediatric disinhibited eating behaviors: retrospective and momentary self-reports of mood and satiety before and after an aberrant eating episode. Paper presented at the annual </w:t>
      </w:r>
      <w:r w:rsidR="0008173B" w:rsidRPr="00522D41">
        <w:rPr>
          <w:rFonts w:ascii="Garamond" w:hAnsi="Garamond"/>
          <w:sz w:val="22"/>
          <w:szCs w:val="22"/>
        </w:rPr>
        <w:t>International Conference on Eating Disorders</w:t>
      </w:r>
      <w:r w:rsidRPr="00522D41">
        <w:rPr>
          <w:rFonts w:ascii="Garamond" w:hAnsi="Garamond"/>
          <w:sz w:val="22"/>
          <w:szCs w:val="22"/>
        </w:rPr>
        <w:t>, Austin, Texas.</w:t>
      </w:r>
    </w:p>
    <w:p w14:paraId="4F1266E5" w14:textId="616F1089" w:rsidR="00D74AC9" w:rsidRPr="00522D41" w:rsidRDefault="00D74AC9" w:rsidP="00AF033B">
      <w:pPr>
        <w:numPr>
          <w:ilvl w:val="0"/>
          <w:numId w:val="5"/>
        </w:numPr>
        <w:spacing w:after="60"/>
        <w:ind w:left="360"/>
        <w:rPr>
          <w:rFonts w:ascii="Garamond" w:hAnsi="Garamond"/>
          <w:sz w:val="22"/>
          <w:szCs w:val="22"/>
        </w:rPr>
      </w:pPr>
      <w:r w:rsidRPr="00522D41">
        <w:rPr>
          <w:rFonts w:ascii="Garamond" w:hAnsi="Garamond"/>
          <w:sz w:val="22"/>
          <w:szCs w:val="22"/>
        </w:rPr>
        <w:t>Matheson, B. E., Tanofsky-Kraff, M., Sedaka, N. M., Field, S. E., Mooreville, M.,</w:t>
      </w:r>
      <w:r w:rsidR="00915256" w:rsidRPr="00522D41">
        <w:rPr>
          <w:rFonts w:ascii="Garamond" w:hAnsi="Garamond"/>
          <w:sz w:val="22"/>
          <w:szCs w:val="22"/>
        </w:rPr>
        <w:t>*</w:t>
      </w:r>
      <w:r w:rsidRPr="00522D41">
        <w:rPr>
          <w:rFonts w:ascii="Garamond" w:hAnsi="Garamond"/>
          <w:sz w:val="22"/>
          <w:szCs w:val="22"/>
        </w:rPr>
        <w:t xml:space="preserve"> Reina, S. A.,</w:t>
      </w:r>
      <w:r w:rsidR="00915256" w:rsidRPr="00522D41">
        <w:rPr>
          <w:rFonts w:ascii="Garamond" w:hAnsi="Garamond"/>
          <w:sz w:val="22"/>
          <w:szCs w:val="22"/>
        </w:rPr>
        <w:t>*</w:t>
      </w:r>
      <w:r w:rsidRPr="00522D41">
        <w:rPr>
          <w:rFonts w:ascii="Garamond" w:hAnsi="Garamond"/>
          <w:sz w:val="22"/>
          <w:szCs w:val="22"/>
        </w:rPr>
        <w:t xml:space="preserve"> Vannucci, A., </w:t>
      </w:r>
      <w:r w:rsidRPr="00522D41">
        <w:rPr>
          <w:rFonts w:ascii="Garamond" w:hAnsi="Garamond"/>
          <w:b/>
          <w:sz w:val="22"/>
          <w:szCs w:val="22"/>
        </w:rPr>
        <w:t>Shomaker, L. B.,</w:t>
      </w:r>
      <w:r w:rsidRPr="00522D41">
        <w:rPr>
          <w:rFonts w:ascii="Garamond" w:hAnsi="Garamond"/>
          <w:sz w:val="22"/>
          <w:szCs w:val="22"/>
        </w:rPr>
        <w:t xml:space="preserve"> Yanovski, S. Z., Yanovski, J. A. (May, 2012). Meal patterns in youth with and without reported loss of control eating. Paper presented at the annual </w:t>
      </w:r>
      <w:r w:rsidR="0008173B" w:rsidRPr="00522D41">
        <w:rPr>
          <w:rFonts w:ascii="Garamond" w:hAnsi="Garamond"/>
          <w:sz w:val="22"/>
          <w:szCs w:val="22"/>
        </w:rPr>
        <w:t>International Conference on Eating Disorders</w:t>
      </w:r>
      <w:r w:rsidRPr="00522D41">
        <w:rPr>
          <w:rFonts w:ascii="Garamond" w:hAnsi="Garamond"/>
          <w:sz w:val="22"/>
          <w:szCs w:val="22"/>
        </w:rPr>
        <w:t>, Austin, Texas.</w:t>
      </w:r>
    </w:p>
    <w:p w14:paraId="10024339" w14:textId="77777777" w:rsidR="00D74AC9" w:rsidRPr="00522D41" w:rsidRDefault="00AF3B19" w:rsidP="00AF033B">
      <w:pPr>
        <w:numPr>
          <w:ilvl w:val="0"/>
          <w:numId w:val="5"/>
        </w:numPr>
        <w:spacing w:after="60"/>
        <w:ind w:left="360"/>
        <w:rPr>
          <w:rFonts w:ascii="Garamond" w:hAnsi="Garamond"/>
          <w:sz w:val="22"/>
          <w:szCs w:val="22"/>
        </w:rPr>
      </w:pPr>
      <w:r w:rsidRPr="00522D41">
        <w:rPr>
          <w:rFonts w:ascii="Garamond" w:hAnsi="Garamond"/>
          <w:b/>
          <w:sz w:val="22"/>
          <w:szCs w:val="22"/>
        </w:rPr>
        <w:t>Shomaker, L. B.</w:t>
      </w:r>
      <w:r w:rsidRPr="00522D41">
        <w:rPr>
          <w:rFonts w:ascii="Garamond" w:hAnsi="Garamond"/>
          <w:sz w:val="22"/>
          <w:szCs w:val="22"/>
        </w:rPr>
        <w:t xml:space="preserve"> (September, 2012). Eating in the absence of hunger: associations with energy intake and weight gain among children. In J. A. Yanovski &amp; K. Sonneville (Chairs), </w:t>
      </w:r>
      <w:r w:rsidRPr="00522D41">
        <w:rPr>
          <w:rFonts w:ascii="Garamond" w:hAnsi="Garamond"/>
          <w:i/>
          <w:iCs/>
          <w:sz w:val="22"/>
          <w:szCs w:val="22"/>
        </w:rPr>
        <w:t xml:space="preserve">Eating Behavior Phenotype: Cross-cutting Genetics, Biology, Behavior and Environment. </w:t>
      </w:r>
      <w:r w:rsidRPr="00522D41">
        <w:rPr>
          <w:rFonts w:ascii="Garamond" w:hAnsi="Garamond"/>
          <w:sz w:val="22"/>
          <w:szCs w:val="22"/>
        </w:rPr>
        <w:t xml:space="preserve">Symposium conducted at the annual meeting of </w:t>
      </w:r>
      <w:r w:rsidRPr="00522D41">
        <w:rPr>
          <w:rFonts w:ascii="Garamond" w:hAnsi="Garamond"/>
          <w:bCs/>
          <w:sz w:val="22"/>
          <w:szCs w:val="22"/>
        </w:rPr>
        <w:t>The Obesity Society, San Antonio, Texas.</w:t>
      </w:r>
      <w:r w:rsidR="00D74AC9" w:rsidRPr="00522D41">
        <w:rPr>
          <w:rFonts w:ascii="Garamond" w:hAnsi="Garamond"/>
          <w:sz w:val="22"/>
          <w:szCs w:val="22"/>
        </w:rPr>
        <w:t xml:space="preserve"> </w:t>
      </w:r>
    </w:p>
    <w:p w14:paraId="41D9A7FD" w14:textId="77777777" w:rsidR="00D74AC9" w:rsidRPr="00522D41" w:rsidRDefault="00D74AC9" w:rsidP="00AF033B">
      <w:pPr>
        <w:numPr>
          <w:ilvl w:val="0"/>
          <w:numId w:val="5"/>
        </w:numPr>
        <w:spacing w:after="60"/>
        <w:ind w:left="360"/>
        <w:rPr>
          <w:rFonts w:ascii="Garamond" w:hAnsi="Garamond"/>
          <w:sz w:val="22"/>
          <w:szCs w:val="22"/>
        </w:rPr>
      </w:pPr>
      <w:r w:rsidRPr="00522D41">
        <w:rPr>
          <w:rFonts w:ascii="Garamond" w:hAnsi="Garamond"/>
          <w:sz w:val="22"/>
          <w:szCs w:val="22"/>
        </w:rPr>
        <w:t>Tanofsky</w:t>
      </w:r>
      <w:r w:rsidRPr="00522D41">
        <w:rPr>
          <w:rFonts w:ascii="Garamond" w:hAnsi="Garamond"/>
          <w:b/>
          <w:sz w:val="22"/>
          <w:szCs w:val="22"/>
        </w:rPr>
        <w:t>-</w:t>
      </w:r>
      <w:r w:rsidRPr="00522D41">
        <w:rPr>
          <w:rFonts w:ascii="Garamond" w:hAnsi="Garamond"/>
          <w:sz w:val="22"/>
          <w:szCs w:val="22"/>
        </w:rPr>
        <w:t xml:space="preserve">Kraff, M., </w:t>
      </w:r>
      <w:r w:rsidRPr="00522D41">
        <w:rPr>
          <w:rFonts w:ascii="Garamond" w:hAnsi="Garamond"/>
          <w:b/>
          <w:sz w:val="22"/>
          <w:szCs w:val="22"/>
        </w:rPr>
        <w:t>Shomaker, L. B.</w:t>
      </w:r>
      <w:r w:rsidRPr="00522D41">
        <w:rPr>
          <w:rFonts w:ascii="Garamond" w:hAnsi="Garamond"/>
          <w:sz w:val="22"/>
          <w:szCs w:val="22"/>
        </w:rPr>
        <w:t>, Sbrocco, T., Stephens, M., Wilfley, D. E., Young, J. F., &amp; Yanovski, S. Z. (November, 2012). Interpersonal Psychotherapy (IPT) for the prevention of binge eating disorder (BED) and excess weight gain in adolescent girls. Symposium presented at the Association for Behavioral and Cognitive Therapies Annual Convention, National Harbor, Maryland.</w:t>
      </w:r>
    </w:p>
    <w:p w14:paraId="560E7D49" w14:textId="77777777" w:rsidR="00D74AC9" w:rsidRPr="00522D41" w:rsidRDefault="00D74AC9" w:rsidP="00AF033B">
      <w:pPr>
        <w:numPr>
          <w:ilvl w:val="0"/>
          <w:numId w:val="5"/>
        </w:numPr>
        <w:spacing w:after="60"/>
        <w:ind w:left="360"/>
        <w:rPr>
          <w:rFonts w:ascii="Garamond" w:hAnsi="Garamond"/>
          <w:sz w:val="22"/>
          <w:szCs w:val="22"/>
        </w:rPr>
      </w:pPr>
      <w:r w:rsidRPr="00522D41">
        <w:rPr>
          <w:rFonts w:ascii="Garamond" w:hAnsi="Garamond"/>
          <w:sz w:val="22"/>
          <w:szCs w:val="22"/>
        </w:rPr>
        <w:t xml:space="preserve">Vannucci, A., Field, S. E., Matheson, B. E., Cassidy, O. L., Sbrocco, T., Stephens, M., </w:t>
      </w:r>
      <w:r w:rsidRPr="00522D41">
        <w:rPr>
          <w:rFonts w:ascii="Garamond" w:hAnsi="Garamond"/>
          <w:b/>
          <w:sz w:val="22"/>
          <w:szCs w:val="22"/>
        </w:rPr>
        <w:t>Shomaker, L. B.</w:t>
      </w:r>
      <w:r w:rsidRPr="00522D41">
        <w:rPr>
          <w:rFonts w:ascii="Garamond" w:hAnsi="Garamond"/>
          <w:sz w:val="22"/>
          <w:szCs w:val="22"/>
        </w:rPr>
        <w:t>, Reynolds, J., Kozlosky, M., Yanovski, J. A., &amp; Tanofsky-Kraff, M. (November, 2012). Examining potential mechanisms for development of exacerbated disordered eating: the role of dieting history among adolescent girls with loss of control eating. Symposium presented at the Association for Behavioral and Cognitive Therapies Annual Convention, National Harbor, Maryland.</w:t>
      </w:r>
    </w:p>
    <w:p w14:paraId="04E93456" w14:textId="77777777" w:rsidR="00B85013" w:rsidRPr="00522D41" w:rsidRDefault="00D74AC9" w:rsidP="00AF033B">
      <w:pPr>
        <w:numPr>
          <w:ilvl w:val="0"/>
          <w:numId w:val="5"/>
        </w:numPr>
        <w:spacing w:after="60"/>
        <w:ind w:left="360"/>
        <w:rPr>
          <w:rFonts w:ascii="Garamond" w:hAnsi="Garamond"/>
          <w:sz w:val="22"/>
          <w:szCs w:val="22"/>
        </w:rPr>
      </w:pPr>
      <w:r w:rsidRPr="00522D41">
        <w:rPr>
          <w:rFonts w:ascii="Garamond" w:hAnsi="Garamond"/>
          <w:sz w:val="22"/>
          <w:szCs w:val="22"/>
        </w:rPr>
        <w:t xml:space="preserve">Cassidy, O. Sbrocco, T., Mirza, N., Wilfley, D. E., Vannucci, A., </w:t>
      </w:r>
      <w:r w:rsidRPr="00522D41">
        <w:rPr>
          <w:rFonts w:ascii="Garamond" w:hAnsi="Garamond"/>
          <w:b/>
          <w:sz w:val="22"/>
          <w:szCs w:val="22"/>
        </w:rPr>
        <w:t>Shomaker, L. B.,</w:t>
      </w:r>
      <w:r w:rsidRPr="00522D41">
        <w:rPr>
          <w:rFonts w:ascii="Garamond" w:hAnsi="Garamond"/>
          <w:sz w:val="22"/>
          <w:szCs w:val="22"/>
        </w:rPr>
        <w:t xml:space="preserve"> Young, J. F., Heimdal, J., Nelson, B., Waldron, H., &amp; Tanofsky-Kraff, M. (May, 2013). Family and community perspectives on addressing loss of control eating and obesity in rural African American girls. Paper presented at the annual meeting of the International Conference on Eating Disorders, Montreal, Quebec.</w:t>
      </w:r>
    </w:p>
    <w:p w14:paraId="0189806B" w14:textId="77777777" w:rsidR="00221DCE" w:rsidRPr="00522D41" w:rsidRDefault="00B85013" w:rsidP="00AF033B">
      <w:pPr>
        <w:numPr>
          <w:ilvl w:val="0"/>
          <w:numId w:val="5"/>
        </w:numPr>
        <w:spacing w:after="60"/>
        <w:ind w:left="360"/>
        <w:rPr>
          <w:rFonts w:ascii="Garamond" w:hAnsi="Garamond"/>
          <w:sz w:val="22"/>
          <w:szCs w:val="22"/>
        </w:rPr>
      </w:pPr>
      <w:r w:rsidRPr="00522D41">
        <w:rPr>
          <w:rFonts w:ascii="Garamond" w:hAnsi="Garamond"/>
          <w:sz w:val="22"/>
          <w:szCs w:val="22"/>
        </w:rPr>
        <w:t xml:space="preserve">Vannucci, A., Tanofsky-Kraff, M., Crosby, R. D., </w:t>
      </w:r>
      <w:r w:rsidRPr="00522D41">
        <w:rPr>
          <w:rFonts w:ascii="Garamond" w:hAnsi="Garamond"/>
          <w:b/>
          <w:sz w:val="22"/>
          <w:szCs w:val="22"/>
        </w:rPr>
        <w:t xml:space="preserve">Shomaker, L. B., </w:t>
      </w:r>
      <w:r w:rsidRPr="00522D41">
        <w:rPr>
          <w:rFonts w:ascii="Garamond" w:hAnsi="Garamond"/>
          <w:sz w:val="22"/>
          <w:szCs w:val="22"/>
        </w:rPr>
        <w:t xml:space="preserve">Ranzenhofer, L. M., Hannallah, L., Theim, K. R., Condarco, T., Yanovski, S. Z., &amp; Yanovski, J. A. (September, 2013). Evaluation of dimensional, categorical, and mixture </w:t>
      </w:r>
      <w:r w:rsidRPr="00522D41">
        <w:rPr>
          <w:rFonts w:ascii="Garamond" w:hAnsi="Garamond"/>
          <w:sz w:val="22"/>
          <w:szCs w:val="22"/>
        </w:rPr>
        <w:lastRenderedPageBreak/>
        <w:t>models of disinhibited eating in children and adolescents. Paper presented at the annual meeting of the Eating Disorders Research Society, Bethesda, Maryland.</w:t>
      </w:r>
    </w:p>
    <w:p w14:paraId="13102CB1" w14:textId="77777777" w:rsidR="00221DCE" w:rsidRPr="00522D41" w:rsidRDefault="00B85013" w:rsidP="00AF033B">
      <w:pPr>
        <w:numPr>
          <w:ilvl w:val="0"/>
          <w:numId w:val="5"/>
        </w:numPr>
        <w:spacing w:after="60"/>
        <w:ind w:left="360"/>
        <w:rPr>
          <w:rFonts w:ascii="Garamond" w:hAnsi="Garamond"/>
          <w:sz w:val="22"/>
          <w:szCs w:val="22"/>
        </w:rPr>
      </w:pPr>
      <w:r w:rsidRPr="00522D41">
        <w:rPr>
          <w:rFonts w:ascii="Garamond" w:hAnsi="Garamond"/>
          <w:sz w:val="22"/>
          <w:szCs w:val="22"/>
        </w:rPr>
        <w:t xml:space="preserve">Miller, R., Tanofsky-Kraff, M., </w:t>
      </w:r>
      <w:r w:rsidRPr="00522D41">
        <w:rPr>
          <w:rFonts w:ascii="Garamond" w:hAnsi="Garamond"/>
          <w:b/>
          <w:sz w:val="22"/>
          <w:szCs w:val="22"/>
        </w:rPr>
        <w:t xml:space="preserve">Shomaker, L. B., </w:t>
      </w:r>
      <w:r w:rsidRPr="00522D41">
        <w:rPr>
          <w:rFonts w:ascii="Garamond" w:hAnsi="Garamond"/>
          <w:sz w:val="22"/>
          <w:szCs w:val="22"/>
        </w:rPr>
        <w:t>Hannallah, L., Brady, S. M., Condarco, T., &amp; Yanovski, J. A. (September, 2013). Metabolic characteristics in adolescent girls with loss of control eating: does episode size matter? Paper presented at the annual meeting of the Eating Disorders Research Society, Bethesda, Maryland.</w:t>
      </w:r>
      <w:r w:rsidR="00221DCE" w:rsidRPr="00522D41">
        <w:rPr>
          <w:rFonts w:ascii="Garamond" w:hAnsi="Garamond"/>
          <w:sz w:val="22"/>
          <w:szCs w:val="22"/>
        </w:rPr>
        <w:t xml:space="preserve"> </w:t>
      </w:r>
    </w:p>
    <w:p w14:paraId="6E8F2F08" w14:textId="77777777" w:rsidR="00221DCE" w:rsidRPr="00522D41" w:rsidRDefault="00221DCE" w:rsidP="00AF033B">
      <w:pPr>
        <w:numPr>
          <w:ilvl w:val="0"/>
          <w:numId w:val="5"/>
        </w:numPr>
        <w:spacing w:after="60"/>
        <w:ind w:left="360"/>
        <w:rPr>
          <w:rFonts w:ascii="Garamond" w:hAnsi="Garamond"/>
          <w:sz w:val="22"/>
          <w:szCs w:val="22"/>
        </w:rPr>
      </w:pPr>
      <w:r w:rsidRPr="00522D41">
        <w:rPr>
          <w:rFonts w:ascii="Garamond" w:hAnsi="Garamond"/>
          <w:sz w:val="22"/>
          <w:szCs w:val="22"/>
        </w:rPr>
        <w:t xml:space="preserve">Berger, S. S., Tanofsky-Kraff, M., Nelson, E., Jarcho, J., Romer, A., </w:t>
      </w:r>
      <w:r w:rsidRPr="00522D41">
        <w:rPr>
          <w:rFonts w:ascii="Garamond" w:hAnsi="Garamond"/>
          <w:b/>
          <w:sz w:val="22"/>
          <w:szCs w:val="22"/>
        </w:rPr>
        <w:t xml:space="preserve">Shomaker, L. B., </w:t>
      </w:r>
      <w:r w:rsidRPr="00522D41">
        <w:rPr>
          <w:rFonts w:ascii="Garamond" w:hAnsi="Garamond"/>
          <w:sz w:val="22"/>
          <w:szCs w:val="22"/>
        </w:rPr>
        <w:t>Field, S. E., Courville, A., Brady, S., Vannucci, A., Engel, S., Pine, D. S., &amp; Yanovski, J. A. (November, 2013). Brain activation in stress-responsive regions is associated with actual food intake in the laboratory in overweight girls. Paper presented at the annual meeting of The Obesity Society, Atlanta, Georgia.</w:t>
      </w:r>
    </w:p>
    <w:p w14:paraId="060C3C1C" w14:textId="77777777" w:rsidR="00A037B0" w:rsidRPr="00522D41" w:rsidRDefault="00221DCE" w:rsidP="00AF033B">
      <w:pPr>
        <w:numPr>
          <w:ilvl w:val="0"/>
          <w:numId w:val="5"/>
        </w:numPr>
        <w:spacing w:after="60"/>
        <w:ind w:left="360"/>
        <w:rPr>
          <w:rFonts w:ascii="Garamond" w:hAnsi="Garamond"/>
          <w:sz w:val="22"/>
          <w:szCs w:val="22"/>
        </w:rPr>
      </w:pPr>
      <w:r w:rsidRPr="00522D41">
        <w:rPr>
          <w:rFonts w:ascii="Garamond" w:hAnsi="Garamond"/>
          <w:sz w:val="22"/>
          <w:szCs w:val="22"/>
        </w:rPr>
        <w:t>Pickworth, C. K.,</w:t>
      </w:r>
      <w:r w:rsidR="00915256" w:rsidRPr="00522D41">
        <w:rPr>
          <w:rFonts w:ascii="Garamond" w:hAnsi="Garamond"/>
          <w:sz w:val="22"/>
          <w:szCs w:val="22"/>
        </w:rPr>
        <w:t>*</w:t>
      </w:r>
      <w:r w:rsidRPr="00522D41">
        <w:rPr>
          <w:rFonts w:ascii="Garamond" w:hAnsi="Garamond"/>
          <w:sz w:val="22"/>
          <w:szCs w:val="22"/>
        </w:rPr>
        <w:t xml:space="preserve"> </w:t>
      </w:r>
      <w:r w:rsidRPr="00522D41">
        <w:rPr>
          <w:rFonts w:ascii="Garamond" w:hAnsi="Garamond"/>
          <w:b/>
          <w:sz w:val="22"/>
          <w:szCs w:val="22"/>
        </w:rPr>
        <w:t>Shomaker, L. B.</w:t>
      </w:r>
      <w:r w:rsidRPr="00522D41">
        <w:rPr>
          <w:rFonts w:ascii="Garamond" w:hAnsi="Garamond"/>
          <w:sz w:val="22"/>
          <w:szCs w:val="22"/>
        </w:rPr>
        <w:t>, Grygorenko, M.,</w:t>
      </w:r>
      <w:r w:rsidR="00915256" w:rsidRPr="00522D41">
        <w:rPr>
          <w:rFonts w:ascii="Garamond" w:hAnsi="Garamond"/>
          <w:sz w:val="22"/>
          <w:szCs w:val="22"/>
        </w:rPr>
        <w:t>*</w:t>
      </w:r>
      <w:r w:rsidRPr="00522D41">
        <w:rPr>
          <w:rFonts w:ascii="Garamond" w:hAnsi="Garamond"/>
          <w:sz w:val="22"/>
          <w:szCs w:val="22"/>
        </w:rPr>
        <w:t xml:space="preserve"> Krause, A., Cohen, L. A., Hannallah, L., Vannucci, A., Miller, R., Theim, K. R., Condarco, C., Brady, S., Demidowich, A., Tanofsky-Kraff, M., &amp; Yanovski, J. A. (March, 2014). Laboratory eating behavior of binge eating adolescent girls at-risk for type 2 diabetes. Paper presented at the annual meeting of the International Conference on Eating Disorders, New York, New York.</w:t>
      </w:r>
    </w:p>
    <w:p w14:paraId="1E6AB326" w14:textId="1DE01870" w:rsidR="00C21753" w:rsidRPr="00522D41" w:rsidRDefault="00A037B0" w:rsidP="00AF033B">
      <w:pPr>
        <w:numPr>
          <w:ilvl w:val="0"/>
          <w:numId w:val="5"/>
        </w:numPr>
        <w:spacing w:after="60"/>
        <w:ind w:left="360"/>
        <w:rPr>
          <w:rFonts w:ascii="Garamond" w:hAnsi="Garamond"/>
          <w:sz w:val="22"/>
          <w:szCs w:val="22"/>
        </w:rPr>
      </w:pPr>
      <w:r w:rsidRPr="00522D41">
        <w:rPr>
          <w:rFonts w:ascii="Garamond" w:hAnsi="Garamond"/>
          <w:sz w:val="22"/>
          <w:szCs w:val="22"/>
        </w:rPr>
        <w:t xml:space="preserve">Bongiorno, D.M., Vannucci, A., Nelson, E.E., Jarcho, J., </w:t>
      </w:r>
      <w:r w:rsidRPr="00522D41">
        <w:rPr>
          <w:rFonts w:ascii="Garamond" w:hAnsi="Garamond"/>
          <w:b/>
          <w:sz w:val="22"/>
          <w:szCs w:val="22"/>
        </w:rPr>
        <w:t>Shomaker, L.B.,</w:t>
      </w:r>
      <w:r w:rsidRPr="00522D41">
        <w:rPr>
          <w:rFonts w:ascii="Garamond" w:hAnsi="Garamond"/>
          <w:sz w:val="22"/>
          <w:szCs w:val="22"/>
        </w:rPr>
        <w:t xml:space="preserve"> Hannallah, L.M., Theim, K.R., Field, S.E., Brady, S.M., Pickworth, C.K., Grygorenko, M.V., Condarco, T., Demidowich, A.P., Pine, D.S., Tanofsky-Kraff, M., &amp; Yanovski, J.A. (November, 2014). Differences in inhibitory control in adolescents with and without loss of control (LOC) eating: a potential role of the dorsolateral prefrontal cortex (dlPFC) in motor inhibition and peer interaction. Nanosymposium presentation at the annual meeting of the Society for Neuroscience, Washington, D.C.</w:t>
      </w:r>
    </w:p>
    <w:p w14:paraId="7E677C63" w14:textId="77777777" w:rsidR="00C21753" w:rsidRPr="00522D41" w:rsidRDefault="00C21753" w:rsidP="00AF033B">
      <w:pPr>
        <w:numPr>
          <w:ilvl w:val="0"/>
          <w:numId w:val="5"/>
        </w:numPr>
        <w:spacing w:after="60"/>
        <w:ind w:left="360"/>
        <w:rPr>
          <w:rFonts w:ascii="Garamond" w:hAnsi="Garamond"/>
          <w:sz w:val="22"/>
          <w:szCs w:val="22"/>
        </w:rPr>
      </w:pPr>
      <w:r w:rsidRPr="00522D41">
        <w:rPr>
          <w:rFonts w:ascii="Garamond" w:hAnsi="Garamond"/>
          <w:b/>
          <w:sz w:val="22"/>
          <w:szCs w:val="22"/>
        </w:rPr>
        <w:t xml:space="preserve">Shomaker, L. B. </w:t>
      </w:r>
      <w:r w:rsidRPr="00522D41">
        <w:rPr>
          <w:rFonts w:ascii="Garamond" w:hAnsi="Garamond"/>
          <w:sz w:val="22"/>
          <w:szCs w:val="22"/>
        </w:rPr>
        <w:t xml:space="preserve">&amp; Goodman, E. (April, 2015). An 8-year observational study of depressive symptoms and fasting insulin from adolescence to young adulthood. Paper presented at the annual meeting of the Pediatric Academic Societies, San Diego, California. </w:t>
      </w:r>
    </w:p>
    <w:p w14:paraId="631BDC05" w14:textId="77777777" w:rsidR="00C21753" w:rsidRPr="00522D41" w:rsidRDefault="00C21753" w:rsidP="00AF033B">
      <w:pPr>
        <w:numPr>
          <w:ilvl w:val="0"/>
          <w:numId w:val="5"/>
        </w:numPr>
        <w:spacing w:after="60"/>
        <w:ind w:left="360"/>
        <w:rPr>
          <w:rFonts w:ascii="Garamond" w:hAnsi="Garamond"/>
          <w:sz w:val="22"/>
          <w:szCs w:val="22"/>
        </w:rPr>
      </w:pPr>
      <w:r w:rsidRPr="00522D41">
        <w:rPr>
          <w:rFonts w:ascii="Garamond" w:hAnsi="Garamond"/>
          <w:b/>
          <w:sz w:val="22"/>
          <w:szCs w:val="22"/>
        </w:rPr>
        <w:t xml:space="preserve">Shomaker, L. B., </w:t>
      </w:r>
      <w:r w:rsidRPr="00522D41">
        <w:rPr>
          <w:rFonts w:ascii="Garamond" w:hAnsi="Garamond"/>
          <w:sz w:val="22"/>
          <w:szCs w:val="22"/>
        </w:rPr>
        <w:t xml:space="preserve">&amp; Tanofsky-Kraff, M. (June, 2015). Interpersonal psychotherapy for the prevention of eating disorders and excess weight gain in adolescents. In J. Young (Chair), </w:t>
      </w:r>
      <w:r w:rsidRPr="00522D41">
        <w:rPr>
          <w:rFonts w:ascii="Garamond" w:hAnsi="Garamond"/>
          <w:i/>
          <w:sz w:val="22"/>
          <w:szCs w:val="22"/>
        </w:rPr>
        <w:t>IPT-Based Prevention Programs: Findings from Three Trials for At-Risk Adolescents</w:t>
      </w:r>
      <w:r w:rsidRPr="00522D41">
        <w:rPr>
          <w:rFonts w:ascii="Garamond" w:hAnsi="Garamond"/>
          <w:sz w:val="22"/>
          <w:szCs w:val="22"/>
        </w:rPr>
        <w:t>. Paper symposium conducted at the international meeting of the International Society for Interpersonal Psychotherapy, London, United Kingdom.</w:t>
      </w:r>
    </w:p>
    <w:p w14:paraId="3ED4A7F9" w14:textId="77777777" w:rsidR="00D74AC9" w:rsidRPr="00522D41" w:rsidRDefault="00C21753" w:rsidP="00AF033B">
      <w:pPr>
        <w:numPr>
          <w:ilvl w:val="0"/>
          <w:numId w:val="5"/>
        </w:numPr>
        <w:spacing w:after="60"/>
        <w:ind w:left="360"/>
        <w:rPr>
          <w:rFonts w:ascii="Garamond" w:hAnsi="Garamond"/>
          <w:sz w:val="22"/>
          <w:szCs w:val="22"/>
        </w:rPr>
      </w:pPr>
      <w:r w:rsidRPr="00522D41">
        <w:rPr>
          <w:rFonts w:ascii="Garamond" w:hAnsi="Garamond"/>
          <w:sz w:val="22"/>
          <w:szCs w:val="22"/>
        </w:rPr>
        <w:t>Suelter, C.,</w:t>
      </w:r>
      <w:r w:rsidR="00C94F01" w:rsidRPr="00522D41">
        <w:rPr>
          <w:rFonts w:ascii="Garamond" w:hAnsi="Garamond"/>
          <w:sz w:val="22"/>
          <w:szCs w:val="22"/>
        </w:rPr>
        <w:t>*</w:t>
      </w:r>
      <w:r w:rsidRPr="00522D41">
        <w:rPr>
          <w:rFonts w:ascii="Garamond" w:hAnsi="Garamond"/>
          <w:sz w:val="22"/>
          <w:szCs w:val="22"/>
        </w:rPr>
        <w:t xml:space="preserve"> </w:t>
      </w:r>
      <w:r w:rsidRPr="00522D41">
        <w:rPr>
          <w:rFonts w:ascii="Garamond" w:hAnsi="Garamond"/>
          <w:b/>
          <w:sz w:val="22"/>
          <w:szCs w:val="22"/>
        </w:rPr>
        <w:t xml:space="preserve">Shomaker, L. B., </w:t>
      </w:r>
      <w:r w:rsidRPr="00522D41">
        <w:rPr>
          <w:rFonts w:ascii="Garamond" w:hAnsi="Garamond"/>
          <w:sz w:val="22"/>
          <w:szCs w:val="22"/>
        </w:rPr>
        <w:t>Shanks, M.,</w:t>
      </w:r>
      <w:r w:rsidR="00C94F01" w:rsidRPr="00522D41">
        <w:rPr>
          <w:rFonts w:ascii="Garamond" w:hAnsi="Garamond"/>
          <w:sz w:val="22"/>
          <w:szCs w:val="22"/>
        </w:rPr>
        <w:t>*</w:t>
      </w:r>
      <w:r w:rsidRPr="00522D41">
        <w:rPr>
          <w:rFonts w:ascii="Garamond" w:hAnsi="Garamond"/>
          <w:sz w:val="22"/>
          <w:szCs w:val="22"/>
        </w:rPr>
        <w:t xml:space="preserve"> Schvey, N., Kelly, N.,</w:t>
      </w:r>
      <w:r w:rsidR="00C94F01" w:rsidRPr="00522D41">
        <w:rPr>
          <w:rFonts w:ascii="Garamond" w:hAnsi="Garamond"/>
          <w:sz w:val="22"/>
          <w:szCs w:val="22"/>
        </w:rPr>
        <w:t>*</w:t>
      </w:r>
      <w:r w:rsidRPr="00522D41">
        <w:rPr>
          <w:rFonts w:ascii="Garamond" w:hAnsi="Garamond"/>
          <w:sz w:val="22"/>
          <w:szCs w:val="22"/>
        </w:rPr>
        <w:t xml:space="preserve"> Pickworth, C. K.,</w:t>
      </w:r>
      <w:r w:rsidR="00C94F01" w:rsidRPr="00522D41">
        <w:rPr>
          <w:rFonts w:ascii="Garamond" w:hAnsi="Garamond"/>
          <w:sz w:val="22"/>
          <w:szCs w:val="22"/>
        </w:rPr>
        <w:t>*</w:t>
      </w:r>
      <w:r w:rsidRPr="00522D41">
        <w:rPr>
          <w:rFonts w:ascii="Garamond" w:hAnsi="Garamond"/>
          <w:sz w:val="22"/>
          <w:szCs w:val="22"/>
        </w:rPr>
        <w:t xml:space="preserve"> Tanofsky-Kraff, M., &amp; Yanovski, J. A. (July, 2015). Pressure to be thin predicts body weight and fat gain in adolescence. Paper presented at the annual meeting of the Society for the Study of Ingestive Behavior, Denver, Colorado.</w:t>
      </w:r>
    </w:p>
    <w:p w14:paraId="7F3CD478" w14:textId="77777777" w:rsidR="00C21753" w:rsidRPr="00522D41" w:rsidRDefault="00C21753" w:rsidP="00AF033B">
      <w:pPr>
        <w:numPr>
          <w:ilvl w:val="0"/>
          <w:numId w:val="5"/>
        </w:numPr>
        <w:spacing w:after="60"/>
        <w:ind w:left="360"/>
        <w:rPr>
          <w:rFonts w:ascii="Garamond" w:hAnsi="Garamond"/>
          <w:sz w:val="22"/>
          <w:szCs w:val="22"/>
        </w:rPr>
      </w:pPr>
      <w:r w:rsidRPr="00522D41">
        <w:rPr>
          <w:rFonts w:ascii="Garamond" w:hAnsi="Garamond"/>
          <w:b/>
          <w:sz w:val="22"/>
          <w:szCs w:val="22"/>
        </w:rPr>
        <w:t xml:space="preserve">Shomaker, L. B., </w:t>
      </w:r>
      <w:r w:rsidRPr="00522D41">
        <w:rPr>
          <w:rFonts w:ascii="Garamond" w:hAnsi="Garamond"/>
          <w:sz w:val="22"/>
          <w:szCs w:val="22"/>
        </w:rPr>
        <w:t>Kelly, N. R.,</w:t>
      </w:r>
      <w:r w:rsidR="0001435F" w:rsidRPr="00522D41">
        <w:rPr>
          <w:rFonts w:ascii="Garamond" w:hAnsi="Garamond"/>
          <w:sz w:val="22"/>
          <w:szCs w:val="22"/>
        </w:rPr>
        <w:t>*</w:t>
      </w:r>
      <w:r w:rsidRPr="00522D41">
        <w:rPr>
          <w:rFonts w:ascii="Garamond" w:hAnsi="Garamond"/>
          <w:sz w:val="22"/>
          <w:szCs w:val="22"/>
        </w:rPr>
        <w:t xml:space="preserve"> Pickworth, C. K.,</w:t>
      </w:r>
      <w:r w:rsidR="0001435F" w:rsidRPr="00522D41">
        <w:rPr>
          <w:rFonts w:ascii="Garamond" w:hAnsi="Garamond"/>
          <w:sz w:val="22"/>
          <w:szCs w:val="22"/>
        </w:rPr>
        <w:t>*</w:t>
      </w:r>
      <w:r w:rsidRPr="00522D41">
        <w:rPr>
          <w:rFonts w:ascii="Garamond" w:hAnsi="Garamond"/>
          <w:sz w:val="22"/>
          <w:szCs w:val="22"/>
        </w:rPr>
        <w:t xml:space="preserve"> Thompson, K. A., Radin, R., M., Cassidy, O., Shank, L. M., Demidowich, A., Galescu, O., Brady, S. M., Courville, A., Chen, K. Y., Tanofsky-Kraff, M., &amp; Yanovski, J. A. (November, 2015). A randomized controlled trial to prevent depression and ameliorate insulin resistance in adolescent girls at-risk for type 2 diabetes. Early career oral poster session presented at the annual meeting of The Obesity Society, Los Angeles, California.</w:t>
      </w:r>
    </w:p>
    <w:p w14:paraId="5BAFF7B4" w14:textId="77777777" w:rsidR="002A0546" w:rsidRPr="00522D41" w:rsidRDefault="002A0546" w:rsidP="00AF033B">
      <w:pPr>
        <w:numPr>
          <w:ilvl w:val="0"/>
          <w:numId w:val="5"/>
        </w:numPr>
        <w:spacing w:after="60"/>
        <w:ind w:left="360"/>
        <w:rPr>
          <w:rFonts w:ascii="Garamond" w:hAnsi="Garamond"/>
          <w:sz w:val="22"/>
          <w:szCs w:val="22"/>
        </w:rPr>
      </w:pPr>
      <w:r w:rsidRPr="00522D41">
        <w:rPr>
          <w:rFonts w:ascii="Garamond" w:hAnsi="Garamond"/>
          <w:sz w:val="22"/>
          <w:szCs w:val="22"/>
        </w:rPr>
        <w:t>Tanofsky-Kraff, M.,</w:t>
      </w:r>
      <w:r w:rsidRPr="00522D41">
        <w:rPr>
          <w:rFonts w:ascii="Garamond" w:hAnsi="Garamond"/>
          <w:b/>
          <w:sz w:val="22"/>
          <w:szCs w:val="22"/>
        </w:rPr>
        <w:t xml:space="preserve"> Shomaker, L. B.</w:t>
      </w:r>
      <w:r w:rsidRPr="00522D41">
        <w:rPr>
          <w:rFonts w:ascii="Garamond" w:hAnsi="Garamond"/>
          <w:sz w:val="22"/>
          <w:szCs w:val="22"/>
        </w:rPr>
        <w:t xml:space="preserve">, Wilfley, D. E., Young, J. F., Sbrocco, T., Stephens, M., Brady, S. M., Galescu, O, Demidowich, A., Olsen, C. H., Kozlosky, M., Reynolds, J. C., &amp; Yanovski, J. A. (October, 2016). A </w:t>
      </w:r>
      <w:r w:rsidR="001F49E3" w:rsidRPr="00522D41">
        <w:rPr>
          <w:rFonts w:ascii="Garamond" w:hAnsi="Garamond"/>
          <w:sz w:val="22"/>
          <w:szCs w:val="22"/>
        </w:rPr>
        <w:t>r</w:t>
      </w:r>
      <w:r w:rsidRPr="00522D41">
        <w:rPr>
          <w:rFonts w:ascii="Garamond" w:hAnsi="Garamond"/>
          <w:sz w:val="22"/>
          <w:szCs w:val="22"/>
        </w:rPr>
        <w:t xml:space="preserve">andomized-controlled trial of adapted interpersonal psychotherapy for preventing excess weight gain in adolescent girls: three-year outcome. In J. Young (Chair), </w:t>
      </w:r>
      <w:r w:rsidRPr="00522D41">
        <w:rPr>
          <w:rFonts w:ascii="Garamond" w:hAnsi="Garamond"/>
          <w:i/>
          <w:sz w:val="22"/>
          <w:szCs w:val="22"/>
        </w:rPr>
        <w:t xml:space="preserve">An Interpersonal Approach to the Prevention of Adolescent Internalizing Disorders: Recent Findings and New Directions. </w:t>
      </w:r>
      <w:r w:rsidRPr="00522D41">
        <w:rPr>
          <w:rFonts w:ascii="Garamond" w:hAnsi="Garamond"/>
          <w:sz w:val="22"/>
          <w:szCs w:val="22"/>
        </w:rPr>
        <w:t>Paper symposium presented at the Association for Behavioral and Cognitive Therapies Annual Convention, New York, New York.</w:t>
      </w:r>
    </w:p>
    <w:p w14:paraId="08BE94D4" w14:textId="0F2EAC51" w:rsidR="00A87B99" w:rsidRPr="00522D41" w:rsidRDefault="00A87B99" w:rsidP="00AF033B">
      <w:pPr>
        <w:numPr>
          <w:ilvl w:val="0"/>
          <w:numId w:val="5"/>
        </w:numPr>
        <w:spacing w:after="60"/>
        <w:ind w:left="360"/>
        <w:rPr>
          <w:rFonts w:ascii="Garamond" w:hAnsi="Garamond"/>
          <w:sz w:val="22"/>
          <w:szCs w:val="22"/>
        </w:rPr>
      </w:pPr>
      <w:r w:rsidRPr="00522D41">
        <w:rPr>
          <w:rFonts w:ascii="Garamond" w:hAnsi="Garamond"/>
          <w:sz w:val="22"/>
          <w:szCs w:val="22"/>
        </w:rPr>
        <w:t xml:space="preserve">Burke, N. L., Tanofsky-Kraff, M., Mehari, R. D., Thompson, K. A., Marwitz, S. E., Broadney, M. M., </w:t>
      </w:r>
      <w:r w:rsidRPr="00522D41">
        <w:rPr>
          <w:rFonts w:ascii="Garamond" w:hAnsi="Garamond"/>
          <w:b/>
          <w:sz w:val="22"/>
          <w:szCs w:val="22"/>
        </w:rPr>
        <w:t>Shomaker, L. B.</w:t>
      </w:r>
      <w:r w:rsidRPr="00522D41">
        <w:rPr>
          <w:rFonts w:ascii="Garamond" w:hAnsi="Garamond"/>
          <w:sz w:val="22"/>
          <w:szCs w:val="22"/>
        </w:rPr>
        <w:t xml:space="preserve">, Kelly, N. R., Schvey, N. A., Yanovski, S. Z., &amp; Yanovski, J. A. </w:t>
      </w:r>
      <w:r w:rsidR="00431DE3" w:rsidRPr="00522D41">
        <w:rPr>
          <w:rFonts w:ascii="Garamond" w:hAnsi="Garamond"/>
          <w:sz w:val="22"/>
          <w:szCs w:val="22"/>
        </w:rPr>
        <w:t xml:space="preserve">(October, 2016). </w:t>
      </w:r>
      <w:r w:rsidR="00835ADF" w:rsidRPr="00522D41">
        <w:rPr>
          <w:rFonts w:ascii="Garamond" w:hAnsi="Garamond"/>
          <w:sz w:val="22"/>
          <w:szCs w:val="22"/>
        </w:rPr>
        <w:t>Measurement invariance of t</w:t>
      </w:r>
      <w:r w:rsidRPr="00522D41">
        <w:rPr>
          <w:rFonts w:ascii="Garamond" w:hAnsi="Garamond"/>
          <w:sz w:val="22"/>
          <w:szCs w:val="22"/>
        </w:rPr>
        <w:t>he Eating Disorder Examination (EDE) in Black and White children and adolescents. Paper presented at the annual meeting of the Eating Disorders Research Society, New York, New York.</w:t>
      </w:r>
    </w:p>
    <w:p w14:paraId="126033BA" w14:textId="091DB770" w:rsidR="00D42D0D" w:rsidRPr="00522D41" w:rsidRDefault="00D42D0D" w:rsidP="00AF033B">
      <w:pPr>
        <w:numPr>
          <w:ilvl w:val="0"/>
          <w:numId w:val="5"/>
        </w:numPr>
        <w:spacing w:after="60"/>
        <w:ind w:left="360"/>
        <w:rPr>
          <w:rFonts w:ascii="Garamond" w:hAnsi="Garamond"/>
          <w:sz w:val="22"/>
          <w:szCs w:val="22"/>
        </w:rPr>
      </w:pPr>
      <w:r w:rsidRPr="00522D41">
        <w:rPr>
          <w:rFonts w:ascii="Garamond" w:hAnsi="Garamond"/>
          <w:b/>
          <w:sz w:val="22"/>
          <w:szCs w:val="22"/>
        </w:rPr>
        <w:t xml:space="preserve">Shomaker, L. B. </w:t>
      </w:r>
      <w:r w:rsidRPr="00522D41">
        <w:rPr>
          <w:rFonts w:ascii="Garamond" w:hAnsi="Garamond"/>
          <w:sz w:val="22"/>
          <w:szCs w:val="22"/>
        </w:rPr>
        <w:t>(</w:t>
      </w:r>
      <w:r w:rsidR="008D2DDD" w:rsidRPr="00522D41">
        <w:rPr>
          <w:rFonts w:ascii="Garamond" w:hAnsi="Garamond"/>
          <w:sz w:val="22"/>
          <w:szCs w:val="22"/>
        </w:rPr>
        <w:t>February, 2017</w:t>
      </w:r>
      <w:r w:rsidRPr="00522D41">
        <w:rPr>
          <w:rFonts w:ascii="Garamond" w:hAnsi="Garamond"/>
          <w:sz w:val="22"/>
          <w:szCs w:val="22"/>
        </w:rPr>
        <w:t xml:space="preserve">). Depression and insulin resistance in adolescents: </w:t>
      </w:r>
      <w:r w:rsidR="003679A9" w:rsidRPr="00522D41">
        <w:rPr>
          <w:rFonts w:ascii="Garamond" w:hAnsi="Garamond"/>
          <w:sz w:val="22"/>
          <w:szCs w:val="22"/>
        </w:rPr>
        <w:t>T</w:t>
      </w:r>
      <w:r w:rsidRPr="00522D41">
        <w:rPr>
          <w:rFonts w:ascii="Garamond" w:hAnsi="Garamond"/>
          <w:sz w:val="22"/>
          <w:szCs w:val="22"/>
        </w:rPr>
        <w:t>he connection and opportunities for coordinated intervention. Invited presentation at the Center for Translational Science, Chi</w:t>
      </w:r>
      <w:r w:rsidR="00473BE9" w:rsidRPr="00522D41">
        <w:rPr>
          <w:rFonts w:ascii="Garamond" w:hAnsi="Garamond"/>
          <w:sz w:val="22"/>
          <w:szCs w:val="22"/>
        </w:rPr>
        <w:t>l</w:t>
      </w:r>
      <w:r w:rsidRPr="00522D41">
        <w:rPr>
          <w:rFonts w:ascii="Garamond" w:hAnsi="Garamond"/>
          <w:sz w:val="22"/>
          <w:szCs w:val="22"/>
        </w:rPr>
        <w:t>dren’s National Health System, Washington, D.C.</w:t>
      </w:r>
    </w:p>
    <w:p w14:paraId="69DBC5F1" w14:textId="77777777" w:rsidR="003679A9" w:rsidRPr="00522D41" w:rsidRDefault="003679A9" w:rsidP="00AF033B">
      <w:pPr>
        <w:numPr>
          <w:ilvl w:val="0"/>
          <w:numId w:val="5"/>
        </w:numPr>
        <w:spacing w:after="60"/>
        <w:ind w:left="360"/>
        <w:rPr>
          <w:rFonts w:ascii="Garamond" w:hAnsi="Garamond"/>
          <w:sz w:val="22"/>
          <w:szCs w:val="22"/>
        </w:rPr>
      </w:pPr>
      <w:r w:rsidRPr="00522D41">
        <w:rPr>
          <w:rFonts w:ascii="Garamond" w:hAnsi="Garamond"/>
          <w:sz w:val="22"/>
          <w:szCs w:val="22"/>
        </w:rPr>
        <w:t xml:space="preserve">Zeitler, P. &amp; </w:t>
      </w:r>
      <w:r w:rsidRPr="00522D41">
        <w:rPr>
          <w:rFonts w:ascii="Garamond" w:hAnsi="Garamond"/>
          <w:b/>
          <w:sz w:val="22"/>
          <w:szCs w:val="22"/>
        </w:rPr>
        <w:t xml:space="preserve">Shomaker, L. B. </w:t>
      </w:r>
      <w:r w:rsidRPr="00522D41">
        <w:rPr>
          <w:rFonts w:ascii="Garamond" w:hAnsi="Garamond"/>
          <w:sz w:val="22"/>
          <w:szCs w:val="22"/>
        </w:rPr>
        <w:t>(September, 2017). Youth-onset type 2 diabetes. Invited presentation at the Grand Rounds of the Pediatric Mental Health Institute, Children’s Hospital Colorado, Aurora, Colorado.</w:t>
      </w:r>
    </w:p>
    <w:p w14:paraId="5B662B9A" w14:textId="6140ACFE" w:rsidR="003318FA" w:rsidRPr="00522D41" w:rsidRDefault="003318FA" w:rsidP="00AF033B">
      <w:pPr>
        <w:numPr>
          <w:ilvl w:val="0"/>
          <w:numId w:val="5"/>
        </w:numPr>
        <w:spacing w:after="60"/>
        <w:ind w:left="360"/>
        <w:rPr>
          <w:rFonts w:ascii="Garamond" w:hAnsi="Garamond"/>
          <w:b/>
          <w:sz w:val="22"/>
        </w:rPr>
      </w:pPr>
      <w:r w:rsidRPr="00522D41">
        <w:rPr>
          <w:rFonts w:ascii="Garamond" w:hAnsi="Garamond"/>
          <w:b/>
          <w:sz w:val="22"/>
        </w:rPr>
        <w:t>Shomaker, L. B.</w:t>
      </w:r>
      <w:r w:rsidRPr="00522D41">
        <w:rPr>
          <w:rFonts w:ascii="Garamond" w:hAnsi="Garamond"/>
          <w:sz w:val="22"/>
        </w:rPr>
        <w:t>, Kelly, N. R., Radin, R. M., Cassidy, O., Shank, L. M., Brady, S. M., Demidowich, A. P., Olsen, C. H., Chen, K. Y., Stice, E., Tanofsky-Kraff, M., &amp; Yanovski, J. A. (October, 2017). CBT versus health education for adolescent insulin resistance: depression as an explanatory mediator. Paper presented at the annual meeting of The Obesity Society, National Harbor, Maryland.</w:t>
      </w:r>
    </w:p>
    <w:p w14:paraId="69F440B8" w14:textId="00D65002" w:rsidR="009D23AC" w:rsidRPr="00522D41" w:rsidRDefault="009D23AC" w:rsidP="00AF033B">
      <w:pPr>
        <w:numPr>
          <w:ilvl w:val="0"/>
          <w:numId w:val="5"/>
        </w:numPr>
        <w:spacing w:after="60"/>
        <w:ind w:left="360"/>
        <w:rPr>
          <w:rFonts w:ascii="Garamond" w:hAnsi="Garamond"/>
          <w:sz w:val="22"/>
          <w:szCs w:val="22"/>
        </w:rPr>
      </w:pPr>
      <w:r w:rsidRPr="00522D41">
        <w:rPr>
          <w:rFonts w:ascii="Garamond" w:hAnsi="Garamond"/>
          <w:sz w:val="22"/>
          <w:szCs w:val="22"/>
        </w:rPr>
        <w:lastRenderedPageBreak/>
        <w:t xml:space="preserve">Shank, L. M., Tanofsky-Kraff, M., Radin, R. M., Olsen, C. </w:t>
      </w:r>
      <w:r w:rsidRPr="00522D41">
        <w:rPr>
          <w:rFonts w:ascii="Garamond" w:hAnsi="Garamond"/>
          <w:b/>
          <w:sz w:val="22"/>
          <w:szCs w:val="22"/>
        </w:rPr>
        <w:t>Shomaker, L. B.</w:t>
      </w:r>
      <w:r w:rsidRPr="00522D41">
        <w:rPr>
          <w:rFonts w:ascii="Garamond" w:hAnsi="Garamond"/>
          <w:sz w:val="22"/>
          <w:szCs w:val="22"/>
        </w:rPr>
        <w:t>, Brady, S. M., Sbrocco, T., Wilfley, D. E., Reynolds, J. C., &amp; Yanovski, J. A. (April, 2018).</w:t>
      </w:r>
      <w:r w:rsidRPr="00522D41">
        <w:rPr>
          <w:rFonts w:ascii="Garamond" w:hAnsi="Garamond"/>
          <w:b/>
          <w:sz w:val="22"/>
          <w:szCs w:val="22"/>
        </w:rPr>
        <w:t xml:space="preserve"> </w:t>
      </w:r>
      <w:r w:rsidRPr="00522D41">
        <w:rPr>
          <w:rFonts w:ascii="Garamond" w:hAnsi="Garamond"/>
          <w:sz w:val="22"/>
          <w:szCs w:val="22"/>
        </w:rPr>
        <w:t>The impact of loss of control (</w:t>
      </w:r>
      <w:r w:rsidR="00E34526" w:rsidRPr="00522D41">
        <w:rPr>
          <w:rFonts w:ascii="Garamond" w:hAnsi="Garamond"/>
          <w:sz w:val="22"/>
          <w:szCs w:val="22"/>
        </w:rPr>
        <w:t>LOC</w:t>
      </w:r>
      <w:r w:rsidRPr="00522D41">
        <w:rPr>
          <w:rFonts w:ascii="Garamond" w:hAnsi="Garamond"/>
          <w:sz w:val="22"/>
          <w:szCs w:val="22"/>
        </w:rPr>
        <w:t xml:space="preserve">) eating remission on metabolic syndrome (MetS) components in adolescent girls. </w:t>
      </w:r>
      <w:r w:rsidR="00883AA1" w:rsidRPr="00522D41">
        <w:rPr>
          <w:rFonts w:ascii="Garamond" w:hAnsi="Garamond"/>
          <w:sz w:val="22"/>
          <w:szCs w:val="22"/>
        </w:rPr>
        <w:t>Paper</w:t>
      </w:r>
      <w:r w:rsidR="00DC1E14" w:rsidRPr="00522D41">
        <w:rPr>
          <w:rFonts w:ascii="Garamond" w:hAnsi="Garamond"/>
          <w:sz w:val="22"/>
          <w:szCs w:val="22"/>
        </w:rPr>
        <w:t xml:space="preserve"> </w:t>
      </w:r>
      <w:r w:rsidR="00883AA1" w:rsidRPr="00522D41">
        <w:rPr>
          <w:rFonts w:ascii="Garamond" w:hAnsi="Garamond"/>
          <w:sz w:val="22"/>
          <w:szCs w:val="22"/>
        </w:rPr>
        <w:t>presented at the annual meeting of the International Conference on Eating Disorders, Chicago, Illinois.</w:t>
      </w:r>
    </w:p>
    <w:p w14:paraId="04032D38" w14:textId="58AFD136" w:rsidR="0097134F" w:rsidRPr="00522D41" w:rsidRDefault="0097134F" w:rsidP="00AF033B">
      <w:pPr>
        <w:numPr>
          <w:ilvl w:val="0"/>
          <w:numId w:val="5"/>
        </w:numPr>
        <w:spacing w:after="60"/>
        <w:ind w:left="360"/>
        <w:rPr>
          <w:rFonts w:ascii="Garamond" w:hAnsi="Garamond"/>
          <w:sz w:val="22"/>
          <w:szCs w:val="22"/>
        </w:rPr>
      </w:pPr>
      <w:r w:rsidRPr="00522D41">
        <w:rPr>
          <w:rFonts w:ascii="Garamond" w:hAnsi="Garamond"/>
          <w:b/>
          <w:sz w:val="22"/>
          <w:szCs w:val="22"/>
        </w:rPr>
        <w:t>Shomaker, L. B.</w:t>
      </w:r>
      <w:r w:rsidRPr="00522D41">
        <w:rPr>
          <w:rFonts w:ascii="Garamond" w:hAnsi="Garamond"/>
          <w:sz w:val="22"/>
          <w:szCs w:val="22"/>
        </w:rPr>
        <w:t xml:space="preserve"> (May, 2018). Explaining the connection between adolescent depression and diabetes risk: Is sleep explanatory? Invited presentation at the 5th Annual Colorado Sleep and Circadian Research Symposium, University of Colorado Boulder, Boulder, Colorado.</w:t>
      </w:r>
    </w:p>
    <w:p w14:paraId="0360FB73" w14:textId="6888393B" w:rsidR="009B26B5" w:rsidRPr="00522D41" w:rsidRDefault="009B26B5" w:rsidP="00AF033B">
      <w:pPr>
        <w:numPr>
          <w:ilvl w:val="0"/>
          <w:numId w:val="5"/>
        </w:numPr>
        <w:spacing w:after="60"/>
        <w:ind w:left="360"/>
        <w:rPr>
          <w:rFonts w:ascii="Garamond" w:hAnsi="Garamond"/>
          <w:sz w:val="22"/>
          <w:szCs w:val="22"/>
        </w:rPr>
      </w:pPr>
      <w:r w:rsidRPr="00522D41">
        <w:rPr>
          <w:rFonts w:ascii="Garamond" w:hAnsi="Garamond"/>
          <w:sz w:val="22"/>
          <w:szCs w:val="22"/>
        </w:rPr>
        <w:t xml:space="preserve">Byrne, M. E., Brady, S. M., Kozlosky, M., </w:t>
      </w:r>
      <w:r w:rsidRPr="00522D41">
        <w:rPr>
          <w:rFonts w:ascii="Garamond" w:hAnsi="Garamond"/>
          <w:b/>
          <w:sz w:val="22"/>
          <w:szCs w:val="22"/>
        </w:rPr>
        <w:t>Shomaker, L. B.</w:t>
      </w:r>
      <w:r w:rsidRPr="00522D41">
        <w:rPr>
          <w:rFonts w:ascii="Garamond" w:hAnsi="Garamond"/>
          <w:sz w:val="22"/>
          <w:szCs w:val="22"/>
        </w:rPr>
        <w:t>, Yanovski, J. A., &amp; Tanofsky-Kraff, M. (March, 2019). Associations between negative affect and patterns of food intake among girls with loss of control eating. Paper presented at the annual meeting of the International Conference on Eating Disorders, New York, New York.</w:t>
      </w:r>
    </w:p>
    <w:p w14:paraId="33A4C53A" w14:textId="43888CA4" w:rsidR="00D260AD" w:rsidRPr="00522D41" w:rsidRDefault="005C1691" w:rsidP="00AF033B">
      <w:pPr>
        <w:numPr>
          <w:ilvl w:val="0"/>
          <w:numId w:val="5"/>
        </w:numPr>
        <w:spacing w:after="60"/>
        <w:ind w:left="360"/>
        <w:rPr>
          <w:rFonts w:ascii="Garamond" w:hAnsi="Garamond"/>
          <w:sz w:val="22"/>
          <w:szCs w:val="22"/>
        </w:rPr>
      </w:pPr>
      <w:r w:rsidRPr="00522D41">
        <w:rPr>
          <w:rFonts w:ascii="Garamond" w:hAnsi="Garamond"/>
          <w:sz w:val="22"/>
          <w:szCs w:val="22"/>
        </w:rPr>
        <w:t xml:space="preserve">Byrne, M. E., Brady, S. M., </w:t>
      </w:r>
      <w:r w:rsidRPr="00522D41">
        <w:rPr>
          <w:rFonts w:ascii="Garamond" w:hAnsi="Garamond"/>
          <w:b/>
          <w:sz w:val="22"/>
          <w:szCs w:val="22"/>
        </w:rPr>
        <w:t xml:space="preserve">Shomaker, L. B., </w:t>
      </w:r>
      <w:r w:rsidRPr="00522D41">
        <w:rPr>
          <w:rFonts w:ascii="Garamond" w:hAnsi="Garamond"/>
          <w:sz w:val="22"/>
          <w:szCs w:val="22"/>
        </w:rPr>
        <w:t xml:space="preserve">Yanovski, J. A., &amp; Tanofsky-Kraff, M. (March, 2019). </w:t>
      </w:r>
      <w:r w:rsidR="00CF6AC4" w:rsidRPr="00522D41">
        <w:rPr>
          <w:rFonts w:ascii="Garamond" w:hAnsi="Garamond"/>
          <w:sz w:val="22"/>
          <w:szCs w:val="22"/>
        </w:rPr>
        <w:t xml:space="preserve">Associations of </w:t>
      </w:r>
      <w:r w:rsidRPr="00522D41">
        <w:rPr>
          <w:rFonts w:ascii="Garamond" w:hAnsi="Garamond"/>
          <w:sz w:val="22"/>
          <w:szCs w:val="22"/>
        </w:rPr>
        <w:t>trait anxiety with food intake and obesity-related markers of health among girls with loss of control eating.</w:t>
      </w:r>
      <w:r w:rsidR="00CF6AC4" w:rsidRPr="00522D41">
        <w:rPr>
          <w:rFonts w:ascii="Garamond" w:hAnsi="Garamond"/>
          <w:sz w:val="22"/>
          <w:szCs w:val="22"/>
        </w:rPr>
        <w:t xml:space="preserve"> Paper </w:t>
      </w:r>
      <w:r w:rsidRPr="00522D41">
        <w:rPr>
          <w:rFonts w:ascii="Garamond" w:hAnsi="Garamond"/>
          <w:sz w:val="22"/>
          <w:szCs w:val="22"/>
        </w:rPr>
        <w:t>presented</w:t>
      </w:r>
      <w:r w:rsidR="00CF6AC4" w:rsidRPr="00522D41">
        <w:rPr>
          <w:rFonts w:ascii="Garamond" w:hAnsi="Garamond"/>
          <w:sz w:val="22"/>
          <w:szCs w:val="22"/>
        </w:rPr>
        <w:t xml:space="preserve"> at the </w:t>
      </w:r>
      <w:r w:rsidRPr="00522D41">
        <w:rPr>
          <w:rFonts w:ascii="Garamond" w:hAnsi="Garamond"/>
          <w:sz w:val="22"/>
          <w:szCs w:val="22"/>
        </w:rPr>
        <w:t>a</w:t>
      </w:r>
      <w:r w:rsidR="00CF6AC4" w:rsidRPr="00522D41">
        <w:rPr>
          <w:rFonts w:ascii="Garamond" w:hAnsi="Garamond"/>
          <w:sz w:val="22"/>
          <w:szCs w:val="22"/>
        </w:rPr>
        <w:t xml:space="preserve">nnual </w:t>
      </w:r>
      <w:r w:rsidRPr="00522D41">
        <w:rPr>
          <w:rFonts w:ascii="Garamond" w:hAnsi="Garamond"/>
          <w:sz w:val="22"/>
          <w:szCs w:val="22"/>
        </w:rPr>
        <w:t>m</w:t>
      </w:r>
      <w:r w:rsidR="00CF6AC4" w:rsidRPr="00522D41">
        <w:rPr>
          <w:rFonts w:ascii="Garamond" w:hAnsi="Garamond"/>
          <w:sz w:val="22"/>
          <w:szCs w:val="22"/>
        </w:rPr>
        <w:t>eeting of the Society of Behavioral Medicine, Washington, D</w:t>
      </w:r>
      <w:r w:rsidR="001E199A" w:rsidRPr="00522D41">
        <w:rPr>
          <w:rFonts w:ascii="Garamond" w:hAnsi="Garamond"/>
          <w:sz w:val="22"/>
          <w:szCs w:val="22"/>
        </w:rPr>
        <w:t>.</w:t>
      </w:r>
      <w:r w:rsidR="00CF6AC4" w:rsidRPr="00522D41">
        <w:rPr>
          <w:rFonts w:ascii="Garamond" w:hAnsi="Garamond"/>
          <w:sz w:val="22"/>
          <w:szCs w:val="22"/>
        </w:rPr>
        <w:t>C. </w:t>
      </w:r>
    </w:p>
    <w:p w14:paraId="6D0558BE" w14:textId="4D087B7A" w:rsidR="001E199A" w:rsidRPr="00522D41" w:rsidRDefault="001E199A" w:rsidP="00AF033B">
      <w:pPr>
        <w:numPr>
          <w:ilvl w:val="0"/>
          <w:numId w:val="5"/>
        </w:numPr>
        <w:spacing w:after="60"/>
        <w:ind w:left="360"/>
        <w:rPr>
          <w:rFonts w:ascii="Garamond" w:hAnsi="Garamond"/>
          <w:sz w:val="22"/>
          <w:szCs w:val="22"/>
        </w:rPr>
      </w:pPr>
      <w:r w:rsidRPr="00522D41">
        <w:rPr>
          <w:rFonts w:ascii="Garamond" w:hAnsi="Garamond"/>
          <w:sz w:val="22"/>
          <w:szCs w:val="22"/>
        </w:rPr>
        <w:t xml:space="preserve">Czajkowski, S. M., Sallis, J., Sheeran, P., Kobrin, S., &amp; </w:t>
      </w:r>
      <w:r w:rsidRPr="00522D41">
        <w:rPr>
          <w:rFonts w:ascii="Garamond" w:hAnsi="Garamond"/>
          <w:b/>
          <w:sz w:val="22"/>
          <w:szCs w:val="22"/>
        </w:rPr>
        <w:t>Shomaker, L.</w:t>
      </w:r>
      <w:r w:rsidRPr="00522D41">
        <w:rPr>
          <w:rFonts w:ascii="Garamond" w:hAnsi="Garamond"/>
          <w:sz w:val="22"/>
          <w:szCs w:val="22"/>
        </w:rPr>
        <w:t xml:space="preserve"> (March, 2019). To promote successful behavior change, intervention studies must target multiple levels of influence simultaneously. Mid-day meeting presented at the annual meeting of the Society of Behavioral Medicine, Washington, D.C.</w:t>
      </w:r>
    </w:p>
    <w:p w14:paraId="16845464" w14:textId="59C18B4B" w:rsidR="00B24BDB" w:rsidRPr="00522D41" w:rsidRDefault="002630AD" w:rsidP="00AF033B">
      <w:pPr>
        <w:numPr>
          <w:ilvl w:val="0"/>
          <w:numId w:val="5"/>
        </w:numPr>
        <w:spacing w:after="60"/>
        <w:ind w:left="360"/>
        <w:rPr>
          <w:rFonts w:ascii="Garamond" w:hAnsi="Garamond"/>
          <w:sz w:val="22"/>
          <w:szCs w:val="22"/>
        </w:rPr>
      </w:pPr>
      <w:r w:rsidRPr="00522D41">
        <w:rPr>
          <w:rFonts w:ascii="Garamond" w:hAnsi="Garamond"/>
          <w:sz w:val="22"/>
          <w:szCs w:val="22"/>
        </w:rPr>
        <w:t xml:space="preserve">Byrne, M. E., Brady, S. M., </w:t>
      </w:r>
      <w:r w:rsidRPr="00522D41">
        <w:rPr>
          <w:rFonts w:ascii="Garamond" w:hAnsi="Garamond"/>
          <w:b/>
          <w:sz w:val="22"/>
          <w:szCs w:val="22"/>
        </w:rPr>
        <w:t>Shomaker, L. B.</w:t>
      </w:r>
      <w:r w:rsidRPr="00522D41">
        <w:rPr>
          <w:rFonts w:ascii="Garamond" w:hAnsi="Garamond"/>
          <w:sz w:val="22"/>
          <w:szCs w:val="22"/>
        </w:rPr>
        <w:t>, Kozlosky</w:t>
      </w:r>
      <w:r w:rsidR="008A096F" w:rsidRPr="00522D41">
        <w:rPr>
          <w:rFonts w:ascii="Garamond" w:hAnsi="Garamond"/>
          <w:sz w:val="22"/>
          <w:szCs w:val="22"/>
        </w:rPr>
        <w:t>, M.</w:t>
      </w:r>
      <w:r w:rsidRPr="00522D41">
        <w:rPr>
          <w:rFonts w:ascii="Garamond" w:hAnsi="Garamond"/>
          <w:sz w:val="22"/>
          <w:szCs w:val="22"/>
        </w:rPr>
        <w:t>, Yanovski</w:t>
      </w:r>
      <w:r w:rsidR="008A096F" w:rsidRPr="00522D41">
        <w:rPr>
          <w:rFonts w:ascii="Garamond" w:hAnsi="Garamond"/>
          <w:sz w:val="22"/>
          <w:szCs w:val="22"/>
        </w:rPr>
        <w:t>, J. A.</w:t>
      </w:r>
      <w:r w:rsidRPr="00522D41">
        <w:rPr>
          <w:rFonts w:ascii="Garamond" w:hAnsi="Garamond"/>
          <w:sz w:val="22"/>
          <w:szCs w:val="22"/>
        </w:rPr>
        <w:t>, &amp; Tanofsky-Kraff</w:t>
      </w:r>
      <w:r w:rsidR="008A096F" w:rsidRPr="00522D41">
        <w:rPr>
          <w:rFonts w:ascii="Garamond" w:hAnsi="Garamond"/>
          <w:sz w:val="22"/>
          <w:szCs w:val="22"/>
        </w:rPr>
        <w:t>, M.</w:t>
      </w:r>
      <w:r w:rsidRPr="00522D41">
        <w:rPr>
          <w:rFonts w:ascii="Garamond" w:hAnsi="Garamond"/>
          <w:sz w:val="22"/>
          <w:szCs w:val="22"/>
        </w:rPr>
        <w:t xml:space="preserve"> </w:t>
      </w:r>
      <w:r w:rsidR="00785799" w:rsidRPr="00522D41">
        <w:rPr>
          <w:rFonts w:ascii="Garamond" w:hAnsi="Garamond"/>
          <w:sz w:val="22"/>
          <w:szCs w:val="22"/>
        </w:rPr>
        <w:t xml:space="preserve">(May, 2019). </w:t>
      </w:r>
      <w:r w:rsidR="00B24BDB" w:rsidRPr="00522D41">
        <w:rPr>
          <w:rFonts w:ascii="Garamond" w:hAnsi="Garamond"/>
          <w:sz w:val="22"/>
          <w:szCs w:val="22"/>
        </w:rPr>
        <w:t xml:space="preserve">Associations of </w:t>
      </w:r>
      <w:r w:rsidR="008A096F" w:rsidRPr="00522D41">
        <w:rPr>
          <w:rFonts w:ascii="Garamond" w:hAnsi="Garamond"/>
          <w:sz w:val="22"/>
          <w:szCs w:val="22"/>
        </w:rPr>
        <w:t xml:space="preserve">trait anxiety with food intake and obesity-related markers of health among girls with loss of control eating. </w:t>
      </w:r>
      <w:r w:rsidR="00700329" w:rsidRPr="00522D41">
        <w:rPr>
          <w:rFonts w:ascii="Garamond" w:hAnsi="Garamond"/>
          <w:sz w:val="22"/>
          <w:szCs w:val="22"/>
        </w:rPr>
        <w:t xml:space="preserve">Paper presentation </w:t>
      </w:r>
      <w:r w:rsidR="00B904F5" w:rsidRPr="00522D41">
        <w:rPr>
          <w:rFonts w:ascii="Garamond" w:hAnsi="Garamond"/>
          <w:sz w:val="22"/>
          <w:szCs w:val="22"/>
        </w:rPr>
        <w:t>at the annual Uniformed Services University of the Health Sciences Research Days, Bethesda, M.D.</w:t>
      </w:r>
    </w:p>
    <w:p w14:paraId="71099FAC" w14:textId="0A198DF0" w:rsidR="00083664" w:rsidRPr="004F2CB0" w:rsidRDefault="009F7F5D" w:rsidP="00AF033B">
      <w:pPr>
        <w:numPr>
          <w:ilvl w:val="0"/>
          <w:numId w:val="5"/>
        </w:numPr>
        <w:spacing w:after="60"/>
        <w:ind w:left="360"/>
        <w:rPr>
          <w:rFonts w:ascii="Garamond" w:hAnsi="Garamond"/>
          <w:sz w:val="22"/>
          <w:szCs w:val="22"/>
        </w:rPr>
      </w:pPr>
      <w:r w:rsidRPr="00522D41">
        <w:rPr>
          <w:rFonts w:ascii="Garamond" w:hAnsi="Garamond"/>
          <w:sz w:val="22"/>
          <w:szCs w:val="22"/>
        </w:rPr>
        <w:t xml:space="preserve">Byrne, M. E., Tanofsky-Kraff, M., Jaramillo, M., Shank, L. M., LeMay-Russell, S., Rubin, S. G., Ramirez, S., Altman, D. R., Crist, A. C., Schvey, N. A., Brady, S. M., </w:t>
      </w:r>
      <w:r w:rsidRPr="00522D41">
        <w:rPr>
          <w:rFonts w:ascii="Garamond" w:hAnsi="Garamond"/>
          <w:b/>
          <w:sz w:val="22"/>
          <w:szCs w:val="22"/>
        </w:rPr>
        <w:t xml:space="preserve">Shomaker, L. B., </w:t>
      </w:r>
      <w:r w:rsidRPr="00522D41">
        <w:rPr>
          <w:rFonts w:ascii="Garamond" w:hAnsi="Garamond"/>
          <w:sz w:val="22"/>
          <w:szCs w:val="22"/>
        </w:rPr>
        <w:t xml:space="preserve">Courville, A. B., Kozlosky, M., Broadney, M. M., &amp; Yanovski, J. A. (November, 2019). Loss of control eating and trait anxiety in relation to serum leptin and dietary intake among youth. Paper presented at the annual </w:t>
      </w:r>
      <w:r w:rsidRPr="004F2CB0">
        <w:rPr>
          <w:rFonts w:ascii="Garamond" w:hAnsi="Garamond"/>
          <w:sz w:val="22"/>
          <w:szCs w:val="22"/>
        </w:rPr>
        <w:t>meeting of The Obesity Society, Las Vegas, Nevada.</w:t>
      </w:r>
    </w:p>
    <w:p w14:paraId="1166D7D4" w14:textId="3E3F482C" w:rsidR="00F214B1" w:rsidRPr="004F2CB0" w:rsidRDefault="00F214B1" w:rsidP="00AF033B">
      <w:pPr>
        <w:numPr>
          <w:ilvl w:val="0"/>
          <w:numId w:val="5"/>
        </w:numPr>
        <w:spacing w:after="60"/>
        <w:ind w:left="360"/>
        <w:rPr>
          <w:rFonts w:ascii="Garamond" w:hAnsi="Garamond"/>
          <w:sz w:val="22"/>
          <w:szCs w:val="22"/>
        </w:rPr>
      </w:pPr>
      <w:r w:rsidRPr="00A72FCF">
        <w:rPr>
          <w:rFonts w:ascii="Garamond" w:hAnsi="Garamond"/>
          <w:b/>
          <w:bCs/>
          <w:sz w:val="22"/>
          <w:szCs w:val="22"/>
        </w:rPr>
        <w:t>Shomaker, L. B.</w:t>
      </w:r>
      <w:r w:rsidR="000556DD" w:rsidRPr="00A72FCF">
        <w:rPr>
          <w:rFonts w:ascii="Garamond" w:hAnsi="Garamond"/>
          <w:b/>
          <w:bCs/>
          <w:sz w:val="22"/>
          <w:szCs w:val="22"/>
        </w:rPr>
        <w:t xml:space="preserve"> </w:t>
      </w:r>
      <w:r w:rsidR="000556DD" w:rsidRPr="004F2CB0">
        <w:rPr>
          <w:rFonts w:ascii="Garamond" w:hAnsi="Garamond"/>
          <w:sz w:val="22"/>
          <w:szCs w:val="22"/>
        </w:rPr>
        <w:t>(</w:t>
      </w:r>
      <w:r w:rsidR="004F2CB0" w:rsidRPr="004F2CB0">
        <w:rPr>
          <w:rFonts w:ascii="Garamond" w:hAnsi="Garamond"/>
          <w:sz w:val="22"/>
          <w:szCs w:val="22"/>
        </w:rPr>
        <w:t>March, 2020</w:t>
      </w:r>
      <w:r w:rsidR="00B57D4B" w:rsidRPr="004F2CB0">
        <w:rPr>
          <w:rFonts w:ascii="Garamond" w:hAnsi="Garamond"/>
          <w:sz w:val="22"/>
          <w:szCs w:val="22"/>
        </w:rPr>
        <w:t>).</w:t>
      </w:r>
      <w:r w:rsidR="00C226D2" w:rsidRPr="004F2CB0">
        <w:rPr>
          <w:rFonts w:ascii="Garamond" w:hAnsi="Garamond"/>
          <w:sz w:val="22"/>
          <w:szCs w:val="22"/>
        </w:rPr>
        <w:t xml:space="preserve"> </w:t>
      </w:r>
      <w:r w:rsidR="001A02AA">
        <w:rPr>
          <w:rFonts w:ascii="Garamond" w:hAnsi="Garamond"/>
          <w:sz w:val="22"/>
          <w:szCs w:val="22"/>
        </w:rPr>
        <w:t xml:space="preserve">Depression interventions for adolescents with </w:t>
      </w:r>
      <w:r w:rsidR="006916CC">
        <w:rPr>
          <w:rFonts w:ascii="Garamond" w:hAnsi="Garamond"/>
          <w:sz w:val="22"/>
          <w:szCs w:val="22"/>
        </w:rPr>
        <w:t xml:space="preserve">high </w:t>
      </w:r>
      <w:r w:rsidR="001A02AA">
        <w:rPr>
          <w:rFonts w:ascii="Garamond" w:hAnsi="Garamond"/>
          <w:sz w:val="22"/>
          <w:szCs w:val="22"/>
        </w:rPr>
        <w:t xml:space="preserve">diabetes risk. </w:t>
      </w:r>
      <w:r w:rsidR="00C226D2" w:rsidRPr="004F2CB0">
        <w:rPr>
          <w:rFonts w:ascii="Garamond" w:hAnsi="Garamond"/>
          <w:sz w:val="22"/>
          <w:szCs w:val="22"/>
        </w:rPr>
        <w:t xml:space="preserve">Invited presentation </w:t>
      </w:r>
      <w:r w:rsidR="00191C23">
        <w:rPr>
          <w:rFonts w:ascii="Garamond" w:hAnsi="Garamond"/>
          <w:sz w:val="22"/>
          <w:szCs w:val="22"/>
        </w:rPr>
        <w:t xml:space="preserve">[cancelled] </w:t>
      </w:r>
      <w:r w:rsidR="00C226D2" w:rsidRPr="004F2CB0">
        <w:rPr>
          <w:rFonts w:ascii="Garamond" w:hAnsi="Garamond"/>
          <w:sz w:val="22"/>
          <w:szCs w:val="22"/>
        </w:rPr>
        <w:t>at</w:t>
      </w:r>
      <w:r w:rsidR="004F2CB0" w:rsidRPr="004F2CB0">
        <w:rPr>
          <w:rFonts w:ascii="Garamond" w:hAnsi="Garamond"/>
          <w:sz w:val="22"/>
          <w:szCs w:val="22"/>
        </w:rPr>
        <w:t xml:space="preserve"> the University of Colorado Diabetes Seminar Series, Barbara Davis Center, Aurora, Colorado.</w:t>
      </w:r>
    </w:p>
    <w:p w14:paraId="717316EB" w14:textId="45687785" w:rsidR="00F214B1" w:rsidRPr="009A31E2" w:rsidRDefault="00EB739F" w:rsidP="00730BB6">
      <w:pPr>
        <w:numPr>
          <w:ilvl w:val="0"/>
          <w:numId w:val="5"/>
        </w:numPr>
        <w:ind w:left="360"/>
        <w:rPr>
          <w:rFonts w:ascii="Garamond" w:hAnsi="Garamond"/>
          <w:sz w:val="22"/>
          <w:szCs w:val="22"/>
        </w:rPr>
      </w:pPr>
      <w:r w:rsidRPr="009A31E2">
        <w:rPr>
          <w:rFonts w:ascii="Garamond" w:hAnsi="Garamond"/>
          <w:sz w:val="22"/>
          <w:szCs w:val="22"/>
        </w:rPr>
        <w:t>Lucas-Thompson, R.G., Miller, R., Seiter, N., Crain, T., &amp;</w:t>
      </w:r>
      <w:r w:rsidRPr="009A31E2">
        <w:rPr>
          <w:rFonts w:ascii="Garamond" w:hAnsi="Garamond"/>
          <w:b/>
          <w:bCs/>
          <w:sz w:val="22"/>
          <w:szCs w:val="22"/>
        </w:rPr>
        <w:t xml:space="preserve"> Shomaker, L</w:t>
      </w:r>
      <w:r w:rsidRPr="009A31E2">
        <w:rPr>
          <w:rFonts w:ascii="Garamond" w:hAnsi="Garamond"/>
          <w:sz w:val="22"/>
          <w:szCs w:val="22"/>
        </w:rPr>
        <w:t xml:space="preserve">. </w:t>
      </w:r>
      <w:r w:rsidR="00631DBF" w:rsidRPr="009A31E2">
        <w:rPr>
          <w:rFonts w:ascii="Garamond" w:hAnsi="Garamond"/>
          <w:sz w:val="22"/>
          <w:szCs w:val="22"/>
        </w:rPr>
        <w:t xml:space="preserve">(March, 2020). </w:t>
      </w:r>
      <w:r w:rsidRPr="009A31E2">
        <w:rPr>
          <w:rFonts w:ascii="Garamond" w:hAnsi="Garamond"/>
          <w:sz w:val="22"/>
          <w:szCs w:val="22"/>
        </w:rPr>
        <w:t>Day-to-day variations in mindfulness mediate effects of stressful experiences on perceived stress. Paper present</w:t>
      </w:r>
      <w:r w:rsidR="00512909" w:rsidRPr="009A31E2">
        <w:rPr>
          <w:rFonts w:ascii="Garamond" w:hAnsi="Garamond"/>
          <w:sz w:val="22"/>
          <w:szCs w:val="22"/>
        </w:rPr>
        <w:t xml:space="preserve">ed </w:t>
      </w:r>
      <w:r w:rsidRPr="009A31E2">
        <w:rPr>
          <w:rFonts w:ascii="Garamond" w:hAnsi="Garamond"/>
          <w:sz w:val="22"/>
          <w:szCs w:val="22"/>
        </w:rPr>
        <w:t>[conference cancelled] at the 2020 Society for Research on Adolescence Biennial Meeting, San Diego, C</w:t>
      </w:r>
      <w:r w:rsidR="00AD1859" w:rsidRPr="009A31E2">
        <w:rPr>
          <w:rFonts w:ascii="Garamond" w:hAnsi="Garamond"/>
          <w:sz w:val="22"/>
          <w:szCs w:val="22"/>
        </w:rPr>
        <w:t>alifornia</w:t>
      </w:r>
      <w:r w:rsidRPr="009A31E2">
        <w:rPr>
          <w:rFonts w:ascii="Garamond" w:hAnsi="Garamond"/>
          <w:sz w:val="22"/>
          <w:szCs w:val="22"/>
        </w:rPr>
        <w:t>.</w:t>
      </w:r>
    </w:p>
    <w:p w14:paraId="1070B7B9" w14:textId="45EA487F" w:rsidR="007510ED" w:rsidRPr="009A31E2" w:rsidRDefault="007510ED" w:rsidP="007510ED">
      <w:pPr>
        <w:numPr>
          <w:ilvl w:val="0"/>
          <w:numId w:val="5"/>
        </w:numPr>
        <w:spacing w:after="60"/>
        <w:ind w:left="360"/>
        <w:rPr>
          <w:rFonts w:ascii="Garamond" w:hAnsi="Garamond"/>
          <w:sz w:val="22"/>
          <w:szCs w:val="22"/>
        </w:rPr>
      </w:pPr>
      <w:r w:rsidRPr="009A31E2">
        <w:rPr>
          <w:rFonts w:ascii="Garamond" w:hAnsi="Garamond"/>
          <w:b/>
          <w:bCs/>
          <w:sz w:val="22"/>
          <w:szCs w:val="22"/>
        </w:rPr>
        <w:t>Shomaker, L. B.</w:t>
      </w:r>
      <w:r w:rsidRPr="009A31E2">
        <w:rPr>
          <w:rFonts w:ascii="Garamond" w:hAnsi="Garamond"/>
          <w:sz w:val="22"/>
          <w:szCs w:val="22"/>
        </w:rPr>
        <w:t xml:space="preserve"> (May, 2020). Behavioral interventions for binge eating in adolescents. Invited presentation [conference cancelled] at the Rosenberry Conference, Novel treatments for feeding and eating disorders and psychiatric co-morbidities. Pediatric Mental Health Institute, Children’s Hospital Colorado, Aurora, Colorado.</w:t>
      </w:r>
      <w:r w:rsidRPr="009A31E2">
        <w:rPr>
          <w:rFonts w:ascii="Garamond" w:hAnsi="Garamond"/>
          <w:b/>
          <w:bCs/>
        </w:rPr>
        <w:t xml:space="preserve"> </w:t>
      </w:r>
    </w:p>
    <w:p w14:paraId="5B864AEA" w14:textId="6878C3A8" w:rsidR="00C751D3" w:rsidRPr="009A31E2" w:rsidRDefault="00C751D3" w:rsidP="007510ED">
      <w:pPr>
        <w:numPr>
          <w:ilvl w:val="0"/>
          <w:numId w:val="5"/>
        </w:numPr>
        <w:spacing w:after="60"/>
        <w:ind w:left="360"/>
        <w:rPr>
          <w:rFonts w:ascii="Garamond" w:hAnsi="Garamond"/>
          <w:sz w:val="22"/>
          <w:szCs w:val="22"/>
        </w:rPr>
      </w:pPr>
      <w:r w:rsidRPr="009A31E2">
        <w:rPr>
          <w:rFonts w:ascii="Garamond" w:hAnsi="Garamond"/>
          <w:b/>
          <w:bCs/>
          <w:sz w:val="22"/>
          <w:szCs w:val="22"/>
        </w:rPr>
        <w:t xml:space="preserve">Shomaker, L. B. </w:t>
      </w:r>
      <w:r w:rsidRPr="009A31E2">
        <w:rPr>
          <w:rFonts w:ascii="Garamond" w:hAnsi="Garamond"/>
          <w:sz w:val="22"/>
          <w:szCs w:val="22"/>
        </w:rPr>
        <w:t>(January, 2021). Mental health interventions in adolescents with obesity. Invited presentation</w:t>
      </w:r>
      <w:r w:rsidR="008620E8" w:rsidRPr="009A31E2">
        <w:rPr>
          <w:rFonts w:ascii="Garamond" w:hAnsi="Garamond"/>
          <w:sz w:val="22"/>
          <w:szCs w:val="22"/>
        </w:rPr>
        <w:t xml:space="preserve"> at the Developmental Psychobiology Research Group, University of Colorado Anschutz, Aurora, Colorado.</w:t>
      </w:r>
    </w:p>
    <w:p w14:paraId="464443D6" w14:textId="5C9F456C" w:rsidR="00C93465" w:rsidRPr="009A31E2" w:rsidRDefault="00993C3E" w:rsidP="007510ED">
      <w:pPr>
        <w:numPr>
          <w:ilvl w:val="0"/>
          <w:numId w:val="5"/>
        </w:numPr>
        <w:spacing w:after="60"/>
        <w:ind w:left="360"/>
        <w:rPr>
          <w:rFonts w:ascii="Garamond" w:hAnsi="Garamond"/>
          <w:sz w:val="22"/>
          <w:szCs w:val="22"/>
        </w:rPr>
      </w:pPr>
      <w:r w:rsidRPr="009A31E2">
        <w:rPr>
          <w:rFonts w:ascii="Garamond" w:hAnsi="Garamond"/>
          <w:sz w:val="22"/>
          <w:szCs w:val="22"/>
        </w:rPr>
        <w:t xml:space="preserve">Clark, E. L. M.,* </w:t>
      </w:r>
      <w:r w:rsidR="00982E5C" w:rsidRPr="009A31E2">
        <w:rPr>
          <w:rFonts w:ascii="Garamond" w:hAnsi="Garamond"/>
          <w:sz w:val="22"/>
          <w:szCs w:val="22"/>
        </w:rPr>
        <w:t xml:space="preserve">Gulley, L. D.,* Prince, M. A., Casamassima, M.,* Sanchez, N.,* Jimenez, V.,* Johnson, S. A., Miller, R. L.,* Conte, I.,* Kaar, J. L., Simon, S. L., Melby, C., Lucas-Thompson, R. G., &amp; </w:t>
      </w:r>
      <w:r w:rsidR="00982E5C" w:rsidRPr="009A31E2">
        <w:rPr>
          <w:rFonts w:ascii="Garamond" w:hAnsi="Garamond"/>
          <w:b/>
          <w:bCs/>
          <w:sz w:val="22"/>
          <w:szCs w:val="22"/>
        </w:rPr>
        <w:t xml:space="preserve">Shomaker, L. B. </w:t>
      </w:r>
      <w:r w:rsidR="00982E5C" w:rsidRPr="009A31E2">
        <w:rPr>
          <w:rFonts w:ascii="Garamond" w:hAnsi="Garamond"/>
          <w:sz w:val="22"/>
          <w:szCs w:val="22"/>
        </w:rPr>
        <w:t>(</w:t>
      </w:r>
      <w:r w:rsidR="00D4140C" w:rsidRPr="009A31E2">
        <w:rPr>
          <w:rFonts w:ascii="Garamond" w:hAnsi="Garamond"/>
          <w:sz w:val="22"/>
          <w:szCs w:val="22"/>
        </w:rPr>
        <w:t xml:space="preserve">April, 2021). The role of mindfulness in associations among depression symptoms, sleep duration, and insulin resistance in adolescents. Paper </w:t>
      </w:r>
      <w:r w:rsidR="00512909" w:rsidRPr="009A31E2">
        <w:rPr>
          <w:rFonts w:ascii="Garamond" w:hAnsi="Garamond"/>
          <w:sz w:val="22"/>
          <w:szCs w:val="22"/>
        </w:rPr>
        <w:t xml:space="preserve">presented </w:t>
      </w:r>
      <w:r w:rsidR="003209C6" w:rsidRPr="009A31E2">
        <w:rPr>
          <w:rFonts w:ascii="Garamond" w:hAnsi="Garamond"/>
          <w:sz w:val="22"/>
          <w:szCs w:val="22"/>
        </w:rPr>
        <w:t>at the annual meeting of the Society of Behavioral Medicine, Virtual Conference.</w:t>
      </w:r>
    </w:p>
    <w:p w14:paraId="47EC02B5" w14:textId="6A5CF9C1" w:rsidR="00993C3E" w:rsidRPr="009A31E2" w:rsidRDefault="00C93465" w:rsidP="007510ED">
      <w:pPr>
        <w:numPr>
          <w:ilvl w:val="0"/>
          <w:numId w:val="5"/>
        </w:numPr>
        <w:spacing w:after="60"/>
        <w:ind w:left="360"/>
        <w:rPr>
          <w:rFonts w:ascii="Garamond" w:hAnsi="Garamond"/>
          <w:sz w:val="22"/>
          <w:szCs w:val="22"/>
        </w:rPr>
      </w:pPr>
      <w:r w:rsidRPr="009A31E2">
        <w:rPr>
          <w:rFonts w:ascii="Garamond" w:hAnsi="Garamond"/>
          <w:b/>
          <w:bCs/>
          <w:sz w:val="22"/>
          <w:szCs w:val="22"/>
        </w:rPr>
        <w:t xml:space="preserve">Shomaker, L. </w:t>
      </w:r>
      <w:r w:rsidRPr="009A31E2">
        <w:rPr>
          <w:rFonts w:ascii="Garamond" w:hAnsi="Garamond"/>
          <w:sz w:val="22"/>
          <w:szCs w:val="22"/>
        </w:rPr>
        <w:t>(</w:t>
      </w:r>
      <w:r w:rsidR="000D1490" w:rsidRPr="009A31E2">
        <w:rPr>
          <w:rFonts w:ascii="Garamond" w:hAnsi="Garamond"/>
          <w:sz w:val="22"/>
          <w:szCs w:val="22"/>
        </w:rPr>
        <w:t>April</w:t>
      </w:r>
      <w:r w:rsidRPr="009A31E2">
        <w:rPr>
          <w:rFonts w:ascii="Garamond" w:hAnsi="Garamond"/>
          <w:sz w:val="22"/>
          <w:szCs w:val="22"/>
        </w:rPr>
        <w:t xml:space="preserve">, 2021). </w:t>
      </w:r>
      <w:r w:rsidR="00982E5C" w:rsidRPr="009A31E2">
        <w:rPr>
          <w:rFonts w:ascii="Garamond" w:hAnsi="Garamond"/>
          <w:sz w:val="22"/>
          <w:szCs w:val="22"/>
        </w:rPr>
        <w:t xml:space="preserve"> </w:t>
      </w:r>
      <w:r w:rsidR="00170287" w:rsidRPr="009A31E2">
        <w:rPr>
          <w:rFonts w:ascii="Garamond" w:hAnsi="Garamond"/>
          <w:sz w:val="22"/>
          <w:szCs w:val="22"/>
        </w:rPr>
        <w:t xml:space="preserve">Depression </w:t>
      </w:r>
      <w:r w:rsidR="000D1490" w:rsidRPr="009A31E2">
        <w:rPr>
          <w:rFonts w:ascii="Garamond" w:hAnsi="Garamond"/>
          <w:sz w:val="22"/>
          <w:szCs w:val="22"/>
        </w:rPr>
        <w:t>and insulin resistance in adolescents</w:t>
      </w:r>
      <w:r w:rsidR="00170287" w:rsidRPr="009A31E2">
        <w:rPr>
          <w:rFonts w:ascii="Garamond" w:hAnsi="Garamond"/>
          <w:sz w:val="22"/>
          <w:szCs w:val="22"/>
        </w:rPr>
        <w:t>. Invited presentation at the University of Colorado Diabetes Seminar Series, Barbara Davis Center, Aurora, Colorado.</w:t>
      </w:r>
    </w:p>
    <w:p w14:paraId="7DEBAD56" w14:textId="1949741F" w:rsidR="00144A88" w:rsidRDefault="00144A88" w:rsidP="007510ED">
      <w:pPr>
        <w:numPr>
          <w:ilvl w:val="0"/>
          <w:numId w:val="5"/>
        </w:numPr>
        <w:spacing w:after="60"/>
        <w:ind w:left="360"/>
        <w:rPr>
          <w:rFonts w:ascii="Garamond" w:hAnsi="Garamond"/>
          <w:sz w:val="22"/>
          <w:szCs w:val="22"/>
        </w:rPr>
      </w:pPr>
      <w:r>
        <w:rPr>
          <w:rFonts w:ascii="Garamond" w:hAnsi="Garamond"/>
          <w:sz w:val="22"/>
          <w:szCs w:val="22"/>
        </w:rPr>
        <w:t xml:space="preserve">Shomaker, L. (May, 2021). Mindfulness-based intervention for binge eating. </w:t>
      </w:r>
      <w:r w:rsidR="00F2785F" w:rsidRPr="009A31E2">
        <w:rPr>
          <w:rFonts w:ascii="Garamond" w:hAnsi="Garamond"/>
          <w:sz w:val="22"/>
          <w:szCs w:val="22"/>
        </w:rPr>
        <w:t>Invited presentation at the Rosenberry Conference, Novel treatments for feeding and eating disorders and psychiatric co-morbidities. Pediatric Mental Health Institute, Children’s Hospital Colorado, Aurora, Colorado.</w:t>
      </w:r>
    </w:p>
    <w:p w14:paraId="0BE65734" w14:textId="0E3A823B" w:rsidR="000D1490" w:rsidRPr="009A31E2" w:rsidRDefault="000D1490" w:rsidP="007510ED">
      <w:pPr>
        <w:numPr>
          <w:ilvl w:val="0"/>
          <w:numId w:val="5"/>
        </w:numPr>
        <w:spacing w:after="60"/>
        <w:ind w:left="360"/>
        <w:rPr>
          <w:rFonts w:ascii="Garamond" w:hAnsi="Garamond"/>
          <w:sz w:val="22"/>
          <w:szCs w:val="22"/>
        </w:rPr>
      </w:pPr>
      <w:r w:rsidRPr="009A31E2">
        <w:rPr>
          <w:rFonts w:ascii="Garamond" w:hAnsi="Garamond"/>
          <w:sz w:val="22"/>
          <w:szCs w:val="22"/>
        </w:rPr>
        <w:t xml:space="preserve">Chandrasekhar, J. L., </w:t>
      </w:r>
      <w:r w:rsidR="001F6DAE" w:rsidRPr="009A31E2">
        <w:rPr>
          <w:rFonts w:ascii="Garamond" w:hAnsi="Garamond"/>
          <w:sz w:val="22"/>
          <w:szCs w:val="22"/>
        </w:rPr>
        <w:t xml:space="preserve">Bowen, A. E., Heberlein, E., Pyle, E., Studts, C. R., Simon, S. L., </w:t>
      </w:r>
      <w:r w:rsidR="001F6DAE" w:rsidRPr="009A31E2">
        <w:rPr>
          <w:rFonts w:ascii="Garamond" w:hAnsi="Garamond"/>
          <w:b/>
          <w:bCs/>
          <w:sz w:val="22"/>
          <w:szCs w:val="22"/>
        </w:rPr>
        <w:t>Shomaker, L. B.</w:t>
      </w:r>
      <w:r w:rsidR="001F6DAE" w:rsidRPr="009A31E2">
        <w:rPr>
          <w:rFonts w:ascii="Garamond" w:hAnsi="Garamond"/>
          <w:sz w:val="22"/>
          <w:szCs w:val="22"/>
        </w:rPr>
        <w:t xml:space="preserve">, &amp; Kaar, J. </w:t>
      </w:r>
      <w:r w:rsidR="009A03FE" w:rsidRPr="009A31E2">
        <w:rPr>
          <w:rFonts w:ascii="Garamond" w:hAnsi="Garamond"/>
          <w:sz w:val="22"/>
          <w:szCs w:val="22"/>
        </w:rPr>
        <w:t xml:space="preserve">(June, 2021). Equitable intervention improvements among racially- and ethnically-diverse students participating in a universal, school-based mental health program: Building Resilience for Healthy Kids. </w:t>
      </w:r>
      <w:r w:rsidR="00512909" w:rsidRPr="009A31E2">
        <w:rPr>
          <w:rFonts w:ascii="Garamond" w:hAnsi="Garamond"/>
          <w:sz w:val="22"/>
          <w:szCs w:val="22"/>
        </w:rPr>
        <w:t xml:space="preserve">Paper presented at the annual meeting </w:t>
      </w:r>
      <w:r w:rsidR="009A31E2" w:rsidRPr="009A31E2">
        <w:rPr>
          <w:rFonts w:ascii="Garamond" w:hAnsi="Garamond"/>
          <w:sz w:val="22"/>
          <w:szCs w:val="22"/>
        </w:rPr>
        <w:t>of the Society for Prevention Research, Virtual Conference.</w:t>
      </w:r>
    </w:p>
    <w:p w14:paraId="0FAD2E94" w14:textId="4AA5454C" w:rsidR="00EF16E3" w:rsidRDefault="004F1B74" w:rsidP="00E142C1">
      <w:pPr>
        <w:numPr>
          <w:ilvl w:val="0"/>
          <w:numId w:val="5"/>
        </w:numPr>
        <w:spacing w:after="60"/>
        <w:ind w:left="360"/>
        <w:rPr>
          <w:rFonts w:ascii="Garamond" w:hAnsi="Garamond"/>
          <w:sz w:val="22"/>
          <w:szCs w:val="22"/>
        </w:rPr>
      </w:pPr>
      <w:r>
        <w:rPr>
          <w:rFonts w:ascii="Garamond" w:hAnsi="Garamond"/>
          <w:sz w:val="22"/>
          <w:szCs w:val="22"/>
        </w:rPr>
        <w:t>Miller, R. L.,</w:t>
      </w:r>
      <w:r w:rsidR="00CE300E">
        <w:rPr>
          <w:rFonts w:ascii="Garamond" w:hAnsi="Garamond"/>
          <w:sz w:val="22"/>
          <w:szCs w:val="22"/>
        </w:rPr>
        <w:t>*</w:t>
      </w:r>
      <w:r>
        <w:rPr>
          <w:rFonts w:ascii="Garamond" w:hAnsi="Garamond"/>
          <w:sz w:val="22"/>
          <w:szCs w:val="22"/>
        </w:rPr>
        <w:t xml:space="preserve"> Moran, M.,</w:t>
      </w:r>
      <w:r w:rsidR="00CE300E">
        <w:rPr>
          <w:rFonts w:ascii="Garamond" w:hAnsi="Garamond"/>
          <w:sz w:val="22"/>
          <w:szCs w:val="22"/>
        </w:rPr>
        <w:t>*</w:t>
      </w:r>
      <w:r>
        <w:rPr>
          <w:rFonts w:ascii="Garamond" w:hAnsi="Garamond"/>
          <w:sz w:val="22"/>
          <w:szCs w:val="22"/>
        </w:rPr>
        <w:t xml:space="preserve"> Lucas-Thompson, R. G., Sanchez, N.,</w:t>
      </w:r>
      <w:r w:rsidR="00CE300E">
        <w:rPr>
          <w:rFonts w:ascii="Garamond" w:hAnsi="Garamond"/>
          <w:sz w:val="22"/>
          <w:szCs w:val="22"/>
        </w:rPr>
        <w:t>*</w:t>
      </w:r>
      <w:r>
        <w:rPr>
          <w:rFonts w:ascii="Garamond" w:hAnsi="Garamond"/>
          <w:sz w:val="22"/>
          <w:szCs w:val="22"/>
        </w:rPr>
        <w:t xml:space="preserve"> Seiter, N., Rayburn, S., Verros, M.,</w:t>
      </w:r>
      <w:r w:rsidR="00CE300E">
        <w:rPr>
          <w:rFonts w:ascii="Garamond" w:hAnsi="Garamond"/>
          <w:sz w:val="22"/>
          <w:szCs w:val="22"/>
        </w:rPr>
        <w:t>*</w:t>
      </w:r>
      <w:r>
        <w:rPr>
          <w:rFonts w:ascii="Garamond" w:hAnsi="Garamond"/>
          <w:sz w:val="22"/>
          <w:szCs w:val="22"/>
        </w:rPr>
        <w:t xml:space="preserve"> Johnson, S. A., &amp; </w:t>
      </w:r>
      <w:r>
        <w:rPr>
          <w:rFonts w:ascii="Garamond" w:hAnsi="Garamond"/>
          <w:b/>
          <w:bCs/>
          <w:sz w:val="22"/>
          <w:szCs w:val="22"/>
        </w:rPr>
        <w:t xml:space="preserve">Shomaker, L. B. </w:t>
      </w:r>
      <w:r>
        <w:rPr>
          <w:rFonts w:ascii="Garamond" w:hAnsi="Garamond"/>
          <w:sz w:val="22"/>
          <w:szCs w:val="22"/>
        </w:rPr>
        <w:t>(August, 2021). Defeating the COVID-19 mental health crisis. “Psych</w:t>
      </w:r>
      <w:r w:rsidR="00CE300E">
        <w:rPr>
          <w:rFonts w:ascii="Garamond" w:hAnsi="Garamond"/>
          <w:sz w:val="22"/>
          <w:szCs w:val="22"/>
        </w:rPr>
        <w:t>ological Science</w:t>
      </w:r>
      <w:r>
        <w:rPr>
          <w:rFonts w:ascii="Garamond" w:hAnsi="Garamond"/>
          <w:sz w:val="22"/>
          <w:szCs w:val="22"/>
        </w:rPr>
        <w:t xml:space="preserve"> in 3</w:t>
      </w:r>
      <w:r w:rsidR="00CE300E">
        <w:rPr>
          <w:rFonts w:ascii="Garamond" w:hAnsi="Garamond"/>
          <w:sz w:val="22"/>
          <w:szCs w:val="22"/>
        </w:rPr>
        <w:t xml:space="preserve"> (</w:t>
      </w:r>
      <w:r w:rsidR="007D0189">
        <w:rPr>
          <w:rFonts w:ascii="Garamond" w:hAnsi="Garamond"/>
          <w:sz w:val="22"/>
          <w:szCs w:val="22"/>
        </w:rPr>
        <w:t>PS-in-3)</w:t>
      </w:r>
      <w:r>
        <w:rPr>
          <w:rFonts w:ascii="Garamond" w:hAnsi="Garamond"/>
          <w:sz w:val="22"/>
          <w:szCs w:val="22"/>
        </w:rPr>
        <w:t xml:space="preserve">” virtual </w:t>
      </w:r>
      <w:r w:rsidR="007D0189">
        <w:rPr>
          <w:rFonts w:ascii="Garamond" w:hAnsi="Garamond"/>
          <w:sz w:val="22"/>
          <w:szCs w:val="22"/>
        </w:rPr>
        <w:t>competition</w:t>
      </w:r>
      <w:r w:rsidR="006A1A91">
        <w:rPr>
          <w:rFonts w:ascii="Garamond" w:hAnsi="Garamond"/>
          <w:sz w:val="22"/>
          <w:szCs w:val="22"/>
        </w:rPr>
        <w:t xml:space="preserve"> (top 8 finalist)</w:t>
      </w:r>
      <w:r>
        <w:rPr>
          <w:rFonts w:ascii="Garamond" w:hAnsi="Garamond"/>
          <w:sz w:val="22"/>
          <w:szCs w:val="22"/>
        </w:rPr>
        <w:t xml:space="preserve"> at the annual meeting of the American Psychological Association.</w:t>
      </w:r>
    </w:p>
    <w:p w14:paraId="41604F59" w14:textId="6D220BFE" w:rsidR="003A5CCA" w:rsidRDefault="003A5CCA" w:rsidP="00E142C1">
      <w:pPr>
        <w:numPr>
          <w:ilvl w:val="0"/>
          <w:numId w:val="5"/>
        </w:numPr>
        <w:spacing w:after="60"/>
        <w:ind w:left="360"/>
        <w:rPr>
          <w:rFonts w:ascii="Garamond" w:hAnsi="Garamond"/>
          <w:sz w:val="22"/>
          <w:szCs w:val="22"/>
        </w:rPr>
      </w:pPr>
      <w:r>
        <w:rPr>
          <w:rFonts w:ascii="Garamond" w:hAnsi="Garamond"/>
          <w:sz w:val="22"/>
          <w:szCs w:val="22"/>
        </w:rPr>
        <w:lastRenderedPageBreak/>
        <w:t xml:space="preserve">Grose, R. G., Quirk, K., Cook, M., Farewell, C., Puma, J., </w:t>
      </w:r>
      <w:r>
        <w:rPr>
          <w:rFonts w:ascii="Garamond" w:hAnsi="Garamond"/>
          <w:b/>
          <w:bCs/>
          <w:sz w:val="22"/>
          <w:szCs w:val="22"/>
        </w:rPr>
        <w:t>Shomaker, L. B.</w:t>
      </w:r>
      <w:r>
        <w:rPr>
          <w:rFonts w:ascii="Garamond" w:hAnsi="Garamond"/>
          <w:sz w:val="22"/>
          <w:szCs w:val="22"/>
        </w:rPr>
        <w:t>, &amp; Brittain, D. (October, 2021). Adaptation of a mindfulness-based intervention for LGBTQ+ adolescents: Focus group and steering committee insights. Oral presentation at the annual meeting of the American Public Health Association, Denver, Colorado.</w:t>
      </w:r>
    </w:p>
    <w:p w14:paraId="4E32FD58" w14:textId="5249530A" w:rsidR="0017128C" w:rsidRPr="001D20D0" w:rsidRDefault="005106E9" w:rsidP="005106E9">
      <w:pPr>
        <w:numPr>
          <w:ilvl w:val="0"/>
          <w:numId w:val="5"/>
        </w:numPr>
        <w:spacing w:after="60"/>
        <w:ind w:left="360"/>
        <w:rPr>
          <w:rFonts w:ascii="Garamond" w:hAnsi="Garamond"/>
        </w:rPr>
      </w:pPr>
      <w:r w:rsidRPr="005106E9">
        <w:rPr>
          <w:rFonts w:ascii="Garamond" w:hAnsi="Garamond"/>
          <w:sz w:val="22"/>
          <w:szCs w:val="22"/>
        </w:rPr>
        <w:t>Kaar</w:t>
      </w:r>
      <w:r>
        <w:rPr>
          <w:rFonts w:ascii="Garamond" w:hAnsi="Garamond"/>
          <w:sz w:val="22"/>
          <w:szCs w:val="22"/>
        </w:rPr>
        <w:t>,</w:t>
      </w:r>
      <w:r w:rsidRPr="005106E9">
        <w:rPr>
          <w:rFonts w:ascii="Garamond" w:hAnsi="Garamond"/>
          <w:sz w:val="22"/>
          <w:szCs w:val="22"/>
        </w:rPr>
        <w:t xml:space="preserve"> J</w:t>
      </w:r>
      <w:r>
        <w:rPr>
          <w:rFonts w:ascii="Garamond" w:hAnsi="Garamond"/>
          <w:sz w:val="22"/>
          <w:szCs w:val="22"/>
        </w:rPr>
        <w:t xml:space="preserve">. </w:t>
      </w:r>
      <w:r w:rsidRPr="005106E9">
        <w:rPr>
          <w:rFonts w:ascii="Garamond" w:hAnsi="Garamond"/>
          <w:sz w:val="22"/>
          <w:szCs w:val="22"/>
        </w:rPr>
        <w:t>L</w:t>
      </w:r>
      <w:r>
        <w:rPr>
          <w:rFonts w:ascii="Garamond" w:hAnsi="Garamond"/>
          <w:sz w:val="22"/>
          <w:szCs w:val="22"/>
        </w:rPr>
        <w:t>.</w:t>
      </w:r>
      <w:r w:rsidRPr="005106E9">
        <w:rPr>
          <w:rFonts w:ascii="Garamond" w:hAnsi="Garamond"/>
          <w:sz w:val="22"/>
          <w:szCs w:val="22"/>
        </w:rPr>
        <w:t>, Bowen</w:t>
      </w:r>
      <w:r>
        <w:rPr>
          <w:rFonts w:ascii="Garamond" w:hAnsi="Garamond"/>
          <w:sz w:val="22"/>
          <w:szCs w:val="22"/>
        </w:rPr>
        <w:t>,</w:t>
      </w:r>
      <w:r w:rsidRPr="005106E9">
        <w:rPr>
          <w:rFonts w:ascii="Garamond" w:hAnsi="Garamond"/>
          <w:sz w:val="22"/>
          <w:szCs w:val="22"/>
        </w:rPr>
        <w:t xml:space="preserve"> A</w:t>
      </w:r>
      <w:r>
        <w:rPr>
          <w:rFonts w:ascii="Garamond" w:hAnsi="Garamond"/>
          <w:sz w:val="22"/>
          <w:szCs w:val="22"/>
        </w:rPr>
        <w:t xml:space="preserve">. </w:t>
      </w:r>
      <w:r w:rsidRPr="005106E9">
        <w:rPr>
          <w:rFonts w:ascii="Garamond" w:hAnsi="Garamond"/>
          <w:sz w:val="22"/>
          <w:szCs w:val="22"/>
        </w:rPr>
        <w:t>E</w:t>
      </w:r>
      <w:r>
        <w:rPr>
          <w:rFonts w:ascii="Garamond" w:hAnsi="Garamond"/>
          <w:sz w:val="22"/>
          <w:szCs w:val="22"/>
        </w:rPr>
        <w:t>.</w:t>
      </w:r>
      <w:r w:rsidRPr="005106E9">
        <w:rPr>
          <w:rFonts w:ascii="Garamond" w:hAnsi="Garamond"/>
          <w:sz w:val="22"/>
          <w:szCs w:val="22"/>
        </w:rPr>
        <w:t>, Pangelinan</w:t>
      </w:r>
      <w:r>
        <w:rPr>
          <w:rFonts w:ascii="Garamond" w:hAnsi="Garamond"/>
          <w:sz w:val="22"/>
          <w:szCs w:val="22"/>
        </w:rPr>
        <w:t>,</w:t>
      </w:r>
      <w:r w:rsidRPr="005106E9">
        <w:rPr>
          <w:rFonts w:ascii="Garamond" w:hAnsi="Garamond"/>
          <w:sz w:val="22"/>
          <w:szCs w:val="22"/>
        </w:rPr>
        <w:t xml:space="preserve"> M</w:t>
      </w:r>
      <w:r>
        <w:rPr>
          <w:rFonts w:ascii="Garamond" w:hAnsi="Garamond"/>
          <w:sz w:val="22"/>
          <w:szCs w:val="22"/>
        </w:rPr>
        <w:t>.</w:t>
      </w:r>
      <w:r w:rsidRPr="005106E9">
        <w:rPr>
          <w:rFonts w:ascii="Garamond" w:hAnsi="Garamond"/>
          <w:sz w:val="22"/>
          <w:szCs w:val="22"/>
        </w:rPr>
        <w:t>, Dadematthews</w:t>
      </w:r>
      <w:r>
        <w:rPr>
          <w:rFonts w:ascii="Garamond" w:hAnsi="Garamond"/>
          <w:sz w:val="22"/>
          <w:szCs w:val="22"/>
        </w:rPr>
        <w:t>,</w:t>
      </w:r>
      <w:r w:rsidRPr="005106E9">
        <w:rPr>
          <w:rFonts w:ascii="Garamond" w:hAnsi="Garamond"/>
          <w:sz w:val="22"/>
          <w:szCs w:val="22"/>
        </w:rPr>
        <w:t xml:space="preserve"> A</w:t>
      </w:r>
      <w:r>
        <w:rPr>
          <w:rFonts w:ascii="Garamond" w:hAnsi="Garamond"/>
          <w:sz w:val="22"/>
          <w:szCs w:val="22"/>
        </w:rPr>
        <w:t>.</w:t>
      </w:r>
      <w:r w:rsidRPr="005106E9">
        <w:rPr>
          <w:rFonts w:ascii="Garamond" w:hAnsi="Garamond"/>
          <w:sz w:val="22"/>
          <w:szCs w:val="22"/>
        </w:rPr>
        <w:t>, Studts</w:t>
      </w:r>
      <w:r>
        <w:rPr>
          <w:rFonts w:ascii="Garamond" w:hAnsi="Garamond"/>
          <w:sz w:val="22"/>
          <w:szCs w:val="22"/>
        </w:rPr>
        <w:t>,</w:t>
      </w:r>
      <w:r w:rsidRPr="005106E9">
        <w:rPr>
          <w:rFonts w:ascii="Garamond" w:hAnsi="Garamond"/>
          <w:sz w:val="22"/>
          <w:szCs w:val="22"/>
        </w:rPr>
        <w:t xml:space="preserve"> C</w:t>
      </w:r>
      <w:r>
        <w:rPr>
          <w:rFonts w:ascii="Garamond" w:hAnsi="Garamond"/>
          <w:sz w:val="22"/>
          <w:szCs w:val="22"/>
        </w:rPr>
        <w:t xml:space="preserve">. </w:t>
      </w:r>
      <w:r w:rsidRPr="005106E9">
        <w:rPr>
          <w:rFonts w:ascii="Garamond" w:hAnsi="Garamond"/>
          <w:sz w:val="22"/>
          <w:szCs w:val="22"/>
        </w:rPr>
        <w:t>R</w:t>
      </w:r>
      <w:r>
        <w:rPr>
          <w:rFonts w:ascii="Garamond" w:hAnsi="Garamond"/>
          <w:sz w:val="22"/>
          <w:szCs w:val="22"/>
        </w:rPr>
        <w:t>.</w:t>
      </w:r>
      <w:r w:rsidRPr="005106E9">
        <w:rPr>
          <w:rFonts w:ascii="Garamond" w:hAnsi="Garamond"/>
          <w:sz w:val="22"/>
          <w:szCs w:val="22"/>
        </w:rPr>
        <w:t>, Simon</w:t>
      </w:r>
      <w:r>
        <w:rPr>
          <w:rFonts w:ascii="Garamond" w:hAnsi="Garamond"/>
          <w:sz w:val="22"/>
          <w:szCs w:val="22"/>
        </w:rPr>
        <w:t>,</w:t>
      </w:r>
      <w:r w:rsidRPr="005106E9">
        <w:rPr>
          <w:rFonts w:ascii="Garamond" w:hAnsi="Garamond"/>
          <w:sz w:val="22"/>
          <w:szCs w:val="22"/>
        </w:rPr>
        <w:t xml:space="preserve"> S</w:t>
      </w:r>
      <w:r>
        <w:rPr>
          <w:rFonts w:ascii="Garamond" w:hAnsi="Garamond"/>
          <w:sz w:val="22"/>
          <w:szCs w:val="22"/>
        </w:rPr>
        <w:t xml:space="preserve">. </w:t>
      </w:r>
      <w:r w:rsidRPr="005106E9">
        <w:rPr>
          <w:rFonts w:ascii="Garamond" w:hAnsi="Garamond"/>
          <w:sz w:val="22"/>
          <w:szCs w:val="22"/>
        </w:rPr>
        <w:t>L</w:t>
      </w:r>
      <w:r>
        <w:rPr>
          <w:rFonts w:ascii="Garamond" w:hAnsi="Garamond"/>
          <w:sz w:val="22"/>
          <w:szCs w:val="22"/>
        </w:rPr>
        <w:t>.</w:t>
      </w:r>
      <w:r w:rsidRPr="005106E9">
        <w:rPr>
          <w:rFonts w:ascii="Garamond" w:hAnsi="Garamond"/>
          <w:sz w:val="22"/>
          <w:szCs w:val="22"/>
        </w:rPr>
        <w:t xml:space="preserve">, </w:t>
      </w:r>
      <w:r>
        <w:rPr>
          <w:rFonts w:ascii="Garamond" w:hAnsi="Garamond"/>
          <w:sz w:val="22"/>
          <w:szCs w:val="22"/>
        </w:rPr>
        <w:t>&amp;</w:t>
      </w:r>
      <w:r w:rsidRPr="005106E9">
        <w:rPr>
          <w:rFonts w:ascii="Garamond" w:hAnsi="Garamond"/>
          <w:sz w:val="22"/>
          <w:szCs w:val="22"/>
        </w:rPr>
        <w:t xml:space="preserve"> </w:t>
      </w:r>
      <w:r w:rsidRPr="005106E9">
        <w:rPr>
          <w:rFonts w:ascii="Garamond" w:hAnsi="Garamond"/>
          <w:b/>
          <w:bCs/>
          <w:sz w:val="22"/>
          <w:szCs w:val="22"/>
        </w:rPr>
        <w:t>Shomaker L</w:t>
      </w:r>
      <w:r>
        <w:rPr>
          <w:rFonts w:ascii="Garamond" w:hAnsi="Garamond"/>
          <w:sz w:val="22"/>
          <w:szCs w:val="22"/>
        </w:rPr>
        <w:t xml:space="preserve"> </w:t>
      </w:r>
      <w:r w:rsidRPr="005106E9">
        <w:rPr>
          <w:rFonts w:ascii="Garamond" w:hAnsi="Garamond"/>
          <w:b/>
          <w:bCs/>
          <w:sz w:val="22"/>
          <w:szCs w:val="22"/>
        </w:rPr>
        <w:t>B.</w:t>
      </w:r>
      <w:r>
        <w:rPr>
          <w:rFonts w:ascii="Garamond" w:hAnsi="Garamond"/>
          <w:sz w:val="22"/>
          <w:szCs w:val="22"/>
        </w:rPr>
        <w:t xml:space="preserve"> (January, 2022).</w:t>
      </w:r>
      <w:r w:rsidRPr="005106E9">
        <w:rPr>
          <w:rFonts w:ascii="Garamond" w:hAnsi="Garamond"/>
          <w:sz w:val="22"/>
          <w:szCs w:val="22"/>
        </w:rPr>
        <w:t xml:space="preserve"> A call to create evidence-based, upstream prevention programs targeting youth mental health that are equitable across ethnic/racial subgroups: Advocates for ALL Youth (ALLY). Western Society for Pediatric Research</w:t>
      </w:r>
      <w:r>
        <w:rPr>
          <w:rFonts w:ascii="Garamond" w:hAnsi="Garamond"/>
          <w:sz w:val="22"/>
          <w:szCs w:val="22"/>
        </w:rPr>
        <w:t xml:space="preserve">, </w:t>
      </w:r>
      <w:r w:rsidRPr="005106E9">
        <w:rPr>
          <w:rFonts w:ascii="Garamond" w:hAnsi="Garamond"/>
          <w:sz w:val="22"/>
          <w:szCs w:val="22"/>
        </w:rPr>
        <w:t>Carmel, C</w:t>
      </w:r>
      <w:r>
        <w:rPr>
          <w:rFonts w:ascii="Garamond" w:hAnsi="Garamond"/>
          <w:sz w:val="22"/>
          <w:szCs w:val="22"/>
        </w:rPr>
        <w:t>alifornia</w:t>
      </w:r>
      <w:r w:rsidRPr="005106E9">
        <w:rPr>
          <w:rFonts w:ascii="Garamond" w:hAnsi="Garamond"/>
          <w:sz w:val="22"/>
          <w:szCs w:val="22"/>
        </w:rPr>
        <w:t xml:space="preserve">. </w:t>
      </w:r>
    </w:p>
    <w:p w14:paraId="6203821E" w14:textId="4736E2B9" w:rsidR="001D20D0" w:rsidRDefault="001D20D0" w:rsidP="001D20D0">
      <w:pPr>
        <w:numPr>
          <w:ilvl w:val="0"/>
          <w:numId w:val="5"/>
        </w:numPr>
        <w:spacing w:after="60"/>
        <w:ind w:left="360"/>
        <w:rPr>
          <w:rFonts w:ascii="Garamond" w:hAnsi="Garamond"/>
          <w:sz w:val="22"/>
          <w:szCs w:val="22"/>
        </w:rPr>
      </w:pPr>
      <w:r w:rsidRPr="001D20D0">
        <w:rPr>
          <w:rFonts w:ascii="Garamond" w:hAnsi="Garamond"/>
          <w:sz w:val="22"/>
          <w:szCs w:val="22"/>
        </w:rPr>
        <w:t>Moran, M., Miller, R.</w:t>
      </w:r>
      <w:r>
        <w:rPr>
          <w:rFonts w:ascii="Garamond" w:hAnsi="Garamond"/>
          <w:sz w:val="22"/>
          <w:szCs w:val="22"/>
        </w:rPr>
        <w:t xml:space="preserve"> </w:t>
      </w:r>
      <w:r w:rsidRPr="001D20D0">
        <w:rPr>
          <w:rFonts w:ascii="Garamond" w:hAnsi="Garamond"/>
          <w:sz w:val="22"/>
          <w:szCs w:val="22"/>
        </w:rPr>
        <w:t>L., Adams, M.</w:t>
      </w:r>
      <w:r>
        <w:rPr>
          <w:rFonts w:ascii="Garamond" w:hAnsi="Garamond"/>
          <w:sz w:val="22"/>
          <w:szCs w:val="22"/>
        </w:rPr>
        <w:t xml:space="preserve"> </w:t>
      </w:r>
      <w:r w:rsidRPr="001D20D0">
        <w:rPr>
          <w:rFonts w:ascii="Garamond" w:hAnsi="Garamond"/>
          <w:sz w:val="22"/>
          <w:szCs w:val="22"/>
        </w:rPr>
        <w:t>S., Friedman, T., Rayburn, S., Seiter, N.</w:t>
      </w:r>
      <w:r>
        <w:rPr>
          <w:rFonts w:ascii="Garamond" w:hAnsi="Garamond"/>
          <w:sz w:val="22"/>
          <w:szCs w:val="22"/>
        </w:rPr>
        <w:t xml:space="preserve"> </w:t>
      </w:r>
      <w:r w:rsidRPr="001D20D0">
        <w:rPr>
          <w:rFonts w:ascii="Garamond" w:hAnsi="Garamond"/>
          <w:sz w:val="22"/>
          <w:szCs w:val="22"/>
        </w:rPr>
        <w:t xml:space="preserve">S., </w:t>
      </w:r>
      <w:r w:rsidRPr="001D20D0">
        <w:rPr>
          <w:rFonts w:ascii="Garamond" w:hAnsi="Garamond"/>
          <w:b/>
          <w:bCs/>
          <w:sz w:val="22"/>
          <w:szCs w:val="22"/>
        </w:rPr>
        <w:t>Shomaker, L. B.</w:t>
      </w:r>
      <w:r w:rsidRPr="001D20D0">
        <w:rPr>
          <w:rFonts w:ascii="Garamond" w:hAnsi="Garamond"/>
          <w:sz w:val="22"/>
          <w:szCs w:val="22"/>
        </w:rPr>
        <w:t>, Prince, M.</w:t>
      </w:r>
      <w:r>
        <w:rPr>
          <w:rFonts w:ascii="Garamond" w:hAnsi="Garamond"/>
          <w:sz w:val="22"/>
          <w:szCs w:val="22"/>
        </w:rPr>
        <w:t xml:space="preserve"> </w:t>
      </w:r>
      <w:r w:rsidRPr="001D20D0">
        <w:rPr>
          <w:rFonts w:ascii="Garamond" w:hAnsi="Garamond"/>
          <w:sz w:val="22"/>
          <w:szCs w:val="22"/>
        </w:rPr>
        <w:t>A., &amp; Lucas-Thompson, R.</w:t>
      </w:r>
      <w:r>
        <w:rPr>
          <w:rFonts w:ascii="Garamond" w:hAnsi="Garamond"/>
          <w:sz w:val="22"/>
          <w:szCs w:val="22"/>
        </w:rPr>
        <w:t xml:space="preserve"> </w:t>
      </w:r>
      <w:r w:rsidRPr="001D20D0">
        <w:rPr>
          <w:rFonts w:ascii="Garamond" w:hAnsi="Garamond"/>
          <w:sz w:val="22"/>
          <w:szCs w:val="22"/>
        </w:rPr>
        <w:t xml:space="preserve">G. </w:t>
      </w:r>
      <w:r>
        <w:rPr>
          <w:rFonts w:ascii="Garamond" w:hAnsi="Garamond"/>
          <w:sz w:val="22"/>
          <w:szCs w:val="22"/>
        </w:rPr>
        <w:t xml:space="preserve">(March, 2022). </w:t>
      </w:r>
      <w:r w:rsidRPr="001D20D0">
        <w:rPr>
          <w:rFonts w:ascii="Garamond" w:hAnsi="Garamond"/>
          <w:sz w:val="22"/>
          <w:szCs w:val="22"/>
        </w:rPr>
        <w:t xml:space="preserve">Testing the benefits of incorporating a multi-modal adaptive technological supplement into a  mindfulness-based intervention for older adolescents. Paper presented at the 2022 Society for Research on Adolescence Biennial Meeting, New Orleans, </w:t>
      </w:r>
      <w:r>
        <w:rPr>
          <w:rFonts w:ascii="Garamond" w:hAnsi="Garamond"/>
          <w:sz w:val="22"/>
          <w:szCs w:val="22"/>
        </w:rPr>
        <w:t>Louisiana.</w:t>
      </w:r>
    </w:p>
    <w:p w14:paraId="1FA49C1D" w14:textId="048B683D" w:rsidR="007B13C2" w:rsidRDefault="007B13C2" w:rsidP="001D20D0">
      <w:pPr>
        <w:numPr>
          <w:ilvl w:val="0"/>
          <w:numId w:val="5"/>
        </w:numPr>
        <w:spacing w:after="60"/>
        <w:ind w:left="360"/>
        <w:rPr>
          <w:rFonts w:ascii="Garamond" w:hAnsi="Garamond"/>
          <w:sz w:val="22"/>
          <w:szCs w:val="22"/>
        </w:rPr>
      </w:pPr>
      <w:r>
        <w:rPr>
          <w:rFonts w:ascii="Garamond" w:hAnsi="Garamond"/>
          <w:sz w:val="22"/>
          <w:szCs w:val="22"/>
        </w:rPr>
        <w:t xml:space="preserve">Clementi, M. A., Kienzler, C., Wachholtz, A., </w:t>
      </w:r>
      <w:r>
        <w:rPr>
          <w:rFonts w:ascii="Garamond" w:hAnsi="Garamond"/>
          <w:b/>
          <w:bCs/>
          <w:sz w:val="22"/>
          <w:szCs w:val="22"/>
        </w:rPr>
        <w:t>Shomaker, L. B.</w:t>
      </w:r>
      <w:r>
        <w:rPr>
          <w:rFonts w:ascii="Garamond" w:hAnsi="Garamond"/>
          <w:sz w:val="22"/>
          <w:szCs w:val="22"/>
        </w:rPr>
        <w:t>, Yonker, M., &amp; Simon, S. L. (November, 2022). Anxiety and depression symptoms moderate the relationship between sleep and headache in adolescent girls with frequent migraine. Oral poster data blitz (3-minute presentation). Society of Behavioral Sleep Medicine, Washington, D.C.</w:t>
      </w:r>
    </w:p>
    <w:p w14:paraId="54110F95" w14:textId="550CFBA4" w:rsidR="002C6145" w:rsidRDefault="005313C6" w:rsidP="002C6145">
      <w:pPr>
        <w:numPr>
          <w:ilvl w:val="0"/>
          <w:numId w:val="5"/>
        </w:numPr>
        <w:spacing w:after="60"/>
        <w:ind w:left="360"/>
        <w:rPr>
          <w:rFonts w:ascii="Garamond" w:hAnsi="Garamond"/>
          <w:sz w:val="22"/>
          <w:szCs w:val="22"/>
        </w:rPr>
      </w:pPr>
      <w:r w:rsidRPr="005313C6">
        <w:rPr>
          <w:rFonts w:ascii="Garamond" w:hAnsi="Garamond"/>
          <w:sz w:val="22"/>
          <w:szCs w:val="22"/>
        </w:rPr>
        <w:t xml:space="preserve">Lucas-Thompson, R.G.  Miller, R.L., Moran, M., Krause, J., Rzonca., A., Zimmerman, T., Haddock, S.,  &amp; </w:t>
      </w:r>
      <w:r w:rsidRPr="005313C6">
        <w:rPr>
          <w:rFonts w:ascii="Garamond" w:hAnsi="Garamond"/>
          <w:b/>
          <w:bCs/>
          <w:sz w:val="22"/>
          <w:szCs w:val="22"/>
        </w:rPr>
        <w:t>Shomaker, L.B.</w:t>
      </w:r>
      <w:r w:rsidRPr="005313C6">
        <w:rPr>
          <w:rFonts w:ascii="Garamond" w:hAnsi="Garamond"/>
          <w:sz w:val="22"/>
          <w:szCs w:val="22"/>
        </w:rPr>
        <w:t xml:space="preserve"> (February</w:t>
      </w:r>
      <w:r>
        <w:rPr>
          <w:rFonts w:ascii="Garamond" w:hAnsi="Garamond"/>
          <w:sz w:val="22"/>
          <w:szCs w:val="22"/>
        </w:rPr>
        <w:t>, 2023</w:t>
      </w:r>
      <w:r w:rsidRPr="005313C6">
        <w:rPr>
          <w:rFonts w:ascii="Garamond" w:hAnsi="Garamond"/>
          <w:sz w:val="22"/>
          <w:szCs w:val="22"/>
        </w:rPr>
        <w:t>).  Dissemination of a mindfulness intervention through a mentoring program for high-risk adolescents. 2023 International Society for Contemplative Research Annual Conference, San Diego, CA.</w:t>
      </w:r>
    </w:p>
    <w:p w14:paraId="7921C00E" w14:textId="5B2F362D" w:rsidR="002C703C" w:rsidRDefault="002C703C" w:rsidP="002C6145">
      <w:pPr>
        <w:numPr>
          <w:ilvl w:val="0"/>
          <w:numId w:val="5"/>
        </w:numPr>
        <w:spacing w:after="60"/>
        <w:ind w:left="360"/>
        <w:rPr>
          <w:rFonts w:ascii="Garamond" w:hAnsi="Garamond"/>
          <w:sz w:val="22"/>
          <w:szCs w:val="22"/>
        </w:rPr>
      </w:pPr>
      <w:r>
        <w:rPr>
          <w:rFonts w:ascii="Garamond" w:hAnsi="Garamond"/>
          <w:sz w:val="22"/>
          <w:szCs w:val="22"/>
        </w:rPr>
        <w:t xml:space="preserve">Gutierrez Colina, A., Miller, R., Moran, M., Lucas-Thomson, R., &amp; </w:t>
      </w:r>
      <w:r>
        <w:rPr>
          <w:rFonts w:ascii="Garamond" w:hAnsi="Garamond"/>
          <w:b/>
          <w:bCs/>
          <w:sz w:val="22"/>
          <w:szCs w:val="22"/>
        </w:rPr>
        <w:t xml:space="preserve">Shomaker, L. B. </w:t>
      </w:r>
      <w:r>
        <w:rPr>
          <w:rFonts w:ascii="Garamond" w:hAnsi="Garamond"/>
          <w:sz w:val="22"/>
          <w:szCs w:val="22"/>
        </w:rPr>
        <w:t xml:space="preserve">(March, 2023). Self-regulation and health behaviors in a sample of high-risk youth facing adversity. Paper presented as part of the symposium, “Influences on child obesity and obesity-related health behaviors from infancy through adolescence,” </w:t>
      </w:r>
      <w:r w:rsidR="007868E7">
        <w:rPr>
          <w:rFonts w:ascii="Garamond" w:hAnsi="Garamond"/>
          <w:sz w:val="22"/>
          <w:szCs w:val="22"/>
        </w:rPr>
        <w:t xml:space="preserve">[Accepted]. </w:t>
      </w:r>
      <w:r>
        <w:rPr>
          <w:rFonts w:ascii="Garamond" w:hAnsi="Garamond"/>
          <w:sz w:val="22"/>
          <w:szCs w:val="22"/>
        </w:rPr>
        <w:t>Chair: L.D., 2023 Society for Research in Child Development Biennial Meeting, Salt Lake City, UT.</w:t>
      </w:r>
    </w:p>
    <w:p w14:paraId="3D3E3C08" w14:textId="65D6E56D" w:rsidR="00CA6A11" w:rsidRDefault="00CA6A11" w:rsidP="00CA6A11">
      <w:pPr>
        <w:numPr>
          <w:ilvl w:val="0"/>
          <w:numId w:val="5"/>
        </w:numPr>
        <w:spacing w:after="60"/>
        <w:ind w:left="360"/>
        <w:rPr>
          <w:rFonts w:ascii="Garamond" w:hAnsi="Garamond"/>
          <w:sz w:val="22"/>
          <w:szCs w:val="22"/>
        </w:rPr>
      </w:pPr>
      <w:bookmarkStart w:id="17" w:name="_Hlk139955396"/>
      <w:r w:rsidRPr="00CA6A11">
        <w:rPr>
          <w:rFonts w:ascii="Garamond" w:hAnsi="Garamond"/>
          <w:sz w:val="22"/>
          <w:szCs w:val="22"/>
        </w:rPr>
        <w:t xml:space="preserve">Moran, M.J., Aichele, S., </w:t>
      </w:r>
      <w:r w:rsidRPr="00CA6A11">
        <w:rPr>
          <w:rFonts w:ascii="Garamond" w:hAnsi="Garamond"/>
          <w:b/>
          <w:bCs/>
          <w:sz w:val="22"/>
          <w:szCs w:val="22"/>
        </w:rPr>
        <w:t>Shomaker, L.B.</w:t>
      </w:r>
      <w:r w:rsidRPr="00CA6A11">
        <w:rPr>
          <w:rFonts w:ascii="Garamond" w:hAnsi="Garamond"/>
          <w:sz w:val="22"/>
          <w:szCs w:val="22"/>
        </w:rPr>
        <w:t xml:space="preserve">, Lucas-Thompson, R.G., Heberlein, E., Chandrasekhar, J.L., Bowen, A.E., </w:t>
      </w:r>
      <w:r>
        <w:rPr>
          <w:rFonts w:ascii="Garamond" w:hAnsi="Garamond"/>
          <w:sz w:val="22"/>
          <w:szCs w:val="22"/>
        </w:rPr>
        <w:t xml:space="preserve">&amp; </w:t>
      </w:r>
      <w:r w:rsidRPr="00CA6A11">
        <w:rPr>
          <w:rFonts w:ascii="Garamond" w:hAnsi="Garamond"/>
          <w:sz w:val="22"/>
          <w:szCs w:val="22"/>
        </w:rPr>
        <w:t>Kaar, J.L. (</w:t>
      </w:r>
      <w:r>
        <w:rPr>
          <w:rFonts w:ascii="Garamond" w:hAnsi="Garamond"/>
          <w:sz w:val="22"/>
          <w:szCs w:val="22"/>
        </w:rPr>
        <w:t xml:space="preserve">April, </w:t>
      </w:r>
      <w:r w:rsidRPr="00CA6A11">
        <w:rPr>
          <w:rFonts w:ascii="Garamond" w:hAnsi="Garamond"/>
          <w:sz w:val="22"/>
          <w:szCs w:val="22"/>
        </w:rPr>
        <w:t>2023). Supporting youth mental health through a health coaching intervention with a mindfulness component: A pilot randomized controlled trial during COVID-19. 2023 Society for Research on Adolescence Annual Meeting, San Diego, CA.  </w:t>
      </w:r>
    </w:p>
    <w:bookmarkEnd w:id="17"/>
    <w:p w14:paraId="4C5E15E7" w14:textId="7AE5F43A" w:rsidR="00EA4D99" w:rsidRPr="00EA4D99" w:rsidRDefault="00EA4D99" w:rsidP="00EA4D99">
      <w:pPr>
        <w:numPr>
          <w:ilvl w:val="0"/>
          <w:numId w:val="5"/>
        </w:numPr>
        <w:spacing w:after="60"/>
        <w:ind w:left="360"/>
        <w:rPr>
          <w:rFonts w:ascii="Garamond" w:hAnsi="Garamond"/>
          <w:sz w:val="22"/>
          <w:szCs w:val="22"/>
        </w:rPr>
      </w:pPr>
      <w:r w:rsidRPr="00EA4D99">
        <w:rPr>
          <w:rFonts w:ascii="Garamond" w:hAnsi="Garamond"/>
          <w:sz w:val="22"/>
          <w:szCs w:val="22"/>
        </w:rPr>
        <w:t>Miller, R.L., </w:t>
      </w:r>
      <w:r w:rsidRPr="00FF38A6">
        <w:rPr>
          <w:rFonts w:ascii="Garamond" w:hAnsi="Garamond"/>
          <w:b/>
          <w:bCs/>
          <w:sz w:val="22"/>
          <w:szCs w:val="22"/>
        </w:rPr>
        <w:t xml:space="preserve">Shomaker, L.B., </w:t>
      </w:r>
      <w:r w:rsidRPr="00EA4D99">
        <w:rPr>
          <w:rFonts w:ascii="Garamond" w:hAnsi="Garamond"/>
          <w:sz w:val="22"/>
          <w:szCs w:val="22"/>
        </w:rPr>
        <w:t>Prince, M., Rzonca, A., Krause, K., Haddock, S., Zimmerman, T., Lavender, J., Sibinga, E., &amp; Lucas-Thompson, R.G. (2023, June).  An ecological momentary assessment investigation: Can adolescents exposed to adversities remain mindful and regulated during moments of stress? [Accepted paper presentation]. 2023 International Society for Ambulatory Assessment, Amsterdam, NL.</w:t>
      </w:r>
    </w:p>
    <w:p w14:paraId="52E4E07E" w14:textId="77777777" w:rsidR="004F1B74" w:rsidRPr="00522D41" w:rsidRDefault="004F1B74" w:rsidP="00E142C1">
      <w:pPr>
        <w:rPr>
          <w:rFonts w:ascii="Garamond" w:hAnsi="Garamond"/>
          <w:b/>
          <w:caps/>
          <w:sz w:val="22"/>
          <w:szCs w:val="22"/>
          <w:u w:val="single"/>
        </w:rPr>
      </w:pPr>
    </w:p>
    <w:p w14:paraId="234A3257" w14:textId="0D55B008" w:rsidR="00125530" w:rsidRPr="00522D41" w:rsidRDefault="008F0D9E" w:rsidP="00E142C1">
      <w:pPr>
        <w:rPr>
          <w:rFonts w:ascii="Garamond" w:hAnsi="Garamond"/>
          <w:b/>
          <w:caps/>
          <w:sz w:val="22"/>
          <w:szCs w:val="22"/>
          <w:u w:val="single"/>
        </w:rPr>
      </w:pPr>
      <w:r w:rsidRPr="00522D41">
        <w:rPr>
          <w:rFonts w:ascii="Garamond" w:hAnsi="Garamond"/>
          <w:b/>
          <w:caps/>
          <w:sz w:val="22"/>
          <w:szCs w:val="22"/>
          <w:u w:val="single"/>
        </w:rPr>
        <w:t>POSTER</w:t>
      </w:r>
      <w:r w:rsidR="00E142C1" w:rsidRPr="00522D41">
        <w:rPr>
          <w:rFonts w:ascii="Garamond" w:hAnsi="Garamond"/>
          <w:b/>
          <w:caps/>
          <w:sz w:val="22"/>
          <w:szCs w:val="22"/>
          <w:u w:val="single"/>
        </w:rPr>
        <w:t xml:space="preserve"> Presentations</w:t>
      </w:r>
    </w:p>
    <w:p w14:paraId="7079F564" w14:textId="77777777" w:rsidR="00125530" w:rsidRPr="00522D41" w:rsidRDefault="00125530" w:rsidP="00E142C1">
      <w:pPr>
        <w:rPr>
          <w:rFonts w:ascii="Garamond" w:hAnsi="Garamond"/>
          <w:caps/>
          <w:sz w:val="22"/>
          <w:szCs w:val="22"/>
        </w:rPr>
      </w:pPr>
      <w:r w:rsidRPr="00522D41">
        <w:rPr>
          <w:rFonts w:ascii="Garamond" w:hAnsi="Garamond"/>
          <w:sz w:val="22"/>
          <w:szCs w:val="22"/>
        </w:rPr>
        <w:t>* Student, postdoctoral fellow, or trainee.</w:t>
      </w:r>
    </w:p>
    <w:p w14:paraId="11C8009B" w14:textId="77777777" w:rsidR="00E142C1" w:rsidRPr="00522D41" w:rsidRDefault="00E142C1" w:rsidP="00E142C1">
      <w:pPr>
        <w:ind w:left="288" w:hanging="288"/>
        <w:rPr>
          <w:rFonts w:ascii="Garamond" w:hAnsi="Garamond"/>
          <w:sz w:val="22"/>
          <w:szCs w:val="22"/>
        </w:rPr>
      </w:pPr>
    </w:p>
    <w:p w14:paraId="40CBF6C7" w14:textId="77777777" w:rsidR="00E142C1" w:rsidRPr="00522D41" w:rsidRDefault="00E142C1" w:rsidP="00AF033B">
      <w:pPr>
        <w:numPr>
          <w:ilvl w:val="0"/>
          <w:numId w:val="21"/>
        </w:numPr>
        <w:spacing w:after="60"/>
        <w:rPr>
          <w:rFonts w:ascii="Garamond" w:hAnsi="Garamond"/>
          <w:sz w:val="22"/>
          <w:szCs w:val="22"/>
        </w:rPr>
      </w:pPr>
      <w:r w:rsidRPr="00522D41">
        <w:rPr>
          <w:rFonts w:ascii="Garamond" w:hAnsi="Garamond"/>
          <w:b/>
          <w:sz w:val="22"/>
          <w:szCs w:val="22"/>
        </w:rPr>
        <w:t>Berger, L. E.,</w:t>
      </w:r>
      <w:r w:rsidRPr="00522D41">
        <w:rPr>
          <w:rFonts w:ascii="Garamond" w:hAnsi="Garamond"/>
          <w:sz w:val="22"/>
          <w:szCs w:val="22"/>
        </w:rPr>
        <w:t xml:space="preserve"> &amp; Wad</w:t>
      </w:r>
      <w:r w:rsidR="005730A5" w:rsidRPr="00522D41">
        <w:rPr>
          <w:rFonts w:ascii="Garamond" w:hAnsi="Garamond"/>
          <w:sz w:val="22"/>
          <w:szCs w:val="22"/>
        </w:rPr>
        <w:t>s</w:t>
      </w:r>
      <w:r w:rsidRPr="00522D41">
        <w:rPr>
          <w:rFonts w:ascii="Garamond" w:hAnsi="Garamond"/>
          <w:sz w:val="22"/>
          <w:szCs w:val="22"/>
        </w:rPr>
        <w:t>worth, M. (August, 2003). Adolescent responses to economic strain: prospective associations with psychological adjustment. Poster presented at the annual meeting of the American Psychological Association, Toronto, Canada.</w:t>
      </w:r>
    </w:p>
    <w:p w14:paraId="6BC6FA2B" w14:textId="77777777" w:rsidR="00E142C1" w:rsidRPr="00522D41" w:rsidRDefault="00E142C1" w:rsidP="00AF033B">
      <w:pPr>
        <w:numPr>
          <w:ilvl w:val="0"/>
          <w:numId w:val="21"/>
        </w:numPr>
        <w:spacing w:after="60"/>
        <w:rPr>
          <w:rFonts w:ascii="Garamond" w:hAnsi="Garamond"/>
          <w:sz w:val="22"/>
          <w:szCs w:val="22"/>
        </w:rPr>
      </w:pPr>
      <w:r w:rsidRPr="00522D41">
        <w:rPr>
          <w:rFonts w:ascii="Garamond" w:hAnsi="Garamond"/>
          <w:b/>
          <w:sz w:val="22"/>
          <w:szCs w:val="22"/>
        </w:rPr>
        <w:t>Berger, L. E.</w:t>
      </w:r>
      <w:r w:rsidRPr="00522D41">
        <w:rPr>
          <w:rFonts w:ascii="Garamond" w:hAnsi="Garamond"/>
          <w:sz w:val="22"/>
          <w:szCs w:val="22"/>
        </w:rPr>
        <w:t xml:space="preserve"> (March, 2003). Attachment to close friends as a moderator of the relation between parent-child conflict and adolescent adjustment. In M. Porter (Chair), </w:t>
      </w:r>
      <w:r w:rsidRPr="00522D41">
        <w:rPr>
          <w:rFonts w:ascii="Garamond" w:hAnsi="Garamond"/>
          <w:i/>
          <w:iCs/>
          <w:sz w:val="22"/>
          <w:szCs w:val="22"/>
        </w:rPr>
        <w:t xml:space="preserve">Untangling the Web of Influence: Parents, Peers, and Adolescent Adjustment. </w:t>
      </w:r>
      <w:r w:rsidRPr="00522D41">
        <w:rPr>
          <w:rFonts w:ascii="Garamond" w:hAnsi="Garamond"/>
          <w:sz w:val="22"/>
          <w:szCs w:val="22"/>
        </w:rPr>
        <w:t>Poster symposium conducted at the biennial meeting of the Society for Research in Child Development, Tampa, Florida.</w:t>
      </w:r>
    </w:p>
    <w:p w14:paraId="4B784792" w14:textId="77777777" w:rsidR="00E142C1" w:rsidRPr="00522D41" w:rsidRDefault="00E142C1" w:rsidP="00AF033B">
      <w:pPr>
        <w:numPr>
          <w:ilvl w:val="0"/>
          <w:numId w:val="21"/>
        </w:numPr>
        <w:spacing w:after="60"/>
        <w:rPr>
          <w:rFonts w:ascii="Garamond" w:hAnsi="Garamond"/>
          <w:sz w:val="22"/>
          <w:szCs w:val="22"/>
        </w:rPr>
      </w:pPr>
      <w:r w:rsidRPr="00522D41">
        <w:rPr>
          <w:rFonts w:ascii="Garamond" w:hAnsi="Garamond"/>
          <w:b/>
          <w:sz w:val="22"/>
          <w:szCs w:val="22"/>
        </w:rPr>
        <w:t>Berger, L. E.,</w:t>
      </w:r>
      <w:r w:rsidRPr="00522D41">
        <w:rPr>
          <w:rFonts w:ascii="Garamond" w:hAnsi="Garamond"/>
          <w:sz w:val="22"/>
          <w:szCs w:val="22"/>
        </w:rPr>
        <w:t xml:space="preserve"> &amp; Furman, W. (March, 2004). Adolescents’ interactions with mothers, friends, and romantic partners. In D. P. Welsh (Chair), </w:t>
      </w:r>
      <w:r w:rsidRPr="00522D41">
        <w:rPr>
          <w:rFonts w:ascii="Garamond" w:hAnsi="Garamond"/>
          <w:i/>
          <w:iCs/>
          <w:sz w:val="22"/>
          <w:szCs w:val="22"/>
        </w:rPr>
        <w:t xml:space="preserve">Observational Investigations of Adolescents’ Communications in Their Romantic Relationships. </w:t>
      </w:r>
      <w:r w:rsidRPr="00522D41">
        <w:rPr>
          <w:rFonts w:ascii="Garamond" w:hAnsi="Garamond"/>
          <w:sz w:val="22"/>
          <w:szCs w:val="22"/>
        </w:rPr>
        <w:t>Poster symposium conducted at the biennial meeting of the Society for Research on Adolescence, Baltimore, Maryland.</w:t>
      </w:r>
    </w:p>
    <w:p w14:paraId="605E80EE" w14:textId="77777777" w:rsidR="00E142C1" w:rsidRPr="00522D41" w:rsidRDefault="00E142C1" w:rsidP="00AF033B">
      <w:pPr>
        <w:numPr>
          <w:ilvl w:val="0"/>
          <w:numId w:val="21"/>
        </w:numPr>
        <w:spacing w:after="60"/>
        <w:rPr>
          <w:rFonts w:ascii="Garamond" w:hAnsi="Garamond"/>
          <w:sz w:val="22"/>
          <w:szCs w:val="22"/>
        </w:rPr>
      </w:pPr>
      <w:r w:rsidRPr="00522D41">
        <w:rPr>
          <w:rFonts w:ascii="Garamond" w:hAnsi="Garamond"/>
          <w:b/>
          <w:sz w:val="22"/>
          <w:szCs w:val="22"/>
        </w:rPr>
        <w:t>Berger, L. E.,</w:t>
      </w:r>
      <w:r w:rsidRPr="00522D41">
        <w:rPr>
          <w:rFonts w:ascii="Garamond" w:hAnsi="Garamond"/>
          <w:sz w:val="22"/>
          <w:szCs w:val="22"/>
        </w:rPr>
        <w:t xml:space="preserve"> &amp; Shainline, A. (March, 2004). Attachment organization and communication during adolescent-close friend problem-solving discussions. In </w:t>
      </w:r>
      <w:r w:rsidRPr="00522D41">
        <w:rPr>
          <w:rFonts w:ascii="Garamond" w:hAnsi="Garamond"/>
          <w:b/>
          <w:sz w:val="22"/>
          <w:szCs w:val="22"/>
        </w:rPr>
        <w:t>L. E. Berger</w:t>
      </w:r>
      <w:r w:rsidRPr="00522D41">
        <w:rPr>
          <w:rFonts w:ascii="Garamond" w:hAnsi="Garamond"/>
          <w:sz w:val="22"/>
          <w:szCs w:val="22"/>
        </w:rPr>
        <w:t xml:space="preserve"> (Chair), </w:t>
      </w:r>
      <w:r w:rsidRPr="00522D41">
        <w:rPr>
          <w:rFonts w:ascii="Garamond" w:hAnsi="Garamond"/>
          <w:i/>
          <w:iCs/>
          <w:sz w:val="22"/>
          <w:szCs w:val="22"/>
        </w:rPr>
        <w:t xml:space="preserve">Adolescents' Interactions with Parents and Friends: Influences on Adolescent Peer Competence. </w:t>
      </w:r>
      <w:r w:rsidRPr="00522D41">
        <w:rPr>
          <w:rFonts w:ascii="Garamond" w:hAnsi="Garamond"/>
          <w:sz w:val="22"/>
          <w:szCs w:val="22"/>
        </w:rPr>
        <w:t>Poster symposium conducted at the biennial meeting of the Society for Research on Adolescence, Baltimore, Maryland.</w:t>
      </w:r>
    </w:p>
    <w:p w14:paraId="248522F3" w14:textId="77777777" w:rsidR="00E142C1" w:rsidRPr="00522D41" w:rsidRDefault="00E142C1" w:rsidP="00AF033B">
      <w:pPr>
        <w:numPr>
          <w:ilvl w:val="0"/>
          <w:numId w:val="21"/>
        </w:numPr>
        <w:spacing w:after="60"/>
        <w:rPr>
          <w:rFonts w:ascii="Garamond" w:hAnsi="Garamond"/>
          <w:sz w:val="22"/>
          <w:szCs w:val="22"/>
        </w:rPr>
      </w:pPr>
      <w:r w:rsidRPr="00522D41">
        <w:rPr>
          <w:rFonts w:ascii="Garamond" w:hAnsi="Garamond"/>
          <w:sz w:val="22"/>
          <w:szCs w:val="22"/>
        </w:rPr>
        <w:t xml:space="preserve">Visvanathan, P., &amp; </w:t>
      </w:r>
      <w:r w:rsidRPr="00522D41">
        <w:rPr>
          <w:rFonts w:ascii="Garamond" w:hAnsi="Garamond"/>
          <w:b/>
          <w:sz w:val="22"/>
          <w:szCs w:val="22"/>
        </w:rPr>
        <w:t>Shomaker, L. B.</w:t>
      </w:r>
      <w:r w:rsidRPr="00522D41">
        <w:rPr>
          <w:rFonts w:ascii="Garamond" w:hAnsi="Garamond"/>
          <w:sz w:val="22"/>
          <w:szCs w:val="22"/>
        </w:rPr>
        <w:t xml:space="preserve"> (March, 2006). Reciprocal relations among stress, alcohol use, and abusive behavior in adolescent romantic relationship. In </w:t>
      </w:r>
      <w:r w:rsidRPr="00522D41">
        <w:rPr>
          <w:rFonts w:ascii="Garamond" w:hAnsi="Garamond"/>
          <w:b/>
          <w:sz w:val="22"/>
          <w:szCs w:val="22"/>
        </w:rPr>
        <w:t xml:space="preserve">L. B. Shomaker </w:t>
      </w:r>
      <w:r w:rsidRPr="00522D41">
        <w:rPr>
          <w:rFonts w:ascii="Garamond" w:hAnsi="Garamond"/>
          <w:sz w:val="22"/>
          <w:szCs w:val="22"/>
        </w:rPr>
        <w:t xml:space="preserve">(Chair), </w:t>
      </w:r>
      <w:r w:rsidRPr="00522D41">
        <w:rPr>
          <w:rFonts w:ascii="Garamond" w:hAnsi="Garamond"/>
          <w:i/>
          <w:sz w:val="22"/>
          <w:szCs w:val="22"/>
        </w:rPr>
        <w:t xml:space="preserve">Both Sides of the Same Coin: Positive and Negative Developments in Adolescent Romantic Experiences. </w:t>
      </w:r>
      <w:r w:rsidRPr="00522D41">
        <w:rPr>
          <w:rFonts w:ascii="Garamond" w:hAnsi="Garamond"/>
          <w:sz w:val="22"/>
          <w:szCs w:val="22"/>
        </w:rPr>
        <w:t>Poster symposium presented at the biennial meeting of the Society for Research on Adolescence, San Francisco, California.</w:t>
      </w:r>
    </w:p>
    <w:p w14:paraId="229A7AC1" w14:textId="77777777" w:rsidR="00E142C1" w:rsidRPr="00522D41" w:rsidRDefault="00E142C1" w:rsidP="00AF033B">
      <w:pPr>
        <w:numPr>
          <w:ilvl w:val="0"/>
          <w:numId w:val="21"/>
        </w:numPr>
        <w:spacing w:after="60"/>
        <w:rPr>
          <w:rFonts w:ascii="Garamond" w:hAnsi="Garamond"/>
          <w:sz w:val="22"/>
          <w:szCs w:val="22"/>
        </w:rPr>
      </w:pPr>
      <w:r w:rsidRPr="00522D41">
        <w:rPr>
          <w:rFonts w:ascii="Garamond" w:hAnsi="Garamond"/>
          <w:b/>
          <w:sz w:val="22"/>
          <w:szCs w:val="22"/>
        </w:rPr>
        <w:lastRenderedPageBreak/>
        <w:t>Shomaker, L. B.</w:t>
      </w:r>
      <w:r w:rsidRPr="00522D41">
        <w:rPr>
          <w:rFonts w:ascii="Garamond" w:hAnsi="Garamond"/>
          <w:sz w:val="22"/>
          <w:szCs w:val="22"/>
        </w:rPr>
        <w:t xml:space="preserve">, Low, S., &amp; Furman, W. (March, 2006). Associations between trajectories of adolescent body image and sexual behavior. In </w:t>
      </w:r>
      <w:r w:rsidRPr="00522D41">
        <w:rPr>
          <w:rFonts w:ascii="Garamond" w:hAnsi="Garamond"/>
          <w:b/>
          <w:sz w:val="22"/>
          <w:szCs w:val="22"/>
        </w:rPr>
        <w:t xml:space="preserve">L. B. Shomaker </w:t>
      </w:r>
      <w:r w:rsidRPr="00522D41">
        <w:rPr>
          <w:rFonts w:ascii="Garamond" w:hAnsi="Garamond"/>
          <w:sz w:val="22"/>
          <w:szCs w:val="22"/>
        </w:rPr>
        <w:t xml:space="preserve">(Chair), </w:t>
      </w:r>
      <w:r w:rsidRPr="00522D41">
        <w:rPr>
          <w:rFonts w:ascii="Garamond" w:hAnsi="Garamond"/>
          <w:i/>
          <w:sz w:val="22"/>
          <w:szCs w:val="22"/>
        </w:rPr>
        <w:t>A Multi-Dimensional Examination of Adolescent Sexual Experiences and Sexual Behaviors.</w:t>
      </w:r>
      <w:r w:rsidRPr="00522D41">
        <w:rPr>
          <w:rFonts w:ascii="Garamond" w:hAnsi="Garamond"/>
          <w:sz w:val="22"/>
          <w:szCs w:val="22"/>
        </w:rPr>
        <w:t xml:space="preserve"> Poster symposium presented at the biennial meeting of the Society for Research on Adolescence, San Francisco, California.</w:t>
      </w:r>
    </w:p>
    <w:p w14:paraId="1B63F39D" w14:textId="5EF7E26E" w:rsidR="00E142C1" w:rsidRPr="00522D41" w:rsidRDefault="00E142C1" w:rsidP="00AF033B">
      <w:pPr>
        <w:numPr>
          <w:ilvl w:val="0"/>
          <w:numId w:val="21"/>
        </w:numPr>
        <w:spacing w:after="60"/>
        <w:rPr>
          <w:rFonts w:ascii="Garamond" w:hAnsi="Garamond"/>
          <w:sz w:val="22"/>
          <w:szCs w:val="22"/>
        </w:rPr>
      </w:pPr>
      <w:r w:rsidRPr="00522D41">
        <w:rPr>
          <w:rFonts w:ascii="Garamond" w:hAnsi="Garamond"/>
          <w:b/>
          <w:sz w:val="22"/>
          <w:szCs w:val="22"/>
        </w:rPr>
        <w:t>Shomaker, L. B.,</w:t>
      </w:r>
      <w:r w:rsidRPr="00522D41">
        <w:rPr>
          <w:rFonts w:ascii="Garamond" w:hAnsi="Garamond"/>
          <w:sz w:val="22"/>
          <w:szCs w:val="22"/>
        </w:rPr>
        <w:t xml:space="preserve"> &amp; Furman, W. (May, 2007). Same-sex peers’ influences on young women’s body image: an experimental manipulation. Poster presented at the annual </w:t>
      </w:r>
      <w:r w:rsidR="0008173B" w:rsidRPr="00522D41">
        <w:rPr>
          <w:rFonts w:ascii="Garamond" w:hAnsi="Garamond"/>
          <w:sz w:val="22"/>
          <w:szCs w:val="22"/>
        </w:rPr>
        <w:t>International Conference on Eating Disorders</w:t>
      </w:r>
      <w:r w:rsidRPr="00522D41">
        <w:rPr>
          <w:rFonts w:ascii="Garamond" w:hAnsi="Garamond"/>
          <w:sz w:val="22"/>
          <w:szCs w:val="22"/>
        </w:rPr>
        <w:t>, Baltimore, Maryland.</w:t>
      </w:r>
    </w:p>
    <w:p w14:paraId="64859C09" w14:textId="77777777" w:rsidR="00E142C1" w:rsidRPr="00522D41" w:rsidRDefault="00E142C1" w:rsidP="00AF033B">
      <w:pPr>
        <w:numPr>
          <w:ilvl w:val="0"/>
          <w:numId w:val="21"/>
        </w:numPr>
        <w:spacing w:after="60"/>
        <w:rPr>
          <w:rFonts w:ascii="Garamond" w:hAnsi="Garamond"/>
          <w:b/>
          <w:sz w:val="22"/>
          <w:szCs w:val="22"/>
        </w:rPr>
      </w:pPr>
      <w:r w:rsidRPr="00522D41">
        <w:rPr>
          <w:rFonts w:ascii="Garamond" w:hAnsi="Garamond"/>
          <w:sz w:val="22"/>
          <w:szCs w:val="22"/>
        </w:rPr>
        <w:t xml:space="preserve">Elliott, C. A., Tanofsky-Kraff, M., Schvey, N. A., Yanovski, S. Z., Foster, M., </w:t>
      </w:r>
      <w:r w:rsidRPr="00522D41">
        <w:rPr>
          <w:rFonts w:ascii="Garamond" w:hAnsi="Garamond"/>
          <w:b/>
          <w:sz w:val="22"/>
          <w:szCs w:val="22"/>
        </w:rPr>
        <w:t>Shomaker, L. B.,</w:t>
      </w:r>
      <w:r w:rsidRPr="00522D41">
        <w:rPr>
          <w:rFonts w:ascii="Garamond" w:hAnsi="Garamond"/>
          <w:sz w:val="22"/>
          <w:szCs w:val="22"/>
        </w:rPr>
        <w:t xml:space="preserve"> Brady, S. M., &amp; Yanovski, J.</w:t>
      </w:r>
      <w:r w:rsidRPr="00522D41">
        <w:rPr>
          <w:rFonts w:ascii="Garamond" w:hAnsi="Garamond"/>
          <w:b/>
          <w:sz w:val="22"/>
          <w:szCs w:val="22"/>
        </w:rPr>
        <w:t xml:space="preserve"> </w:t>
      </w:r>
      <w:r w:rsidRPr="00522D41">
        <w:rPr>
          <w:rFonts w:ascii="Garamond" w:hAnsi="Garamond"/>
          <w:sz w:val="22"/>
          <w:szCs w:val="22"/>
        </w:rPr>
        <w:t xml:space="preserve">A. </w:t>
      </w:r>
      <w:r w:rsidRPr="00522D41">
        <w:rPr>
          <w:rFonts w:ascii="Garamond" w:hAnsi="Garamond"/>
          <w:color w:val="000000"/>
          <w:sz w:val="22"/>
          <w:szCs w:val="22"/>
        </w:rPr>
        <w:t xml:space="preserve">(October, 2008). </w:t>
      </w:r>
      <w:r w:rsidRPr="00522D41">
        <w:rPr>
          <w:rFonts w:ascii="Garamond" w:hAnsi="Garamond"/>
          <w:sz w:val="22"/>
          <w:szCs w:val="22"/>
        </w:rPr>
        <w:t>A preliminary investigation of Loss of Control Eating Disorder (LOC-ED) in children age 12y and younger. Poster presented at the annual meeting of The Obesity Society, Phoenix, Arizona.</w:t>
      </w:r>
    </w:p>
    <w:p w14:paraId="74BFE27A" w14:textId="77777777" w:rsidR="00E142C1" w:rsidRPr="00522D41" w:rsidRDefault="00E142C1" w:rsidP="00AF033B">
      <w:pPr>
        <w:numPr>
          <w:ilvl w:val="0"/>
          <w:numId w:val="21"/>
        </w:numPr>
        <w:spacing w:after="60"/>
        <w:rPr>
          <w:rFonts w:ascii="Garamond" w:hAnsi="Garamond"/>
          <w:sz w:val="22"/>
          <w:szCs w:val="22"/>
        </w:rPr>
      </w:pPr>
      <w:r w:rsidRPr="00522D41">
        <w:rPr>
          <w:rFonts w:ascii="Garamond" w:hAnsi="Garamond"/>
          <w:sz w:val="22"/>
          <w:szCs w:val="22"/>
        </w:rPr>
        <w:t xml:space="preserve">Schvey, N. A., Tanofsky-Kraff, M., </w:t>
      </w:r>
      <w:r w:rsidRPr="00522D41">
        <w:rPr>
          <w:rFonts w:ascii="Garamond" w:hAnsi="Garamond"/>
          <w:bCs/>
          <w:sz w:val="22"/>
          <w:szCs w:val="22"/>
        </w:rPr>
        <w:t xml:space="preserve">Yanovski, S. Z., Foster, M., Brady, S. M., Elliot, C., </w:t>
      </w:r>
      <w:r w:rsidRPr="00522D41">
        <w:rPr>
          <w:rFonts w:ascii="Garamond" w:hAnsi="Garamond"/>
          <w:b/>
          <w:bCs/>
          <w:sz w:val="22"/>
          <w:szCs w:val="22"/>
        </w:rPr>
        <w:t>Shomaker, L. B.,</w:t>
      </w:r>
      <w:r w:rsidRPr="00522D41">
        <w:rPr>
          <w:rFonts w:ascii="Garamond" w:hAnsi="Garamond"/>
          <w:bCs/>
          <w:sz w:val="22"/>
          <w:szCs w:val="22"/>
        </w:rPr>
        <w:t xml:space="preserve"> &amp; Yanovski, J. A. (October, 2008). </w:t>
      </w:r>
      <w:r w:rsidRPr="00522D41">
        <w:rPr>
          <w:rFonts w:ascii="Garamond" w:hAnsi="Garamond"/>
          <w:sz w:val="22"/>
          <w:szCs w:val="22"/>
        </w:rPr>
        <w:t>Associations between children’s eating pathology and mothers’ dieting, binge eating, and weight fluctuation. Poster presented at the annual meeting of The Obesity Society, Phoenix, Arizona.</w:t>
      </w:r>
    </w:p>
    <w:p w14:paraId="00606107" w14:textId="77777777" w:rsidR="00E142C1" w:rsidRPr="00522D41" w:rsidRDefault="00E142C1" w:rsidP="00AF033B">
      <w:pPr>
        <w:numPr>
          <w:ilvl w:val="0"/>
          <w:numId w:val="21"/>
        </w:numPr>
        <w:spacing w:after="60"/>
        <w:rPr>
          <w:rFonts w:ascii="Garamond" w:hAnsi="Garamond"/>
          <w:sz w:val="22"/>
          <w:szCs w:val="22"/>
        </w:rPr>
      </w:pPr>
      <w:r w:rsidRPr="00522D41">
        <w:rPr>
          <w:rFonts w:ascii="Garamond" w:hAnsi="Garamond"/>
          <w:sz w:val="22"/>
          <w:szCs w:val="22"/>
        </w:rPr>
        <w:t xml:space="preserve">Elliott, C. A., Tanofsky-Kraff, M., Schvey, N. A., Yanovski, S. Z., Foster, M., </w:t>
      </w:r>
      <w:r w:rsidRPr="00522D41">
        <w:rPr>
          <w:rFonts w:ascii="Garamond" w:hAnsi="Garamond"/>
          <w:b/>
          <w:sz w:val="22"/>
          <w:szCs w:val="22"/>
        </w:rPr>
        <w:t>Shomaker, L. B.,</w:t>
      </w:r>
      <w:r w:rsidRPr="00522D41">
        <w:rPr>
          <w:rFonts w:ascii="Garamond" w:hAnsi="Garamond"/>
          <w:sz w:val="22"/>
          <w:szCs w:val="22"/>
        </w:rPr>
        <w:t xml:space="preserve"> Brady, S. M., &amp; Yanovski. J. A. </w:t>
      </w:r>
      <w:r w:rsidRPr="00522D41">
        <w:rPr>
          <w:rFonts w:ascii="Garamond" w:hAnsi="Garamond"/>
          <w:color w:val="000000"/>
          <w:sz w:val="22"/>
          <w:szCs w:val="22"/>
        </w:rPr>
        <w:t xml:space="preserve">(September, 2008). </w:t>
      </w:r>
      <w:r w:rsidRPr="00522D41">
        <w:rPr>
          <w:rFonts w:ascii="Garamond" w:hAnsi="Garamond"/>
          <w:sz w:val="22"/>
          <w:szCs w:val="22"/>
        </w:rPr>
        <w:t>A preliminary investigation of Loss of Control Eating Disorder (LOC-ED) in children age 12y and younger. Poster presented at the annual meeting of the Eating Disorders Research Society, Montreal, Canada.</w:t>
      </w:r>
    </w:p>
    <w:p w14:paraId="0C770304" w14:textId="77777777" w:rsidR="00E142C1" w:rsidRPr="00522D41" w:rsidRDefault="00E142C1" w:rsidP="00AF033B">
      <w:pPr>
        <w:numPr>
          <w:ilvl w:val="0"/>
          <w:numId w:val="21"/>
        </w:numPr>
        <w:spacing w:after="60"/>
        <w:rPr>
          <w:rFonts w:ascii="Garamond" w:hAnsi="Garamond"/>
          <w:sz w:val="22"/>
          <w:szCs w:val="22"/>
        </w:rPr>
      </w:pPr>
      <w:r w:rsidRPr="00522D41">
        <w:rPr>
          <w:rFonts w:ascii="Garamond" w:hAnsi="Garamond"/>
          <w:b/>
          <w:sz w:val="22"/>
          <w:szCs w:val="22"/>
        </w:rPr>
        <w:t>Shomaker, L. B.,</w:t>
      </w:r>
      <w:r w:rsidRPr="00522D41">
        <w:rPr>
          <w:rFonts w:ascii="Garamond" w:hAnsi="Garamond"/>
          <w:sz w:val="22"/>
          <w:szCs w:val="22"/>
        </w:rPr>
        <w:t xml:space="preserve"> Tanofsky-Kraff, M., Young-Hyman, D., Gustafson, J. K., Schvey, N. A., Han, J. C., Yanoff, L. B., Brady, S. M., Yanovski, S. Z., &amp; Yanovski, J. A. (October, 2008). Psychological symptoms and insulin sensitivity in adolescents. Poster presented at the annual meeting of The Obesity Society, Phoenix, Arizona.</w:t>
      </w:r>
    </w:p>
    <w:p w14:paraId="4CBB7025" w14:textId="77777777" w:rsidR="00E142C1" w:rsidRPr="00522D41" w:rsidRDefault="00E142C1" w:rsidP="00AF033B">
      <w:pPr>
        <w:numPr>
          <w:ilvl w:val="0"/>
          <w:numId w:val="21"/>
        </w:numPr>
        <w:spacing w:after="60"/>
        <w:rPr>
          <w:rFonts w:ascii="Garamond" w:hAnsi="Garamond"/>
          <w:sz w:val="22"/>
          <w:szCs w:val="22"/>
        </w:rPr>
      </w:pPr>
      <w:r w:rsidRPr="00522D41">
        <w:rPr>
          <w:rFonts w:ascii="Garamond" w:hAnsi="Garamond"/>
          <w:b/>
          <w:sz w:val="22"/>
          <w:szCs w:val="22"/>
        </w:rPr>
        <w:t>Shomaker, L. B.,</w:t>
      </w:r>
      <w:r w:rsidRPr="00522D41">
        <w:rPr>
          <w:rFonts w:ascii="Garamond" w:hAnsi="Garamond"/>
          <w:sz w:val="22"/>
          <w:szCs w:val="22"/>
        </w:rPr>
        <w:t xml:space="preserve"> Tanofsky-Kraff M., Schvey, N. A., Elliott, C., Ranzenhofer, L. M., Yanovski, S. Z., &amp; Yanovski, J. A. (September, 2008). Adolescents’ loss of control (LOC) eating and its correlates</w:t>
      </w:r>
      <w:r w:rsidRPr="00522D41">
        <w:rPr>
          <w:rFonts w:ascii="Garamond" w:hAnsi="Garamond"/>
          <w:caps/>
          <w:sz w:val="22"/>
          <w:szCs w:val="22"/>
        </w:rPr>
        <w:t xml:space="preserve">: </w:t>
      </w:r>
      <w:r w:rsidRPr="00522D41">
        <w:rPr>
          <w:rFonts w:ascii="Garamond" w:hAnsi="Garamond"/>
          <w:sz w:val="22"/>
          <w:szCs w:val="22"/>
        </w:rPr>
        <w:t>an investigation of sex differences. Poster presented at the annual meeting of the Eating Disorder Research Society, Montreal, Canada.</w:t>
      </w:r>
    </w:p>
    <w:p w14:paraId="4DCA0C6E" w14:textId="77777777" w:rsidR="00E142C1" w:rsidRPr="00522D41" w:rsidRDefault="00E142C1" w:rsidP="00AF033B">
      <w:pPr>
        <w:numPr>
          <w:ilvl w:val="0"/>
          <w:numId w:val="21"/>
        </w:numPr>
        <w:spacing w:after="60"/>
        <w:rPr>
          <w:rFonts w:ascii="Garamond" w:hAnsi="Garamond"/>
          <w:sz w:val="22"/>
          <w:szCs w:val="22"/>
        </w:rPr>
      </w:pPr>
      <w:r w:rsidRPr="00522D41">
        <w:rPr>
          <w:rFonts w:ascii="Garamond" w:hAnsi="Garamond"/>
          <w:sz w:val="22"/>
          <w:szCs w:val="22"/>
        </w:rPr>
        <w:t xml:space="preserve">Anandalingam, K. K., Han, J. C., Tanofsky-Kraff, M., </w:t>
      </w:r>
      <w:r w:rsidRPr="00522D41">
        <w:rPr>
          <w:rFonts w:ascii="Garamond" w:hAnsi="Garamond"/>
          <w:b/>
          <w:sz w:val="22"/>
          <w:szCs w:val="22"/>
        </w:rPr>
        <w:t xml:space="preserve">Shomaker, L. B., </w:t>
      </w:r>
      <w:r w:rsidRPr="00522D41">
        <w:rPr>
          <w:rFonts w:ascii="Garamond" w:hAnsi="Garamond"/>
          <w:sz w:val="22"/>
          <w:szCs w:val="22"/>
        </w:rPr>
        <w:t>Wolkoff, L., Columbo, K., Yanovsk</w:t>
      </w:r>
      <w:r w:rsidR="00DC0C06" w:rsidRPr="00522D41">
        <w:rPr>
          <w:rFonts w:ascii="Garamond" w:hAnsi="Garamond"/>
          <w:sz w:val="22"/>
          <w:szCs w:val="22"/>
        </w:rPr>
        <w:t>i, S. Z., Sebring, N. G., Ko</w:t>
      </w:r>
      <w:r w:rsidRPr="00522D41">
        <w:rPr>
          <w:rFonts w:ascii="Garamond" w:hAnsi="Garamond"/>
          <w:sz w:val="22"/>
          <w:szCs w:val="22"/>
        </w:rPr>
        <w:t xml:space="preserve">zlosky, M., &amp; Yanovski, J. A. (June, 2009). Associations between </w:t>
      </w:r>
      <w:r w:rsidRPr="00522D41">
        <w:rPr>
          <w:rFonts w:ascii="Garamond" w:hAnsi="Garamond"/>
          <w:i/>
          <w:sz w:val="22"/>
          <w:szCs w:val="22"/>
        </w:rPr>
        <w:t>FTO</w:t>
      </w:r>
      <w:r w:rsidRPr="00522D41">
        <w:rPr>
          <w:rFonts w:ascii="Garamond" w:hAnsi="Garamond"/>
          <w:sz w:val="22"/>
          <w:szCs w:val="22"/>
        </w:rPr>
        <w:t xml:space="preserve"> genotype and reported eating in the absence of hunger (EAH) and loss of control (LOC) eating in children. Poster presented at the Endocrine Society, Washington, DC.</w:t>
      </w:r>
    </w:p>
    <w:p w14:paraId="5B4BB013" w14:textId="77777777" w:rsidR="00E142C1" w:rsidRPr="00522D41" w:rsidRDefault="00E142C1" w:rsidP="00AF033B">
      <w:pPr>
        <w:numPr>
          <w:ilvl w:val="0"/>
          <w:numId w:val="21"/>
        </w:numPr>
        <w:spacing w:after="60"/>
        <w:rPr>
          <w:rFonts w:ascii="Garamond" w:hAnsi="Garamond"/>
          <w:sz w:val="22"/>
          <w:szCs w:val="22"/>
        </w:rPr>
      </w:pPr>
      <w:r w:rsidRPr="00522D41">
        <w:rPr>
          <w:rFonts w:ascii="Garamond" w:hAnsi="Garamond"/>
          <w:sz w:val="22"/>
          <w:szCs w:val="22"/>
        </w:rPr>
        <w:t xml:space="preserve">Wolkoff, L. E., Tanofsky-Kraff, M., Columbo, K. M., </w:t>
      </w:r>
      <w:r w:rsidRPr="00522D41">
        <w:rPr>
          <w:rFonts w:ascii="Garamond" w:hAnsi="Garamond"/>
          <w:b/>
          <w:sz w:val="22"/>
          <w:szCs w:val="22"/>
        </w:rPr>
        <w:t>Shomaker, L. B.</w:t>
      </w:r>
      <w:r w:rsidRPr="00522D41">
        <w:rPr>
          <w:rFonts w:ascii="Garamond" w:hAnsi="Garamond"/>
          <w:sz w:val="22"/>
          <w:szCs w:val="22"/>
        </w:rPr>
        <w:t>, Roza, C. A., Kozlosky, M., Yanovski, S. Z., &amp; Yanovski, J.A. (October, 2009). Pediatric body composition and the accuracy of reported food intake during laboratory meal studies. Poster presented at the annual meeting of The Obesity Society, Washington, DC.</w:t>
      </w:r>
    </w:p>
    <w:p w14:paraId="01AEBA20" w14:textId="77777777" w:rsidR="00E142C1" w:rsidRPr="00522D41" w:rsidRDefault="00E142C1" w:rsidP="00AF033B">
      <w:pPr>
        <w:numPr>
          <w:ilvl w:val="0"/>
          <w:numId w:val="21"/>
        </w:numPr>
        <w:spacing w:after="60"/>
        <w:rPr>
          <w:rFonts w:ascii="Garamond" w:hAnsi="Garamond"/>
          <w:sz w:val="22"/>
          <w:szCs w:val="22"/>
        </w:rPr>
      </w:pPr>
      <w:r w:rsidRPr="00522D41">
        <w:rPr>
          <w:rFonts w:ascii="Garamond" w:hAnsi="Garamond"/>
          <w:b/>
          <w:sz w:val="22"/>
          <w:szCs w:val="22"/>
        </w:rPr>
        <w:t>Shomaker, L. B.,</w:t>
      </w:r>
      <w:r w:rsidRPr="00522D41">
        <w:rPr>
          <w:rFonts w:ascii="Garamond" w:hAnsi="Garamond"/>
          <w:sz w:val="22"/>
          <w:szCs w:val="22"/>
        </w:rPr>
        <w:t xml:space="preserve"> Tanofsky-Kraff, M., Courville, A., Sebring, N., Columbo, K. M., Wolkoff, L. E., Elliott, C., Ranzenhofer, L., Yanovski, S. Z., &amp; Yanovski, J. A. (September, 2009). Associations of self-reported loss of control over eating and eating in the absence of hunger with objectively measured disinhibited eating in adolescents. Poster presented at the annual meeting of the Eating Disorders Research Society, Brooklyn, New York.</w:t>
      </w:r>
    </w:p>
    <w:p w14:paraId="2726FC59" w14:textId="77777777" w:rsidR="00E142C1" w:rsidRPr="00522D41" w:rsidRDefault="00E142C1" w:rsidP="00AF033B">
      <w:pPr>
        <w:numPr>
          <w:ilvl w:val="0"/>
          <w:numId w:val="21"/>
        </w:numPr>
        <w:spacing w:after="60"/>
        <w:rPr>
          <w:rFonts w:ascii="Garamond" w:hAnsi="Garamond"/>
          <w:sz w:val="22"/>
          <w:szCs w:val="22"/>
        </w:rPr>
      </w:pPr>
      <w:r w:rsidRPr="00522D41">
        <w:rPr>
          <w:rFonts w:ascii="Garamond" w:hAnsi="Garamond"/>
          <w:sz w:val="22"/>
          <w:szCs w:val="22"/>
        </w:rPr>
        <w:t xml:space="preserve">Elliott, C. A., Tanofsky-Kraff, M., </w:t>
      </w:r>
      <w:r w:rsidRPr="00522D41">
        <w:rPr>
          <w:rFonts w:ascii="Garamond" w:hAnsi="Garamond"/>
          <w:b/>
          <w:sz w:val="22"/>
          <w:szCs w:val="22"/>
        </w:rPr>
        <w:t>Shomaker, L. B.,</w:t>
      </w:r>
      <w:r w:rsidRPr="00522D41">
        <w:rPr>
          <w:rFonts w:ascii="Garamond" w:hAnsi="Garamond"/>
          <w:sz w:val="22"/>
          <w:szCs w:val="22"/>
        </w:rPr>
        <w:t xml:space="preserve"> Wolkoff, L. E., Columbo, K. M., Yanovski, S. Z., &amp; Yanovski, J. A. (September, 2009). A test of the interpersonal model of loss of control eating among children and adolescents. Poster presented at the annual meeting of the Eating Disorders Research Society, Brooklyn, New York.</w:t>
      </w:r>
    </w:p>
    <w:p w14:paraId="1DABA7F2" w14:textId="77777777" w:rsidR="00E142C1" w:rsidRPr="00522D41" w:rsidRDefault="00E142C1" w:rsidP="00AF033B">
      <w:pPr>
        <w:numPr>
          <w:ilvl w:val="0"/>
          <w:numId w:val="21"/>
        </w:numPr>
        <w:spacing w:after="60"/>
        <w:rPr>
          <w:rFonts w:ascii="Garamond" w:hAnsi="Garamond"/>
          <w:sz w:val="22"/>
          <w:szCs w:val="22"/>
        </w:rPr>
      </w:pPr>
      <w:r w:rsidRPr="00522D41">
        <w:rPr>
          <w:rFonts w:ascii="Garamond" w:hAnsi="Garamond"/>
          <w:sz w:val="22"/>
          <w:szCs w:val="22"/>
        </w:rPr>
        <w:t xml:space="preserve">Wolkoff, L. E., Tanofsky-Kraff, M., </w:t>
      </w:r>
      <w:r w:rsidRPr="00522D41">
        <w:rPr>
          <w:rFonts w:ascii="Garamond" w:hAnsi="Garamond"/>
          <w:b/>
          <w:sz w:val="22"/>
          <w:szCs w:val="22"/>
        </w:rPr>
        <w:t>Shomaker, L. B.,</w:t>
      </w:r>
      <w:r w:rsidRPr="00522D41">
        <w:rPr>
          <w:rFonts w:ascii="Garamond" w:hAnsi="Garamond"/>
          <w:sz w:val="22"/>
          <w:szCs w:val="22"/>
        </w:rPr>
        <w:t xml:space="preserve"> Columbo, K. M., Ranzenhofer, L., Elliott, C., Brady, S., Keil, M., Roza, C. A., Yanovski, S. Z., &amp; Yanovski, J. A. (September, 2009). </w:t>
      </w:r>
      <w:r w:rsidR="000A6CFF" w:rsidRPr="00522D41">
        <w:rPr>
          <w:rFonts w:ascii="Garamond" w:hAnsi="Garamond"/>
          <w:sz w:val="22"/>
          <w:szCs w:val="22"/>
        </w:rPr>
        <w:t xml:space="preserve">Loss of control eating and alexithymia in adolescents. </w:t>
      </w:r>
      <w:r w:rsidRPr="00522D41">
        <w:rPr>
          <w:rFonts w:ascii="Garamond" w:hAnsi="Garamond"/>
          <w:sz w:val="22"/>
          <w:szCs w:val="22"/>
        </w:rPr>
        <w:t>Poster presented at the annual meeting of the Eating Disorders Research Society, Brooklyn, New York.</w:t>
      </w:r>
    </w:p>
    <w:p w14:paraId="5D56AF93" w14:textId="77777777" w:rsidR="00E142C1" w:rsidRPr="00522D41" w:rsidRDefault="00E142C1" w:rsidP="00AF033B">
      <w:pPr>
        <w:numPr>
          <w:ilvl w:val="0"/>
          <w:numId w:val="21"/>
        </w:numPr>
        <w:spacing w:after="60"/>
        <w:rPr>
          <w:rFonts w:ascii="Garamond" w:hAnsi="Garamond"/>
          <w:sz w:val="22"/>
          <w:szCs w:val="22"/>
        </w:rPr>
      </w:pPr>
      <w:r w:rsidRPr="00522D41">
        <w:rPr>
          <w:rFonts w:ascii="Garamond" w:hAnsi="Garamond"/>
          <w:b/>
          <w:sz w:val="22"/>
          <w:szCs w:val="22"/>
        </w:rPr>
        <w:t>Shomaker, L. B.</w:t>
      </w:r>
      <w:r w:rsidRPr="00522D41">
        <w:rPr>
          <w:rFonts w:ascii="Garamond" w:hAnsi="Garamond"/>
          <w:sz w:val="22"/>
          <w:szCs w:val="22"/>
        </w:rPr>
        <w:t>, Tanofsky-Kraff, M., Courville, A., Sebring, N., Columbo, K., Wolkoff, L., Brady, S. M., Yanovski, S. Z., &amp; Yanovski, J. A. (October, 2009). Eating in the absence of hunger (EAH) after free access consumption vs. after a standardized meal. Poster presented at the annual meeting of The Obesity Society, Washington, DC.</w:t>
      </w:r>
    </w:p>
    <w:p w14:paraId="619A913D" w14:textId="77777777" w:rsidR="00E142C1" w:rsidRPr="00522D41" w:rsidRDefault="00E142C1" w:rsidP="00AF033B">
      <w:pPr>
        <w:numPr>
          <w:ilvl w:val="0"/>
          <w:numId w:val="21"/>
        </w:numPr>
        <w:spacing w:after="60"/>
        <w:rPr>
          <w:rFonts w:ascii="Garamond" w:hAnsi="Garamond"/>
          <w:sz w:val="22"/>
          <w:szCs w:val="22"/>
        </w:rPr>
      </w:pPr>
      <w:r w:rsidRPr="00522D41">
        <w:rPr>
          <w:rFonts w:ascii="Garamond" w:hAnsi="Garamond"/>
          <w:sz w:val="22"/>
          <w:szCs w:val="22"/>
        </w:rPr>
        <w:t xml:space="preserve">Columbo, K. M., Tanofsky-Kraff, M., </w:t>
      </w:r>
      <w:r w:rsidRPr="00522D41">
        <w:rPr>
          <w:rFonts w:ascii="Garamond" w:hAnsi="Garamond"/>
          <w:b/>
          <w:sz w:val="22"/>
          <w:szCs w:val="22"/>
        </w:rPr>
        <w:t>Shomaker, L. B.</w:t>
      </w:r>
      <w:r w:rsidRPr="00522D41">
        <w:rPr>
          <w:rFonts w:ascii="Garamond" w:hAnsi="Garamond"/>
          <w:sz w:val="22"/>
          <w:szCs w:val="22"/>
        </w:rPr>
        <w:t>, Wolkoff, L. E., Kozlosky, M., Roza, C., Akomeah, A., Yanovski, S. Z., &amp; Yanovski, J. A. (October, 2009). Insulin resistance, ratings of hunger, and energy intake in youth. Poster presented at the annual meeting of The Obesity Society, Washington, DC.</w:t>
      </w:r>
    </w:p>
    <w:p w14:paraId="01C2AE26" w14:textId="77777777" w:rsidR="00E142C1" w:rsidRPr="00522D41" w:rsidRDefault="00E142C1" w:rsidP="00AF033B">
      <w:pPr>
        <w:numPr>
          <w:ilvl w:val="0"/>
          <w:numId w:val="21"/>
        </w:numPr>
        <w:spacing w:after="60"/>
        <w:rPr>
          <w:rFonts w:ascii="Garamond" w:hAnsi="Garamond"/>
          <w:sz w:val="22"/>
          <w:szCs w:val="22"/>
        </w:rPr>
      </w:pPr>
      <w:r w:rsidRPr="00522D41">
        <w:rPr>
          <w:rFonts w:ascii="Garamond" w:hAnsi="Garamond"/>
          <w:sz w:val="22"/>
          <w:szCs w:val="22"/>
        </w:rPr>
        <w:t xml:space="preserve">Elliott, C. A., Tanofsky-Kraff, M., Wolkoff, L., Columbo, K., Yanovski, S. Z., </w:t>
      </w:r>
      <w:r w:rsidRPr="00522D41">
        <w:rPr>
          <w:rFonts w:ascii="Garamond" w:hAnsi="Garamond"/>
          <w:b/>
          <w:sz w:val="22"/>
          <w:szCs w:val="22"/>
        </w:rPr>
        <w:t>Shomaker, L. B.</w:t>
      </w:r>
      <w:r w:rsidRPr="00522D41">
        <w:rPr>
          <w:rFonts w:ascii="Garamond" w:hAnsi="Garamond"/>
          <w:sz w:val="22"/>
          <w:szCs w:val="22"/>
        </w:rPr>
        <w:t>, Brady, S. M., &amp; Yanovski, J.A. (October, 2009).  Objective vs. subjective binge eating: does the size of the binge matter in children and adolescents? Poster presented at the annual meeting of The Obesity Society, Washington, DC.</w:t>
      </w:r>
    </w:p>
    <w:p w14:paraId="249FAB3E" w14:textId="77777777" w:rsidR="00E142C1" w:rsidRPr="00522D41" w:rsidRDefault="00E142C1" w:rsidP="00AF033B">
      <w:pPr>
        <w:numPr>
          <w:ilvl w:val="0"/>
          <w:numId w:val="21"/>
        </w:numPr>
        <w:spacing w:after="60"/>
        <w:rPr>
          <w:rFonts w:ascii="Garamond" w:hAnsi="Garamond"/>
          <w:sz w:val="22"/>
          <w:szCs w:val="22"/>
        </w:rPr>
      </w:pPr>
      <w:r w:rsidRPr="00522D41">
        <w:rPr>
          <w:rFonts w:ascii="Garamond" w:hAnsi="Garamond"/>
          <w:b/>
          <w:sz w:val="22"/>
          <w:szCs w:val="22"/>
        </w:rPr>
        <w:t xml:space="preserve">Shomaker, L. B., </w:t>
      </w:r>
      <w:r w:rsidRPr="00522D41">
        <w:rPr>
          <w:rFonts w:ascii="Garamond" w:hAnsi="Garamond"/>
          <w:sz w:val="22"/>
          <w:szCs w:val="22"/>
        </w:rPr>
        <w:t>Tanofsky-Kraff, M., Zocca, J. M.,</w:t>
      </w:r>
      <w:r w:rsidR="009B438E" w:rsidRPr="00522D41">
        <w:rPr>
          <w:rFonts w:ascii="Garamond" w:hAnsi="Garamond"/>
          <w:sz w:val="22"/>
          <w:szCs w:val="22"/>
        </w:rPr>
        <w:t>*</w:t>
      </w:r>
      <w:r w:rsidRPr="00522D41">
        <w:rPr>
          <w:rFonts w:ascii="Garamond" w:hAnsi="Garamond"/>
          <w:sz w:val="22"/>
          <w:szCs w:val="22"/>
        </w:rPr>
        <w:t xml:space="preserve"> Columbo, K. M., Courville, A., Kozlosky, M., Yanovski, S. Z., &amp; Yanovski, J. A. (October, 2010). Loss of control eating and depressive symptoms are associated with different </w:t>
      </w:r>
      <w:r w:rsidRPr="00522D41">
        <w:rPr>
          <w:rFonts w:ascii="Garamond" w:hAnsi="Garamond"/>
          <w:sz w:val="22"/>
          <w:szCs w:val="22"/>
        </w:rPr>
        <w:lastRenderedPageBreak/>
        <w:t>components of adolescents’ observed eating behaviors. Poster presented at the annual meeting of the Eating Disorders Research Society, Boston, Massachusetts.</w:t>
      </w:r>
    </w:p>
    <w:p w14:paraId="1C792F49" w14:textId="77777777" w:rsidR="00E142C1" w:rsidRPr="00522D41" w:rsidRDefault="00E142C1" w:rsidP="00AF033B">
      <w:pPr>
        <w:numPr>
          <w:ilvl w:val="0"/>
          <w:numId w:val="21"/>
        </w:numPr>
        <w:spacing w:after="60"/>
        <w:rPr>
          <w:rFonts w:ascii="Garamond" w:hAnsi="Garamond"/>
          <w:sz w:val="22"/>
          <w:szCs w:val="22"/>
        </w:rPr>
      </w:pPr>
      <w:r w:rsidRPr="00522D41">
        <w:rPr>
          <w:rFonts w:ascii="Garamond" w:hAnsi="Garamond"/>
          <w:sz w:val="22"/>
          <w:szCs w:val="22"/>
        </w:rPr>
        <w:t>Zocca, J. M.,</w:t>
      </w:r>
      <w:r w:rsidR="009B438E" w:rsidRPr="00522D41">
        <w:rPr>
          <w:rFonts w:ascii="Garamond" w:hAnsi="Garamond"/>
          <w:sz w:val="22"/>
          <w:szCs w:val="22"/>
        </w:rPr>
        <w:t>*</w:t>
      </w:r>
      <w:r w:rsidRPr="00522D41">
        <w:rPr>
          <w:rFonts w:ascii="Garamond" w:hAnsi="Garamond"/>
          <w:sz w:val="22"/>
          <w:szCs w:val="22"/>
        </w:rPr>
        <w:t xml:space="preserve"> </w:t>
      </w:r>
      <w:r w:rsidRPr="00522D41">
        <w:rPr>
          <w:rFonts w:ascii="Garamond" w:hAnsi="Garamond"/>
          <w:b/>
          <w:sz w:val="22"/>
          <w:szCs w:val="22"/>
        </w:rPr>
        <w:t xml:space="preserve">Shomaker, L. B., </w:t>
      </w:r>
      <w:r w:rsidRPr="00522D41">
        <w:rPr>
          <w:rFonts w:ascii="Garamond" w:hAnsi="Garamond"/>
          <w:sz w:val="22"/>
          <w:szCs w:val="22"/>
        </w:rPr>
        <w:t>Tanofsky-Kraff, M., Columbo, K. M., Racite, G., Yanovski, S. Z., &amp; Yanovski, J. A. (October, 2010). Links among mother disinhibited eating, child disinhibited eating, and child adiposity. Poster presented at the annual meeting of the Eating Disorders Research Society, Boston, Massachusetts.</w:t>
      </w:r>
    </w:p>
    <w:p w14:paraId="7017D21E" w14:textId="77777777" w:rsidR="00E142C1" w:rsidRPr="00522D41" w:rsidRDefault="00E142C1" w:rsidP="00AF033B">
      <w:pPr>
        <w:numPr>
          <w:ilvl w:val="0"/>
          <w:numId w:val="21"/>
        </w:numPr>
        <w:spacing w:after="60"/>
        <w:rPr>
          <w:rFonts w:ascii="Garamond" w:hAnsi="Garamond"/>
          <w:sz w:val="22"/>
          <w:szCs w:val="22"/>
        </w:rPr>
      </w:pPr>
      <w:r w:rsidRPr="00522D41">
        <w:rPr>
          <w:rFonts w:ascii="Garamond" w:hAnsi="Garamond"/>
          <w:b/>
          <w:sz w:val="22"/>
          <w:szCs w:val="22"/>
        </w:rPr>
        <w:t>Shomaker, L. B.,</w:t>
      </w:r>
      <w:r w:rsidRPr="00522D41">
        <w:rPr>
          <w:rFonts w:ascii="Garamond" w:hAnsi="Garamond"/>
          <w:sz w:val="22"/>
          <w:szCs w:val="22"/>
        </w:rPr>
        <w:t xml:space="preserve"> Tanofsky-Kraff, M., Savastano, D. M., Kozlosky, M., Columbo, K. M., Wolkoff, L. E., Zocca, J. M.,</w:t>
      </w:r>
      <w:r w:rsidR="009B438E" w:rsidRPr="00522D41">
        <w:rPr>
          <w:rFonts w:ascii="Garamond" w:hAnsi="Garamond"/>
          <w:sz w:val="22"/>
          <w:szCs w:val="22"/>
        </w:rPr>
        <w:t>*</w:t>
      </w:r>
      <w:r w:rsidRPr="00522D41">
        <w:rPr>
          <w:rFonts w:ascii="Garamond" w:hAnsi="Garamond"/>
          <w:sz w:val="22"/>
          <w:szCs w:val="22"/>
        </w:rPr>
        <w:t xml:space="preserve"> Brady, S. M., Yanovski, S. Z., Crocker, M. K., Ali, A., &amp; Yanovski, J. A. (October, 2010). Puberty and observed energy intake: boy can they eat! Poster presented at the annual meeting of The Obesity Society, San Diego, California.</w:t>
      </w:r>
    </w:p>
    <w:p w14:paraId="5CE4B77E" w14:textId="77777777" w:rsidR="00E142C1" w:rsidRPr="00522D41" w:rsidRDefault="00E142C1" w:rsidP="00AF033B">
      <w:pPr>
        <w:numPr>
          <w:ilvl w:val="0"/>
          <w:numId w:val="21"/>
        </w:numPr>
        <w:spacing w:after="60"/>
        <w:rPr>
          <w:rFonts w:ascii="Garamond" w:hAnsi="Garamond"/>
          <w:sz w:val="22"/>
          <w:szCs w:val="22"/>
        </w:rPr>
      </w:pPr>
      <w:r w:rsidRPr="00522D41">
        <w:rPr>
          <w:rFonts w:ascii="Garamond" w:hAnsi="Garamond"/>
          <w:sz w:val="22"/>
          <w:szCs w:val="22"/>
        </w:rPr>
        <w:t>Zocca, J. M.,</w:t>
      </w:r>
      <w:r w:rsidR="009B438E" w:rsidRPr="00522D41">
        <w:rPr>
          <w:rFonts w:ascii="Garamond" w:hAnsi="Garamond"/>
          <w:sz w:val="22"/>
          <w:szCs w:val="22"/>
        </w:rPr>
        <w:t>*</w:t>
      </w:r>
      <w:r w:rsidRPr="00522D41">
        <w:rPr>
          <w:rFonts w:ascii="Garamond" w:hAnsi="Garamond"/>
          <w:sz w:val="22"/>
          <w:szCs w:val="22"/>
        </w:rPr>
        <w:t xml:space="preserve"> </w:t>
      </w:r>
      <w:r w:rsidRPr="00522D41">
        <w:rPr>
          <w:rFonts w:ascii="Garamond" w:hAnsi="Garamond"/>
          <w:b/>
          <w:sz w:val="22"/>
          <w:szCs w:val="22"/>
        </w:rPr>
        <w:t>Shomaker, L. B.,</w:t>
      </w:r>
      <w:r w:rsidRPr="00522D41">
        <w:rPr>
          <w:rFonts w:ascii="Garamond" w:hAnsi="Garamond"/>
          <w:sz w:val="22"/>
          <w:szCs w:val="22"/>
        </w:rPr>
        <w:t xml:space="preserve"> Tanofsky-Kraff, M., Columbo, K. M., Racite, G., Yanovski, S. Z., &amp; Yanovski, J. A. (October, 2010). Links among mothers’ disinhibited eating, children’s disinhibited eating, and children’s adiposity. Poster presented at the annual meeting of The Obesity Society, San Diego, California.</w:t>
      </w:r>
    </w:p>
    <w:p w14:paraId="4D603A82" w14:textId="77777777" w:rsidR="00E142C1" w:rsidRPr="00522D41" w:rsidRDefault="00E142C1" w:rsidP="00AF033B">
      <w:pPr>
        <w:numPr>
          <w:ilvl w:val="0"/>
          <w:numId w:val="21"/>
        </w:numPr>
        <w:spacing w:after="60"/>
        <w:rPr>
          <w:rFonts w:ascii="Garamond" w:hAnsi="Garamond"/>
          <w:sz w:val="22"/>
          <w:szCs w:val="22"/>
        </w:rPr>
      </w:pPr>
      <w:r w:rsidRPr="00522D41">
        <w:rPr>
          <w:rFonts w:ascii="Garamond" w:hAnsi="Garamond"/>
          <w:sz w:val="22"/>
          <w:szCs w:val="22"/>
        </w:rPr>
        <w:t xml:space="preserve">Crocker, M. K., Roza, C. A., Ali, A. H., Brady, S. M., Stern, E. A., </w:t>
      </w:r>
      <w:r w:rsidRPr="00522D41">
        <w:rPr>
          <w:rFonts w:ascii="Garamond" w:hAnsi="Garamond"/>
          <w:b/>
          <w:sz w:val="22"/>
          <w:szCs w:val="22"/>
        </w:rPr>
        <w:t xml:space="preserve">Shomaker, L. B., </w:t>
      </w:r>
      <w:r w:rsidRPr="00522D41">
        <w:rPr>
          <w:rFonts w:ascii="Garamond" w:hAnsi="Garamond"/>
          <w:sz w:val="22"/>
          <w:szCs w:val="22"/>
        </w:rPr>
        <w:t>Tanofsky-Kraff, M., Hubbard, V. S., &amp; Yanovski, J. A. (October, 2010). Relationship between body weight and puberty: a cross-sectional analysis. Poster presented at the annual meeting of The Obesity Society, San Diego, California.</w:t>
      </w:r>
    </w:p>
    <w:p w14:paraId="7FB16FFA" w14:textId="77777777" w:rsidR="00E142C1" w:rsidRPr="00522D41" w:rsidRDefault="00E142C1" w:rsidP="00AF033B">
      <w:pPr>
        <w:numPr>
          <w:ilvl w:val="0"/>
          <w:numId w:val="21"/>
        </w:numPr>
        <w:spacing w:after="60"/>
        <w:rPr>
          <w:rFonts w:ascii="Garamond" w:hAnsi="Garamond"/>
          <w:sz w:val="22"/>
          <w:szCs w:val="22"/>
        </w:rPr>
      </w:pPr>
      <w:r w:rsidRPr="00522D41">
        <w:rPr>
          <w:rFonts w:ascii="Garamond" w:hAnsi="Garamond"/>
          <w:sz w:val="22"/>
          <w:szCs w:val="22"/>
        </w:rPr>
        <w:t xml:space="preserve">Sourori, M., Mou, Z., Tanofsky-Kraff, M., Yanovski, J. A., Spitzer, A., Han, J. C., Crocker, M. K., Yanoff, L. B., Stern, E. A., &amp; </w:t>
      </w:r>
      <w:r w:rsidRPr="00522D41">
        <w:rPr>
          <w:rFonts w:ascii="Garamond" w:hAnsi="Garamond"/>
          <w:b/>
          <w:sz w:val="22"/>
          <w:szCs w:val="22"/>
        </w:rPr>
        <w:t>Shomaker, L. B.</w:t>
      </w:r>
      <w:r w:rsidRPr="00522D41">
        <w:rPr>
          <w:rFonts w:ascii="Garamond" w:hAnsi="Garamond"/>
          <w:sz w:val="22"/>
          <w:szCs w:val="22"/>
        </w:rPr>
        <w:t xml:space="preserve"> (October, 2010). Association of polymorphisms in HRH3, a presynaptic receptor that autoregulates release of histamine, with BMI, body fat, and insulin sensitivity in children and adolescents. Poster presented at the annual meeting of The Obesity Society, San Diego, California.</w:t>
      </w:r>
    </w:p>
    <w:p w14:paraId="5521D975" w14:textId="02308306" w:rsidR="00E142C1" w:rsidRPr="00522D41" w:rsidRDefault="00E142C1" w:rsidP="00AF033B">
      <w:pPr>
        <w:numPr>
          <w:ilvl w:val="0"/>
          <w:numId w:val="21"/>
        </w:numPr>
        <w:spacing w:after="60"/>
        <w:rPr>
          <w:rFonts w:ascii="Garamond" w:hAnsi="Garamond"/>
          <w:sz w:val="22"/>
          <w:szCs w:val="22"/>
        </w:rPr>
      </w:pPr>
      <w:r w:rsidRPr="00522D41">
        <w:rPr>
          <w:rFonts w:ascii="Garamond" w:hAnsi="Garamond"/>
          <w:sz w:val="22"/>
          <w:szCs w:val="22"/>
        </w:rPr>
        <w:t xml:space="preserve">Cassidy, O. L., Vannucci, A., Osborn, R., Matheson, B., Kozlosky, M., </w:t>
      </w:r>
      <w:r w:rsidRPr="00522D41">
        <w:rPr>
          <w:rFonts w:ascii="Garamond" w:hAnsi="Garamond"/>
          <w:b/>
          <w:sz w:val="22"/>
          <w:szCs w:val="22"/>
        </w:rPr>
        <w:t>Shomaker, L. B.,</w:t>
      </w:r>
      <w:r w:rsidRPr="00522D41">
        <w:rPr>
          <w:rFonts w:ascii="Garamond" w:hAnsi="Garamond"/>
          <w:sz w:val="22"/>
          <w:szCs w:val="22"/>
        </w:rPr>
        <w:t xml:space="preserve"> Yanovski, S. Z., &amp; Tanofsky-Kraff, M. (April, 2011). Pediatric loss of control eating in the laboratory: energy intake during normal and binge meals in African American and Caucasian youth. Poster presented at the annual </w:t>
      </w:r>
      <w:r w:rsidR="0008173B" w:rsidRPr="00522D41">
        <w:rPr>
          <w:rFonts w:ascii="Garamond" w:hAnsi="Garamond"/>
          <w:sz w:val="22"/>
          <w:szCs w:val="22"/>
        </w:rPr>
        <w:t>International Conference on Eating Disorders</w:t>
      </w:r>
      <w:r w:rsidRPr="00522D41">
        <w:rPr>
          <w:rFonts w:ascii="Garamond" w:hAnsi="Garamond"/>
          <w:sz w:val="22"/>
          <w:szCs w:val="22"/>
        </w:rPr>
        <w:t>, Miami, Florida.</w:t>
      </w:r>
    </w:p>
    <w:p w14:paraId="0EA03F4A" w14:textId="3B43DB91" w:rsidR="00E142C1" w:rsidRPr="00522D41" w:rsidRDefault="00E142C1" w:rsidP="00AF033B">
      <w:pPr>
        <w:numPr>
          <w:ilvl w:val="0"/>
          <w:numId w:val="21"/>
        </w:numPr>
        <w:spacing w:after="60"/>
        <w:rPr>
          <w:rFonts w:ascii="Garamond" w:hAnsi="Garamond"/>
          <w:sz w:val="22"/>
          <w:szCs w:val="22"/>
        </w:rPr>
      </w:pPr>
      <w:r w:rsidRPr="00522D41">
        <w:rPr>
          <w:rFonts w:ascii="Garamond" w:hAnsi="Garamond"/>
          <w:sz w:val="22"/>
          <w:szCs w:val="22"/>
        </w:rPr>
        <w:t xml:space="preserve">Matheson, B. E., Miller, R., Vannucci, A., Cassidy, O. L., Osborn, R. L., </w:t>
      </w:r>
      <w:r w:rsidRPr="00522D41">
        <w:rPr>
          <w:rFonts w:ascii="Garamond" w:hAnsi="Garamond"/>
          <w:b/>
          <w:sz w:val="22"/>
          <w:szCs w:val="22"/>
        </w:rPr>
        <w:t xml:space="preserve">Shomaker, L. B., </w:t>
      </w:r>
      <w:r w:rsidRPr="00522D41">
        <w:rPr>
          <w:rFonts w:ascii="Garamond" w:hAnsi="Garamond"/>
          <w:sz w:val="22"/>
          <w:szCs w:val="22"/>
        </w:rPr>
        <w:t xml:space="preserve">&amp; Tanofsky-Kraff, M. (April, 2011). Psychosocial and familial functioning in adolescent girls at risk for obesity with loss of control eating. Poster presented at the annual </w:t>
      </w:r>
      <w:r w:rsidR="0008173B" w:rsidRPr="00522D41">
        <w:rPr>
          <w:rFonts w:ascii="Garamond" w:hAnsi="Garamond"/>
          <w:sz w:val="22"/>
          <w:szCs w:val="22"/>
        </w:rPr>
        <w:t>International Conference on Eating Disorders</w:t>
      </w:r>
      <w:r w:rsidRPr="00522D41">
        <w:rPr>
          <w:rFonts w:ascii="Garamond" w:hAnsi="Garamond"/>
          <w:sz w:val="22"/>
          <w:szCs w:val="22"/>
        </w:rPr>
        <w:t>, Miami, Florida.</w:t>
      </w:r>
    </w:p>
    <w:p w14:paraId="34A8AEEF" w14:textId="77777777" w:rsidR="00E142C1" w:rsidRPr="00522D41" w:rsidRDefault="00E142C1" w:rsidP="00AF033B">
      <w:pPr>
        <w:numPr>
          <w:ilvl w:val="0"/>
          <w:numId w:val="21"/>
        </w:numPr>
        <w:spacing w:after="60"/>
        <w:rPr>
          <w:rFonts w:ascii="Garamond" w:hAnsi="Garamond"/>
          <w:sz w:val="22"/>
          <w:szCs w:val="22"/>
        </w:rPr>
      </w:pPr>
      <w:r w:rsidRPr="00522D41">
        <w:rPr>
          <w:rFonts w:ascii="Garamond" w:hAnsi="Garamond"/>
          <w:sz w:val="22"/>
          <w:szCs w:val="22"/>
        </w:rPr>
        <w:t xml:space="preserve">Crocker, M. K., Stern, E. A., </w:t>
      </w:r>
      <w:r w:rsidRPr="00522D41">
        <w:rPr>
          <w:rFonts w:ascii="Garamond" w:hAnsi="Garamond"/>
          <w:b/>
          <w:sz w:val="22"/>
          <w:szCs w:val="22"/>
        </w:rPr>
        <w:t xml:space="preserve">Shomaker, L. B., </w:t>
      </w:r>
      <w:r w:rsidRPr="00522D41">
        <w:rPr>
          <w:rFonts w:ascii="Garamond" w:hAnsi="Garamond"/>
          <w:sz w:val="22"/>
          <w:szCs w:val="22"/>
        </w:rPr>
        <w:t xml:space="preserve">Brady, S. M., Ali, A. H., Tanofsky-Kraff, M., Hubbard, V. S., &amp; Yanovski, J. A. (June, 2011). Sexual dimorphisms in the associations of BMI and body fat with pubertal development in boys and girls. Poster presented at the annual meeting of the Endocrine Society, Boston, Massachusetts. </w:t>
      </w:r>
    </w:p>
    <w:p w14:paraId="464BD161" w14:textId="77777777" w:rsidR="00E142C1" w:rsidRPr="00522D41" w:rsidRDefault="00E142C1" w:rsidP="00AF033B">
      <w:pPr>
        <w:numPr>
          <w:ilvl w:val="0"/>
          <w:numId w:val="21"/>
        </w:numPr>
        <w:spacing w:after="60"/>
        <w:rPr>
          <w:rFonts w:ascii="Garamond" w:hAnsi="Garamond"/>
          <w:sz w:val="22"/>
          <w:szCs w:val="22"/>
        </w:rPr>
      </w:pPr>
      <w:r w:rsidRPr="00522D41">
        <w:rPr>
          <w:rFonts w:ascii="Garamond" w:hAnsi="Garamond"/>
          <w:b/>
          <w:sz w:val="22"/>
          <w:szCs w:val="22"/>
        </w:rPr>
        <w:t>Shomaker, L. B.,</w:t>
      </w:r>
      <w:r w:rsidRPr="00522D41">
        <w:rPr>
          <w:rFonts w:ascii="Garamond" w:hAnsi="Garamond"/>
          <w:sz w:val="22"/>
          <w:szCs w:val="22"/>
        </w:rPr>
        <w:t xml:space="preserve"> Osborn, R., Matheson, B., Kozlosky, M., Field, S., Brady, S., Yanovski, J. A., &amp; Tanofsky-Kraff, M. (September, 2011). Loss of Control Eating Disorder (LOC-ED) may be a more suitable criteria set than binge eating disorder for adolescent girls. Poster presented at the annual meeting of the Eating Disorders Research Society, Edinburgh, Scotland.</w:t>
      </w:r>
    </w:p>
    <w:p w14:paraId="65AC45CF" w14:textId="77777777" w:rsidR="00E142C1" w:rsidRPr="00522D41" w:rsidRDefault="00E142C1" w:rsidP="00AF033B">
      <w:pPr>
        <w:numPr>
          <w:ilvl w:val="0"/>
          <w:numId w:val="21"/>
        </w:numPr>
        <w:spacing w:after="60"/>
        <w:rPr>
          <w:rFonts w:ascii="Garamond" w:hAnsi="Garamond"/>
          <w:sz w:val="22"/>
          <w:szCs w:val="22"/>
        </w:rPr>
      </w:pPr>
      <w:r w:rsidRPr="00522D41">
        <w:rPr>
          <w:rFonts w:ascii="Garamond" w:hAnsi="Garamond"/>
          <w:sz w:val="22"/>
          <w:szCs w:val="22"/>
        </w:rPr>
        <w:t xml:space="preserve">Vannucci, A., Tanofsky-Kraff, M., </w:t>
      </w:r>
      <w:r w:rsidRPr="00522D41">
        <w:rPr>
          <w:rFonts w:ascii="Garamond" w:hAnsi="Garamond"/>
          <w:b/>
          <w:sz w:val="22"/>
          <w:szCs w:val="22"/>
        </w:rPr>
        <w:t>Shomaker, L. B.,</w:t>
      </w:r>
      <w:r w:rsidRPr="00522D41">
        <w:rPr>
          <w:rFonts w:ascii="Garamond" w:hAnsi="Garamond"/>
          <w:sz w:val="22"/>
          <w:szCs w:val="22"/>
        </w:rPr>
        <w:t xml:space="preserve"> Olsen, C., Matheson, B. E., Field, S., Cassidy, O. L., Kozlosky, M., Yanovski, S. Z., &amp; Yanovski, J. A. (September, 2011). An investigation of the overlap among loss of control eating, emotional eating, and eating in the absence of hunger in children and adolescents. Poster presented at the annual meeting of the Eating Disorders Research Society, Edinburgh, Scotland.</w:t>
      </w:r>
    </w:p>
    <w:p w14:paraId="1CFF12A8" w14:textId="77777777" w:rsidR="00E142C1" w:rsidRPr="00522D41" w:rsidRDefault="00E142C1" w:rsidP="00AF033B">
      <w:pPr>
        <w:numPr>
          <w:ilvl w:val="0"/>
          <w:numId w:val="21"/>
        </w:numPr>
        <w:spacing w:after="60"/>
        <w:rPr>
          <w:rFonts w:ascii="Garamond" w:hAnsi="Garamond"/>
          <w:sz w:val="22"/>
          <w:szCs w:val="22"/>
        </w:rPr>
      </w:pPr>
      <w:r w:rsidRPr="00522D41">
        <w:rPr>
          <w:rFonts w:ascii="Garamond" w:hAnsi="Garamond"/>
          <w:b/>
          <w:sz w:val="22"/>
          <w:szCs w:val="22"/>
        </w:rPr>
        <w:t>Shomaker, L. B.,</w:t>
      </w:r>
      <w:r w:rsidRPr="00522D41">
        <w:rPr>
          <w:rFonts w:ascii="Garamond" w:hAnsi="Garamond"/>
          <w:sz w:val="22"/>
          <w:szCs w:val="22"/>
        </w:rPr>
        <w:t xml:space="preserve"> Tanofsky-Kraff, M., Han, J. C., Zocca, J. M.,</w:t>
      </w:r>
      <w:r w:rsidR="009B438E" w:rsidRPr="00522D41">
        <w:rPr>
          <w:rFonts w:ascii="Garamond" w:hAnsi="Garamond"/>
          <w:sz w:val="22"/>
          <w:szCs w:val="22"/>
        </w:rPr>
        <w:t>*</w:t>
      </w:r>
      <w:r w:rsidRPr="00522D41">
        <w:rPr>
          <w:rFonts w:ascii="Garamond" w:hAnsi="Garamond"/>
          <w:sz w:val="22"/>
          <w:szCs w:val="22"/>
        </w:rPr>
        <w:t xml:space="preserve"> Mou, Z., Courville, A., Conway, E., Yanovski, S. Z., &amp; Yanovski, J. A. (October, 2011). </w:t>
      </w:r>
      <w:r w:rsidRPr="00522D41">
        <w:rPr>
          <w:rFonts w:ascii="Garamond" w:hAnsi="Garamond"/>
          <w:i/>
          <w:sz w:val="22"/>
          <w:szCs w:val="22"/>
        </w:rPr>
        <w:t xml:space="preserve">FTO </w:t>
      </w:r>
      <w:r w:rsidRPr="00522D41">
        <w:rPr>
          <w:rFonts w:ascii="Garamond" w:hAnsi="Garamond"/>
          <w:sz w:val="22"/>
          <w:szCs w:val="22"/>
        </w:rPr>
        <w:t xml:space="preserve">genotype is associated with observed eating in the absence of hunger in the laboratory and with parent-reported eating in the absence of hunger. Poster presented at the annual meeting of The Obesity Society, Orlando, Florida. </w:t>
      </w:r>
    </w:p>
    <w:p w14:paraId="007B858F" w14:textId="77777777" w:rsidR="00E142C1" w:rsidRPr="00522D41" w:rsidRDefault="00E142C1" w:rsidP="00AF033B">
      <w:pPr>
        <w:numPr>
          <w:ilvl w:val="0"/>
          <w:numId w:val="21"/>
        </w:numPr>
        <w:spacing w:after="60"/>
        <w:rPr>
          <w:rFonts w:ascii="Garamond" w:hAnsi="Garamond"/>
          <w:sz w:val="22"/>
          <w:szCs w:val="22"/>
        </w:rPr>
      </w:pPr>
      <w:r w:rsidRPr="00522D41">
        <w:rPr>
          <w:rFonts w:ascii="Garamond" w:hAnsi="Garamond"/>
          <w:sz w:val="22"/>
          <w:szCs w:val="22"/>
        </w:rPr>
        <w:t xml:space="preserve">Crocker, M. K., Stern, E. A., </w:t>
      </w:r>
      <w:r w:rsidRPr="00522D41">
        <w:rPr>
          <w:rFonts w:ascii="Garamond" w:hAnsi="Garamond"/>
          <w:b/>
          <w:sz w:val="22"/>
          <w:szCs w:val="22"/>
        </w:rPr>
        <w:t xml:space="preserve">Shomaker, L. B., </w:t>
      </w:r>
      <w:r w:rsidRPr="00522D41">
        <w:rPr>
          <w:rFonts w:ascii="Garamond" w:hAnsi="Garamond"/>
          <w:sz w:val="22"/>
          <w:szCs w:val="22"/>
        </w:rPr>
        <w:t>Brady, S. M., Ali, A. H., Tanofsky-Kraff, M., Hubbard, V. S., &amp; Yanovski, J. A. (October, 2011). Weight and insulin resistance demonstrate divergent associations with puberty, testosterone, and gonadal size in males versus females. Poster presented at the annual meeting of The Obesity Society, Orlando, Florida.</w:t>
      </w:r>
    </w:p>
    <w:p w14:paraId="1DBF8037" w14:textId="1CD54531" w:rsidR="00E142C1" w:rsidRPr="00522D41" w:rsidRDefault="00E142C1" w:rsidP="00AF033B">
      <w:pPr>
        <w:numPr>
          <w:ilvl w:val="0"/>
          <w:numId w:val="21"/>
        </w:numPr>
        <w:spacing w:after="60"/>
        <w:rPr>
          <w:rFonts w:ascii="Garamond" w:hAnsi="Garamond"/>
          <w:sz w:val="22"/>
          <w:szCs w:val="22"/>
        </w:rPr>
      </w:pPr>
      <w:r w:rsidRPr="00522D41">
        <w:rPr>
          <w:rFonts w:ascii="Garamond" w:hAnsi="Garamond"/>
          <w:sz w:val="22"/>
          <w:szCs w:val="22"/>
        </w:rPr>
        <w:t>Mooreville, M.,</w:t>
      </w:r>
      <w:r w:rsidR="009B438E" w:rsidRPr="00522D41">
        <w:rPr>
          <w:rFonts w:ascii="Garamond" w:hAnsi="Garamond"/>
          <w:sz w:val="22"/>
          <w:szCs w:val="22"/>
        </w:rPr>
        <w:t>*</w:t>
      </w:r>
      <w:r w:rsidRPr="00522D41">
        <w:rPr>
          <w:rFonts w:ascii="Garamond" w:hAnsi="Garamond"/>
          <w:sz w:val="22"/>
          <w:szCs w:val="22"/>
        </w:rPr>
        <w:t xml:space="preserve"> </w:t>
      </w:r>
      <w:r w:rsidRPr="00522D41">
        <w:rPr>
          <w:rFonts w:ascii="Garamond" w:hAnsi="Garamond"/>
          <w:b/>
          <w:sz w:val="22"/>
          <w:szCs w:val="22"/>
        </w:rPr>
        <w:t xml:space="preserve">Shomaker, L. B., </w:t>
      </w:r>
      <w:r w:rsidRPr="00522D41">
        <w:rPr>
          <w:rFonts w:ascii="Garamond" w:hAnsi="Garamond"/>
          <w:sz w:val="22"/>
          <w:szCs w:val="22"/>
        </w:rPr>
        <w:t>Matheson, B., Field, S., Reina, S.,</w:t>
      </w:r>
      <w:r w:rsidR="009B438E" w:rsidRPr="00522D41">
        <w:rPr>
          <w:rFonts w:ascii="Garamond" w:hAnsi="Garamond"/>
          <w:sz w:val="22"/>
          <w:szCs w:val="22"/>
        </w:rPr>
        <w:t>*</w:t>
      </w:r>
      <w:r w:rsidRPr="00522D41">
        <w:rPr>
          <w:rFonts w:ascii="Garamond" w:hAnsi="Garamond"/>
          <w:sz w:val="22"/>
          <w:szCs w:val="22"/>
        </w:rPr>
        <w:t xml:space="preserve"> Kozlosky, M., Brady, S., Yanovski, S., Tanofsky-Kraff, M., &amp; Yanovski, J. A. (May, 2012). Depressive symptoms and attention problems relate to distinct aspects of observed eating in youth. Poster presented at the annual </w:t>
      </w:r>
      <w:r w:rsidR="0008173B" w:rsidRPr="00522D41">
        <w:rPr>
          <w:rFonts w:ascii="Garamond" w:hAnsi="Garamond"/>
          <w:sz w:val="22"/>
          <w:szCs w:val="22"/>
        </w:rPr>
        <w:t>International Conference on Eating Disorders</w:t>
      </w:r>
      <w:r w:rsidRPr="00522D41">
        <w:rPr>
          <w:rFonts w:ascii="Garamond" w:hAnsi="Garamond"/>
          <w:sz w:val="22"/>
          <w:szCs w:val="22"/>
        </w:rPr>
        <w:t>, Austin, Texas.</w:t>
      </w:r>
    </w:p>
    <w:p w14:paraId="56A67979" w14:textId="7DCA3CEF" w:rsidR="00E142C1" w:rsidRPr="00522D41" w:rsidRDefault="00E142C1" w:rsidP="00AF033B">
      <w:pPr>
        <w:numPr>
          <w:ilvl w:val="0"/>
          <w:numId w:val="21"/>
        </w:numPr>
        <w:spacing w:after="60"/>
        <w:rPr>
          <w:rFonts w:ascii="Garamond" w:hAnsi="Garamond"/>
          <w:sz w:val="22"/>
          <w:szCs w:val="22"/>
        </w:rPr>
      </w:pPr>
      <w:r w:rsidRPr="00522D41">
        <w:rPr>
          <w:rFonts w:ascii="Garamond" w:hAnsi="Garamond"/>
          <w:sz w:val="22"/>
          <w:szCs w:val="22"/>
        </w:rPr>
        <w:t xml:space="preserve">Field, S. E., Vannucci, A., Matheson, B. E., Cassidy, O. L., Osborn, R., </w:t>
      </w:r>
      <w:r w:rsidRPr="00522D41">
        <w:rPr>
          <w:rFonts w:ascii="Garamond" w:hAnsi="Garamond"/>
          <w:b/>
          <w:sz w:val="22"/>
          <w:szCs w:val="22"/>
        </w:rPr>
        <w:t xml:space="preserve">Shomaker, L. B., </w:t>
      </w:r>
      <w:r w:rsidRPr="00522D41">
        <w:rPr>
          <w:rFonts w:ascii="Garamond" w:hAnsi="Garamond"/>
          <w:sz w:val="22"/>
          <w:szCs w:val="22"/>
        </w:rPr>
        <w:t xml:space="preserve">Kozlosky, M., Yanovski, J. A., &amp; Tanofsky-Kraff, M. (May, 2012). Energy and macronutrient intake of dietary restraint and negative affect subtypes among adolescent girls with loss of control eating. Poster presented at the annual </w:t>
      </w:r>
      <w:r w:rsidR="0008173B" w:rsidRPr="00522D41">
        <w:rPr>
          <w:rFonts w:ascii="Garamond" w:hAnsi="Garamond"/>
          <w:sz w:val="22"/>
          <w:szCs w:val="22"/>
        </w:rPr>
        <w:t>International Conference on Eating Disorders</w:t>
      </w:r>
      <w:r w:rsidRPr="00522D41">
        <w:rPr>
          <w:rFonts w:ascii="Garamond" w:hAnsi="Garamond"/>
          <w:sz w:val="22"/>
          <w:szCs w:val="22"/>
        </w:rPr>
        <w:t>, Austin, Texas.</w:t>
      </w:r>
    </w:p>
    <w:p w14:paraId="4B8F04D7" w14:textId="12353816" w:rsidR="00EF16E3" w:rsidRPr="00522D41" w:rsidRDefault="00E142C1" w:rsidP="00AF033B">
      <w:pPr>
        <w:numPr>
          <w:ilvl w:val="0"/>
          <w:numId w:val="21"/>
        </w:numPr>
        <w:spacing w:after="60"/>
        <w:rPr>
          <w:rFonts w:ascii="Garamond" w:hAnsi="Garamond"/>
          <w:sz w:val="22"/>
          <w:szCs w:val="22"/>
        </w:rPr>
      </w:pPr>
      <w:r w:rsidRPr="00522D41">
        <w:rPr>
          <w:rFonts w:ascii="Garamond" w:hAnsi="Garamond"/>
          <w:sz w:val="22"/>
          <w:szCs w:val="22"/>
        </w:rPr>
        <w:lastRenderedPageBreak/>
        <w:t>Reina, S., A.,</w:t>
      </w:r>
      <w:r w:rsidR="009B438E" w:rsidRPr="00522D41">
        <w:rPr>
          <w:rFonts w:ascii="Garamond" w:hAnsi="Garamond"/>
          <w:sz w:val="22"/>
          <w:szCs w:val="22"/>
        </w:rPr>
        <w:t>*</w:t>
      </w:r>
      <w:r w:rsidRPr="00522D41">
        <w:rPr>
          <w:rFonts w:ascii="Garamond" w:hAnsi="Garamond"/>
          <w:sz w:val="22"/>
          <w:szCs w:val="22"/>
        </w:rPr>
        <w:t xml:space="preserve"> </w:t>
      </w:r>
      <w:r w:rsidRPr="00522D41">
        <w:rPr>
          <w:rFonts w:ascii="Garamond" w:hAnsi="Garamond"/>
          <w:b/>
          <w:sz w:val="22"/>
          <w:szCs w:val="22"/>
        </w:rPr>
        <w:t xml:space="preserve">Shomaker, L. B., </w:t>
      </w:r>
      <w:r w:rsidRPr="00522D41">
        <w:rPr>
          <w:rFonts w:ascii="Garamond" w:hAnsi="Garamond"/>
          <w:sz w:val="22"/>
          <w:szCs w:val="22"/>
        </w:rPr>
        <w:t>Mooreville, M.,</w:t>
      </w:r>
      <w:r w:rsidR="009B438E" w:rsidRPr="00522D41">
        <w:rPr>
          <w:rFonts w:ascii="Garamond" w:hAnsi="Garamond"/>
          <w:sz w:val="22"/>
          <w:szCs w:val="22"/>
        </w:rPr>
        <w:t>*</w:t>
      </w:r>
      <w:r w:rsidRPr="00522D41">
        <w:rPr>
          <w:rFonts w:ascii="Garamond" w:hAnsi="Garamond"/>
          <w:sz w:val="22"/>
          <w:szCs w:val="22"/>
        </w:rPr>
        <w:t xml:space="preserve"> Courville, A. B., Brady, S. M., Yanovski, S. Z., Tanofsky-Kraff, M., &amp; Yanovski, J. A. (May, 2012). Parental criticism about appearance and negative body image are related to observed adolescent eating behavior. Poster presented at the annual </w:t>
      </w:r>
      <w:r w:rsidR="0008173B" w:rsidRPr="00522D41">
        <w:rPr>
          <w:rFonts w:ascii="Garamond" w:hAnsi="Garamond"/>
          <w:sz w:val="22"/>
          <w:szCs w:val="22"/>
        </w:rPr>
        <w:t>International Conference on Eating Disorders</w:t>
      </w:r>
      <w:r w:rsidRPr="00522D41">
        <w:rPr>
          <w:rFonts w:ascii="Garamond" w:hAnsi="Garamond"/>
          <w:sz w:val="22"/>
          <w:szCs w:val="22"/>
        </w:rPr>
        <w:t>, Austin, Texas.</w:t>
      </w:r>
    </w:p>
    <w:p w14:paraId="48B98139" w14:textId="77777777" w:rsidR="00D74AC9" w:rsidRPr="00522D41" w:rsidRDefault="00E142C1" w:rsidP="00AF033B">
      <w:pPr>
        <w:numPr>
          <w:ilvl w:val="0"/>
          <w:numId w:val="21"/>
        </w:numPr>
        <w:spacing w:after="60"/>
        <w:rPr>
          <w:rFonts w:ascii="Garamond" w:hAnsi="Garamond"/>
          <w:sz w:val="22"/>
          <w:szCs w:val="22"/>
        </w:rPr>
      </w:pPr>
      <w:r w:rsidRPr="00522D41">
        <w:rPr>
          <w:rFonts w:ascii="Garamond" w:hAnsi="Garamond"/>
          <w:sz w:val="22"/>
          <w:szCs w:val="22"/>
        </w:rPr>
        <w:t xml:space="preserve">Vannucci, A., Field, S. E., Matheson, B. E., Miller, R., Joseph, E., Osborn, R., </w:t>
      </w:r>
      <w:r w:rsidRPr="00522D41">
        <w:rPr>
          <w:rFonts w:ascii="Garamond" w:hAnsi="Garamond"/>
          <w:b/>
          <w:sz w:val="22"/>
          <w:szCs w:val="22"/>
        </w:rPr>
        <w:t>Shomaker, L. B.</w:t>
      </w:r>
      <w:r w:rsidRPr="00522D41">
        <w:rPr>
          <w:rFonts w:ascii="Garamond" w:hAnsi="Garamond"/>
          <w:sz w:val="22"/>
          <w:szCs w:val="22"/>
        </w:rPr>
        <w:t>, Kozlosky, M., Yanovski, J. A., &amp; Tanofsky-Kraff, M. (August, 2012). History of dieting among adolescent girls with loss of control eating. Poster presented at the annual meeting of the American Psychological Association, Orlando, Florida.</w:t>
      </w:r>
    </w:p>
    <w:p w14:paraId="0F9F4EBD" w14:textId="77777777" w:rsidR="00D74AC9" w:rsidRPr="00522D41" w:rsidRDefault="00E142C1" w:rsidP="00AF033B">
      <w:pPr>
        <w:numPr>
          <w:ilvl w:val="0"/>
          <w:numId w:val="21"/>
        </w:numPr>
        <w:spacing w:after="60"/>
        <w:rPr>
          <w:rFonts w:ascii="Garamond" w:hAnsi="Garamond"/>
          <w:sz w:val="22"/>
          <w:szCs w:val="22"/>
        </w:rPr>
      </w:pPr>
      <w:r w:rsidRPr="00522D41">
        <w:rPr>
          <w:rFonts w:ascii="Garamond" w:hAnsi="Garamond"/>
          <w:sz w:val="22"/>
          <w:szCs w:val="22"/>
        </w:rPr>
        <w:t>Reina, S. A.,</w:t>
      </w:r>
      <w:r w:rsidR="009B438E" w:rsidRPr="00522D41">
        <w:rPr>
          <w:rFonts w:ascii="Garamond" w:hAnsi="Garamond"/>
          <w:sz w:val="22"/>
          <w:szCs w:val="22"/>
        </w:rPr>
        <w:t>*</w:t>
      </w:r>
      <w:r w:rsidRPr="00522D41">
        <w:rPr>
          <w:rFonts w:ascii="Garamond" w:hAnsi="Garamond"/>
          <w:sz w:val="22"/>
          <w:szCs w:val="22"/>
        </w:rPr>
        <w:t xml:space="preserve"> </w:t>
      </w:r>
      <w:r w:rsidRPr="00522D41">
        <w:rPr>
          <w:rFonts w:ascii="Garamond" w:hAnsi="Garamond"/>
          <w:b/>
          <w:sz w:val="22"/>
          <w:szCs w:val="22"/>
        </w:rPr>
        <w:t>Shomaker, L. B.</w:t>
      </w:r>
      <w:r w:rsidRPr="00522D41">
        <w:rPr>
          <w:rFonts w:ascii="Garamond" w:hAnsi="Garamond"/>
          <w:sz w:val="22"/>
          <w:szCs w:val="22"/>
        </w:rPr>
        <w:t>, Mooreville, M.,</w:t>
      </w:r>
      <w:r w:rsidR="009B438E" w:rsidRPr="00522D41">
        <w:rPr>
          <w:rFonts w:ascii="Garamond" w:hAnsi="Garamond"/>
          <w:sz w:val="22"/>
          <w:szCs w:val="22"/>
        </w:rPr>
        <w:t>*</w:t>
      </w:r>
      <w:r w:rsidRPr="00522D41">
        <w:rPr>
          <w:rFonts w:ascii="Garamond" w:hAnsi="Garamond"/>
          <w:sz w:val="22"/>
          <w:szCs w:val="22"/>
        </w:rPr>
        <w:t xml:space="preserve"> Courville, A. B., Brady, S. M., Yanovski, S. Z., Tanofsky-Kraff, M., &amp; Yanovski, J. A. (September, 2012). Socio-cultural pressures and adolescent eating in the absence of hunger (EAH). Poster presented at the </w:t>
      </w:r>
      <w:r w:rsidRPr="00522D41">
        <w:rPr>
          <w:rFonts w:ascii="Garamond" w:hAnsi="Garamond"/>
          <w:bCs/>
          <w:sz w:val="22"/>
          <w:szCs w:val="22"/>
        </w:rPr>
        <w:t>annual meeting of The Obesity Society, San Antonio, Texas.</w:t>
      </w:r>
    </w:p>
    <w:p w14:paraId="6D9C52C4" w14:textId="77777777" w:rsidR="00E142C1" w:rsidRPr="00522D41" w:rsidRDefault="00E142C1" w:rsidP="00AF033B">
      <w:pPr>
        <w:numPr>
          <w:ilvl w:val="0"/>
          <w:numId w:val="21"/>
        </w:numPr>
        <w:spacing w:after="60"/>
        <w:rPr>
          <w:rFonts w:ascii="Garamond" w:hAnsi="Garamond"/>
          <w:sz w:val="22"/>
          <w:szCs w:val="22"/>
        </w:rPr>
      </w:pPr>
      <w:r w:rsidRPr="00522D41">
        <w:rPr>
          <w:rFonts w:ascii="Garamond" w:hAnsi="Garamond"/>
          <w:sz w:val="22"/>
          <w:szCs w:val="22"/>
        </w:rPr>
        <w:t>Mooreville, M.,</w:t>
      </w:r>
      <w:r w:rsidR="009B438E" w:rsidRPr="00522D41">
        <w:rPr>
          <w:rFonts w:ascii="Garamond" w:hAnsi="Garamond"/>
          <w:sz w:val="22"/>
          <w:szCs w:val="22"/>
        </w:rPr>
        <w:t>*</w:t>
      </w:r>
      <w:r w:rsidRPr="00522D41">
        <w:rPr>
          <w:rFonts w:ascii="Garamond" w:hAnsi="Garamond"/>
          <w:sz w:val="22"/>
          <w:szCs w:val="22"/>
        </w:rPr>
        <w:t xml:space="preserve"> </w:t>
      </w:r>
      <w:r w:rsidRPr="00522D41">
        <w:rPr>
          <w:rFonts w:ascii="Garamond" w:hAnsi="Garamond"/>
          <w:b/>
          <w:sz w:val="22"/>
          <w:szCs w:val="22"/>
        </w:rPr>
        <w:t>Shomaker, L.</w:t>
      </w:r>
      <w:r w:rsidR="00D80614" w:rsidRPr="00522D41">
        <w:rPr>
          <w:rFonts w:ascii="Garamond" w:hAnsi="Garamond"/>
          <w:b/>
          <w:sz w:val="22"/>
          <w:szCs w:val="22"/>
        </w:rPr>
        <w:t xml:space="preserve"> </w:t>
      </w:r>
      <w:r w:rsidRPr="00522D41">
        <w:rPr>
          <w:rFonts w:ascii="Garamond" w:hAnsi="Garamond"/>
          <w:b/>
          <w:sz w:val="22"/>
          <w:szCs w:val="22"/>
        </w:rPr>
        <w:t>B.</w:t>
      </w:r>
      <w:r w:rsidRPr="00522D41">
        <w:rPr>
          <w:rFonts w:ascii="Garamond" w:hAnsi="Garamond"/>
          <w:sz w:val="22"/>
          <w:szCs w:val="22"/>
        </w:rPr>
        <w:t>, Mathe</w:t>
      </w:r>
      <w:r w:rsidR="00D80614" w:rsidRPr="00522D41">
        <w:rPr>
          <w:rFonts w:ascii="Garamond" w:hAnsi="Garamond"/>
          <w:sz w:val="22"/>
          <w:szCs w:val="22"/>
        </w:rPr>
        <w:t>son, B. E., Field, S. E., Reina, S</w:t>
      </w:r>
      <w:r w:rsidRPr="00522D41">
        <w:rPr>
          <w:rFonts w:ascii="Garamond" w:hAnsi="Garamond"/>
          <w:sz w:val="22"/>
          <w:szCs w:val="22"/>
        </w:rPr>
        <w:t>.</w:t>
      </w:r>
      <w:r w:rsidR="00D80614" w:rsidRPr="00522D41">
        <w:rPr>
          <w:rFonts w:ascii="Garamond" w:hAnsi="Garamond"/>
          <w:sz w:val="22"/>
          <w:szCs w:val="22"/>
        </w:rPr>
        <w:t xml:space="preserve"> </w:t>
      </w:r>
      <w:r w:rsidRPr="00522D41">
        <w:rPr>
          <w:rFonts w:ascii="Garamond" w:hAnsi="Garamond"/>
          <w:sz w:val="22"/>
          <w:szCs w:val="22"/>
        </w:rPr>
        <w:t>A.,</w:t>
      </w:r>
      <w:r w:rsidR="009B438E" w:rsidRPr="00522D41">
        <w:rPr>
          <w:rFonts w:ascii="Garamond" w:hAnsi="Garamond"/>
          <w:sz w:val="22"/>
          <w:szCs w:val="22"/>
        </w:rPr>
        <w:t>*</w:t>
      </w:r>
      <w:r w:rsidRPr="00522D41">
        <w:rPr>
          <w:rFonts w:ascii="Garamond" w:hAnsi="Garamond"/>
          <w:sz w:val="22"/>
          <w:szCs w:val="22"/>
        </w:rPr>
        <w:t xml:space="preserve"> Kozlosky, M., Brady, S., Yanovski, S. Z., Tanofsky-Kraff, M., &amp; Yanovski, J.</w:t>
      </w:r>
      <w:r w:rsidR="00D80614" w:rsidRPr="00522D41">
        <w:rPr>
          <w:rFonts w:ascii="Garamond" w:hAnsi="Garamond"/>
          <w:sz w:val="22"/>
          <w:szCs w:val="22"/>
        </w:rPr>
        <w:t xml:space="preserve"> </w:t>
      </w:r>
      <w:r w:rsidRPr="00522D41">
        <w:rPr>
          <w:rFonts w:ascii="Garamond" w:hAnsi="Garamond"/>
          <w:sz w:val="22"/>
          <w:szCs w:val="22"/>
        </w:rPr>
        <w:t>A. (September, 2012).</w:t>
      </w:r>
      <w:r w:rsidRPr="00522D41">
        <w:rPr>
          <w:rFonts w:ascii="Garamond" w:hAnsi="Garamond"/>
          <w:b/>
          <w:sz w:val="22"/>
          <w:szCs w:val="22"/>
        </w:rPr>
        <w:t xml:space="preserve"> </w:t>
      </w:r>
      <w:r w:rsidRPr="00522D41">
        <w:rPr>
          <w:rFonts w:ascii="Garamond" w:hAnsi="Garamond"/>
          <w:sz w:val="22"/>
          <w:szCs w:val="22"/>
        </w:rPr>
        <w:t xml:space="preserve">Children’s attention problems and depressive symptoms relate to distinct eating behavior. Poster presented at the </w:t>
      </w:r>
      <w:r w:rsidRPr="00522D41">
        <w:rPr>
          <w:rFonts w:ascii="Garamond" w:hAnsi="Garamond"/>
          <w:bCs/>
          <w:sz w:val="22"/>
          <w:szCs w:val="22"/>
        </w:rPr>
        <w:t>annual meeting of The Obesity Society, San Antonio, Texas.</w:t>
      </w:r>
    </w:p>
    <w:p w14:paraId="21202C8E" w14:textId="77777777" w:rsidR="00765F6E" w:rsidRPr="00522D41" w:rsidRDefault="00765F6E" w:rsidP="00AF033B">
      <w:pPr>
        <w:numPr>
          <w:ilvl w:val="0"/>
          <w:numId w:val="21"/>
        </w:numPr>
        <w:spacing w:after="60"/>
        <w:rPr>
          <w:rFonts w:ascii="Garamond" w:hAnsi="Garamond"/>
          <w:sz w:val="22"/>
          <w:szCs w:val="22"/>
        </w:rPr>
      </w:pPr>
      <w:r w:rsidRPr="00522D41">
        <w:rPr>
          <w:rFonts w:ascii="Garamond" w:hAnsi="Garamond"/>
          <w:sz w:val="22"/>
          <w:szCs w:val="22"/>
        </w:rPr>
        <w:t xml:space="preserve">Cassidy, O., Sbrocco, T., Mirza, N., Wilfley, D., Vannucci, A., </w:t>
      </w:r>
      <w:r w:rsidRPr="00522D41">
        <w:rPr>
          <w:rFonts w:ascii="Garamond" w:hAnsi="Garamond"/>
          <w:b/>
          <w:sz w:val="22"/>
          <w:szCs w:val="22"/>
        </w:rPr>
        <w:t xml:space="preserve">Shomaker, L. B., </w:t>
      </w:r>
      <w:r w:rsidRPr="00522D41">
        <w:rPr>
          <w:rFonts w:ascii="Garamond" w:hAnsi="Garamond"/>
          <w:sz w:val="22"/>
          <w:szCs w:val="22"/>
        </w:rPr>
        <w:t>Waldron, H., Heimdal, J., Nelson, B., &amp; Tanofsky-Kraff, M. (November, 2012). Family and community perspectives on adapting an obesity prevention program for African American girls. Poster presented at the 2012 Science of Eliminating Health Disparities Summit, National Harbor, Maryland.</w:t>
      </w:r>
    </w:p>
    <w:p w14:paraId="6A5A0718" w14:textId="77777777" w:rsidR="00F93C30" w:rsidRPr="00522D41" w:rsidRDefault="00F93C30" w:rsidP="00AF033B">
      <w:pPr>
        <w:numPr>
          <w:ilvl w:val="0"/>
          <w:numId w:val="21"/>
        </w:numPr>
        <w:spacing w:after="60"/>
        <w:rPr>
          <w:rFonts w:ascii="Garamond" w:hAnsi="Garamond"/>
          <w:sz w:val="22"/>
          <w:szCs w:val="22"/>
        </w:rPr>
      </w:pPr>
      <w:r w:rsidRPr="00522D41">
        <w:rPr>
          <w:rFonts w:ascii="Garamond" w:hAnsi="Garamond"/>
          <w:sz w:val="22"/>
          <w:szCs w:val="22"/>
        </w:rPr>
        <w:t xml:space="preserve">Vannucci, A., Tanofsky-Kraff, M., </w:t>
      </w:r>
      <w:r w:rsidRPr="00522D41">
        <w:rPr>
          <w:rFonts w:ascii="Garamond" w:hAnsi="Garamond"/>
          <w:b/>
          <w:sz w:val="22"/>
          <w:szCs w:val="22"/>
        </w:rPr>
        <w:t>Shomaker, L. B.,</w:t>
      </w:r>
      <w:r w:rsidRPr="00522D41">
        <w:rPr>
          <w:rFonts w:ascii="Garamond" w:hAnsi="Garamond"/>
          <w:sz w:val="22"/>
          <w:szCs w:val="22"/>
        </w:rPr>
        <w:t xml:space="preserve"> Hannallah, L., Field, S. E., Reina, S. E.,</w:t>
      </w:r>
      <w:r w:rsidR="009B438E" w:rsidRPr="00522D41">
        <w:rPr>
          <w:rFonts w:ascii="Garamond" w:hAnsi="Garamond"/>
          <w:sz w:val="22"/>
          <w:szCs w:val="22"/>
        </w:rPr>
        <w:t>*</w:t>
      </w:r>
      <w:r w:rsidRPr="00522D41">
        <w:rPr>
          <w:rFonts w:ascii="Garamond" w:hAnsi="Garamond"/>
          <w:sz w:val="22"/>
          <w:szCs w:val="22"/>
        </w:rPr>
        <w:t xml:space="preserve"> Mooreville, M.,</w:t>
      </w:r>
      <w:r w:rsidR="009B438E" w:rsidRPr="00522D41">
        <w:rPr>
          <w:rFonts w:ascii="Garamond" w:hAnsi="Garamond"/>
          <w:sz w:val="22"/>
          <w:szCs w:val="22"/>
        </w:rPr>
        <w:t>*</w:t>
      </w:r>
      <w:r w:rsidRPr="00522D41">
        <w:rPr>
          <w:rFonts w:ascii="Garamond" w:hAnsi="Garamond"/>
          <w:sz w:val="22"/>
          <w:szCs w:val="22"/>
        </w:rPr>
        <w:t xml:space="preserve"> Yanovski, S. Z., &amp; Yanovski, J. A. (May, 2013). Emotion dysregulation in children and adolescents with and without loss of control eating. Poster presented at the annual meeting of the International Conference on Eating Disorders, Montreal, Quebec. </w:t>
      </w:r>
    </w:p>
    <w:p w14:paraId="1ACF16D0" w14:textId="77777777" w:rsidR="00F93C30" w:rsidRPr="00522D41" w:rsidRDefault="00F93C30" w:rsidP="00AF033B">
      <w:pPr>
        <w:numPr>
          <w:ilvl w:val="0"/>
          <w:numId w:val="21"/>
        </w:numPr>
        <w:spacing w:after="60"/>
        <w:rPr>
          <w:rFonts w:ascii="Garamond" w:hAnsi="Garamond"/>
          <w:sz w:val="22"/>
          <w:szCs w:val="22"/>
        </w:rPr>
      </w:pPr>
      <w:r w:rsidRPr="00522D41">
        <w:rPr>
          <w:rFonts w:ascii="Garamond" w:hAnsi="Garamond"/>
          <w:sz w:val="22"/>
          <w:szCs w:val="22"/>
        </w:rPr>
        <w:t xml:space="preserve">Condarco, T. A., Kazemzadeh, R. S., McDuffie, J. R., Brady, S., Salaita, C., Sebring, N. G., Tanofsky-Kraff, M.,  Young-Hyman, D., Yanoff, L. B., Keil, M., Savastano, D. M., </w:t>
      </w:r>
      <w:r w:rsidRPr="00522D41">
        <w:rPr>
          <w:rFonts w:ascii="Garamond" w:hAnsi="Garamond"/>
          <w:b/>
          <w:sz w:val="22"/>
          <w:szCs w:val="22"/>
        </w:rPr>
        <w:t>Shomaker, L. B.,</w:t>
      </w:r>
      <w:r w:rsidRPr="00522D41">
        <w:rPr>
          <w:rFonts w:ascii="Garamond" w:hAnsi="Garamond"/>
          <w:sz w:val="22"/>
          <w:szCs w:val="22"/>
        </w:rPr>
        <w:t xml:space="preserve"> Adler-Wailes, D. C., Reynolds, J. D., Hubbard, V. S., Calis, C. A., Yanovski, J. A. (June, 2013). Long-</w:t>
      </w:r>
      <w:r w:rsidR="00693647" w:rsidRPr="00522D41">
        <w:rPr>
          <w:rFonts w:ascii="Garamond" w:hAnsi="Garamond"/>
          <w:sz w:val="22"/>
          <w:szCs w:val="22"/>
        </w:rPr>
        <w:t>t</w:t>
      </w:r>
      <w:r w:rsidRPr="00522D41">
        <w:rPr>
          <w:rFonts w:ascii="Garamond" w:hAnsi="Garamond"/>
          <w:sz w:val="22"/>
          <w:szCs w:val="22"/>
        </w:rPr>
        <w:t xml:space="preserve">erm </w:t>
      </w:r>
      <w:r w:rsidR="00693647" w:rsidRPr="00522D41">
        <w:rPr>
          <w:rFonts w:ascii="Garamond" w:hAnsi="Garamond"/>
          <w:sz w:val="22"/>
          <w:szCs w:val="22"/>
        </w:rPr>
        <w:t>f</w:t>
      </w:r>
      <w:r w:rsidRPr="00522D41">
        <w:rPr>
          <w:rFonts w:ascii="Garamond" w:hAnsi="Garamond"/>
          <w:sz w:val="22"/>
          <w:szCs w:val="22"/>
        </w:rPr>
        <w:t xml:space="preserve">ollow-up of a </w:t>
      </w:r>
      <w:r w:rsidR="00693647" w:rsidRPr="00522D41">
        <w:rPr>
          <w:rFonts w:ascii="Garamond" w:hAnsi="Garamond"/>
          <w:sz w:val="22"/>
          <w:szCs w:val="22"/>
        </w:rPr>
        <w:t>r</w:t>
      </w:r>
      <w:r w:rsidRPr="00522D41">
        <w:rPr>
          <w:rFonts w:ascii="Garamond" w:hAnsi="Garamond"/>
          <w:sz w:val="22"/>
          <w:szCs w:val="22"/>
        </w:rPr>
        <w:t xml:space="preserve">andomized, </w:t>
      </w:r>
      <w:r w:rsidR="00693647" w:rsidRPr="00522D41">
        <w:rPr>
          <w:rFonts w:ascii="Garamond" w:hAnsi="Garamond"/>
          <w:sz w:val="22"/>
          <w:szCs w:val="22"/>
        </w:rPr>
        <w:t>p</w:t>
      </w:r>
      <w:r w:rsidRPr="00522D41">
        <w:rPr>
          <w:rFonts w:ascii="Garamond" w:hAnsi="Garamond"/>
          <w:sz w:val="22"/>
          <w:szCs w:val="22"/>
        </w:rPr>
        <w:t>lacebo-</w:t>
      </w:r>
      <w:r w:rsidR="00693647" w:rsidRPr="00522D41">
        <w:rPr>
          <w:rFonts w:ascii="Garamond" w:hAnsi="Garamond"/>
          <w:sz w:val="22"/>
          <w:szCs w:val="22"/>
        </w:rPr>
        <w:t>c</w:t>
      </w:r>
      <w:r w:rsidRPr="00522D41">
        <w:rPr>
          <w:rFonts w:ascii="Garamond" w:hAnsi="Garamond"/>
          <w:sz w:val="22"/>
          <w:szCs w:val="22"/>
        </w:rPr>
        <w:t xml:space="preserve">ontrolled </w:t>
      </w:r>
      <w:r w:rsidR="00693647" w:rsidRPr="00522D41">
        <w:rPr>
          <w:rFonts w:ascii="Garamond" w:hAnsi="Garamond"/>
          <w:sz w:val="22"/>
          <w:szCs w:val="22"/>
        </w:rPr>
        <w:t>t</w:t>
      </w:r>
      <w:r w:rsidRPr="00522D41">
        <w:rPr>
          <w:rFonts w:ascii="Garamond" w:hAnsi="Garamond"/>
          <w:sz w:val="22"/>
          <w:szCs w:val="22"/>
        </w:rPr>
        <w:t xml:space="preserve">rial of Orlistat in African-American and Caucasian </w:t>
      </w:r>
      <w:r w:rsidR="00693647" w:rsidRPr="00522D41">
        <w:rPr>
          <w:rFonts w:ascii="Garamond" w:hAnsi="Garamond"/>
          <w:sz w:val="22"/>
          <w:szCs w:val="22"/>
        </w:rPr>
        <w:t>a</w:t>
      </w:r>
      <w:r w:rsidRPr="00522D41">
        <w:rPr>
          <w:rFonts w:ascii="Garamond" w:hAnsi="Garamond"/>
          <w:sz w:val="22"/>
          <w:szCs w:val="22"/>
        </w:rPr>
        <w:t xml:space="preserve">dolescents with </w:t>
      </w:r>
      <w:r w:rsidR="00693647" w:rsidRPr="00522D41">
        <w:rPr>
          <w:rFonts w:ascii="Garamond" w:hAnsi="Garamond"/>
          <w:sz w:val="22"/>
          <w:szCs w:val="22"/>
        </w:rPr>
        <w:t>o</w:t>
      </w:r>
      <w:r w:rsidRPr="00522D41">
        <w:rPr>
          <w:rFonts w:ascii="Garamond" w:hAnsi="Garamond"/>
          <w:sz w:val="22"/>
          <w:szCs w:val="22"/>
        </w:rPr>
        <w:t>besity-</w:t>
      </w:r>
      <w:r w:rsidR="00693647" w:rsidRPr="00522D41">
        <w:rPr>
          <w:rFonts w:ascii="Garamond" w:hAnsi="Garamond"/>
          <w:sz w:val="22"/>
          <w:szCs w:val="22"/>
        </w:rPr>
        <w:t>r</w:t>
      </w:r>
      <w:r w:rsidRPr="00522D41">
        <w:rPr>
          <w:rFonts w:ascii="Garamond" w:hAnsi="Garamond"/>
          <w:sz w:val="22"/>
          <w:szCs w:val="22"/>
        </w:rPr>
        <w:t xml:space="preserve">elated </w:t>
      </w:r>
      <w:r w:rsidR="00693647" w:rsidRPr="00522D41">
        <w:rPr>
          <w:rFonts w:ascii="Garamond" w:hAnsi="Garamond"/>
          <w:sz w:val="22"/>
          <w:szCs w:val="22"/>
        </w:rPr>
        <w:t>c</w:t>
      </w:r>
      <w:r w:rsidRPr="00522D41">
        <w:rPr>
          <w:rFonts w:ascii="Garamond" w:hAnsi="Garamond"/>
          <w:sz w:val="22"/>
          <w:szCs w:val="22"/>
        </w:rPr>
        <w:t xml:space="preserve">omorbid </w:t>
      </w:r>
      <w:r w:rsidR="00693647" w:rsidRPr="00522D41">
        <w:rPr>
          <w:rFonts w:ascii="Garamond" w:hAnsi="Garamond"/>
          <w:sz w:val="22"/>
          <w:szCs w:val="22"/>
        </w:rPr>
        <w:t>c</w:t>
      </w:r>
      <w:r w:rsidRPr="00522D41">
        <w:rPr>
          <w:rFonts w:ascii="Garamond" w:hAnsi="Garamond"/>
          <w:sz w:val="22"/>
          <w:szCs w:val="22"/>
        </w:rPr>
        <w:t xml:space="preserve">onditions. </w:t>
      </w:r>
      <w:r w:rsidR="00693647" w:rsidRPr="00522D41">
        <w:rPr>
          <w:rFonts w:ascii="Garamond" w:hAnsi="Garamond"/>
          <w:sz w:val="22"/>
          <w:szCs w:val="22"/>
        </w:rPr>
        <w:t>Poster presented at t</w:t>
      </w:r>
      <w:r w:rsidRPr="00522D41">
        <w:rPr>
          <w:rFonts w:ascii="Garamond" w:hAnsi="Garamond"/>
          <w:sz w:val="22"/>
          <w:szCs w:val="22"/>
        </w:rPr>
        <w:t xml:space="preserve">he </w:t>
      </w:r>
      <w:r w:rsidR="00693647" w:rsidRPr="00522D41">
        <w:rPr>
          <w:rFonts w:ascii="Garamond" w:hAnsi="Garamond"/>
          <w:sz w:val="22"/>
          <w:szCs w:val="22"/>
        </w:rPr>
        <w:t xml:space="preserve">annual meeting of the Endocrine Society, </w:t>
      </w:r>
      <w:r w:rsidR="00C31F72" w:rsidRPr="00522D41">
        <w:rPr>
          <w:rFonts w:ascii="Garamond" w:hAnsi="Garamond"/>
          <w:sz w:val="22"/>
          <w:szCs w:val="22"/>
        </w:rPr>
        <w:t>San Francisco, California</w:t>
      </w:r>
      <w:r w:rsidRPr="00522D41">
        <w:rPr>
          <w:rFonts w:ascii="Garamond" w:hAnsi="Garamond"/>
          <w:sz w:val="22"/>
          <w:szCs w:val="22"/>
        </w:rPr>
        <w:t xml:space="preserve">. </w:t>
      </w:r>
    </w:p>
    <w:p w14:paraId="15AADD0B" w14:textId="77777777" w:rsidR="00B33D5B" w:rsidRPr="00522D41" w:rsidRDefault="006A028F" w:rsidP="00AF033B">
      <w:pPr>
        <w:numPr>
          <w:ilvl w:val="0"/>
          <w:numId w:val="21"/>
        </w:numPr>
        <w:spacing w:after="60"/>
        <w:rPr>
          <w:rFonts w:ascii="Garamond" w:hAnsi="Garamond"/>
          <w:sz w:val="22"/>
          <w:szCs w:val="22"/>
        </w:rPr>
      </w:pPr>
      <w:r w:rsidRPr="00522D41">
        <w:rPr>
          <w:rFonts w:ascii="Garamond" w:hAnsi="Garamond"/>
          <w:sz w:val="22"/>
          <w:szCs w:val="22"/>
        </w:rPr>
        <w:t xml:space="preserve">Hannallah, L., Nelson, E. E., </w:t>
      </w:r>
      <w:r w:rsidRPr="00522D41">
        <w:rPr>
          <w:rFonts w:ascii="Garamond" w:hAnsi="Garamond"/>
          <w:b/>
          <w:sz w:val="22"/>
          <w:szCs w:val="22"/>
        </w:rPr>
        <w:t xml:space="preserve">Shomaker, L. B., </w:t>
      </w:r>
      <w:r w:rsidRPr="00522D41">
        <w:rPr>
          <w:rFonts w:ascii="Garamond" w:hAnsi="Garamond"/>
          <w:sz w:val="22"/>
          <w:szCs w:val="22"/>
        </w:rPr>
        <w:t>Ranzenhofer, L. M., Elliott, C., Engel, S., Simmons, W. K., Berger, S. S., Pine, D. S., Tanofsky-Kraff, M., &amp; Yanovski, J. A. (September, 2013). Attentional biases toward palatable foods in children with and without loss of control eating. Poster presented at the annual meeting of the Eating Disorders Research Society, Bethesda, Maryland.</w:t>
      </w:r>
    </w:p>
    <w:p w14:paraId="56EE9A4E" w14:textId="77777777" w:rsidR="00922C5A" w:rsidRPr="00522D41" w:rsidRDefault="00922C5A" w:rsidP="00AF033B">
      <w:pPr>
        <w:numPr>
          <w:ilvl w:val="0"/>
          <w:numId w:val="21"/>
        </w:numPr>
        <w:spacing w:after="60"/>
        <w:rPr>
          <w:rFonts w:ascii="Garamond" w:hAnsi="Garamond"/>
          <w:sz w:val="22"/>
          <w:szCs w:val="22"/>
        </w:rPr>
      </w:pPr>
      <w:r w:rsidRPr="00522D41">
        <w:rPr>
          <w:rFonts w:ascii="Garamond" w:hAnsi="Garamond"/>
          <w:sz w:val="22"/>
          <w:szCs w:val="22"/>
        </w:rPr>
        <w:t>Pickworth, K.,</w:t>
      </w:r>
      <w:r w:rsidR="009B438E" w:rsidRPr="00522D41">
        <w:rPr>
          <w:rFonts w:ascii="Garamond" w:hAnsi="Garamond"/>
          <w:sz w:val="22"/>
          <w:szCs w:val="22"/>
        </w:rPr>
        <w:t>*</w:t>
      </w:r>
      <w:r w:rsidRPr="00522D41">
        <w:rPr>
          <w:rFonts w:ascii="Garamond" w:hAnsi="Garamond"/>
          <w:sz w:val="22"/>
          <w:szCs w:val="22"/>
        </w:rPr>
        <w:t xml:space="preserve"> </w:t>
      </w:r>
      <w:r w:rsidRPr="00522D41">
        <w:rPr>
          <w:rFonts w:ascii="Garamond" w:hAnsi="Garamond"/>
          <w:b/>
          <w:sz w:val="22"/>
          <w:szCs w:val="22"/>
        </w:rPr>
        <w:t xml:space="preserve">Shomaker, L. B., </w:t>
      </w:r>
      <w:r w:rsidRPr="00522D41">
        <w:rPr>
          <w:rFonts w:ascii="Garamond" w:hAnsi="Garamond"/>
          <w:sz w:val="22"/>
          <w:szCs w:val="22"/>
        </w:rPr>
        <w:t>Krauss, A., Cohen, L. A., Hannallah, L., Vannucci, A., Miller, R., Theim, K., Condarco, T., Brady, S. M., Tanofsky-Kraff, M., &amp; Yanovski, J. A. (September, 2013). Binge eating among adolescent girls at-risk for type 2 diabetes. Poster presented at the annual meeting of the Eating Disorders Research Society, Bethesda, Maryland.</w:t>
      </w:r>
    </w:p>
    <w:p w14:paraId="1AA27BBA" w14:textId="77777777" w:rsidR="00D55DEA" w:rsidRPr="00522D41" w:rsidRDefault="0058793F" w:rsidP="00AF033B">
      <w:pPr>
        <w:numPr>
          <w:ilvl w:val="0"/>
          <w:numId w:val="21"/>
        </w:numPr>
        <w:spacing w:after="60"/>
        <w:rPr>
          <w:rFonts w:ascii="Garamond" w:hAnsi="Garamond"/>
          <w:sz w:val="22"/>
          <w:szCs w:val="22"/>
        </w:rPr>
      </w:pPr>
      <w:r w:rsidRPr="00522D41">
        <w:rPr>
          <w:rFonts w:ascii="Garamond" w:hAnsi="Garamond"/>
          <w:sz w:val="22"/>
          <w:szCs w:val="22"/>
        </w:rPr>
        <w:t xml:space="preserve">Theim, K., </w:t>
      </w:r>
      <w:r w:rsidRPr="00522D41">
        <w:rPr>
          <w:rFonts w:ascii="Garamond" w:hAnsi="Garamond"/>
          <w:b/>
          <w:sz w:val="22"/>
          <w:szCs w:val="22"/>
        </w:rPr>
        <w:t xml:space="preserve">Shomaker, L. B., </w:t>
      </w:r>
      <w:r w:rsidRPr="00522D41">
        <w:rPr>
          <w:rFonts w:ascii="Garamond" w:hAnsi="Garamond"/>
          <w:sz w:val="22"/>
          <w:szCs w:val="22"/>
        </w:rPr>
        <w:t>Vannucci, A., Hannallah, L., Cohen, L. A., Yanovski, S., Z., Tanofsky-Kraff, M., &amp; Yanovski, J. A. (September, 2013). Disinhibited eating behaviors and impulsivity among non-treatment-seeking adolescents. Poster presented at the annual meeting of the Eating Disorders Research Society, Bethesda, Maryland.</w:t>
      </w:r>
    </w:p>
    <w:p w14:paraId="66715CCB" w14:textId="77777777" w:rsidR="00D55DEA" w:rsidRPr="00522D41" w:rsidRDefault="00D55DEA" w:rsidP="00AF033B">
      <w:pPr>
        <w:numPr>
          <w:ilvl w:val="0"/>
          <w:numId w:val="21"/>
        </w:numPr>
        <w:spacing w:after="60"/>
        <w:rPr>
          <w:rFonts w:ascii="Garamond" w:hAnsi="Garamond"/>
          <w:sz w:val="22"/>
          <w:szCs w:val="22"/>
        </w:rPr>
      </w:pPr>
      <w:r w:rsidRPr="00522D41">
        <w:rPr>
          <w:rFonts w:ascii="Garamond" w:hAnsi="Garamond"/>
          <w:sz w:val="22"/>
          <w:szCs w:val="22"/>
        </w:rPr>
        <w:t xml:space="preserve">Cohen, L. A., Tanofsky-Kraff, M., Theim, K. R., </w:t>
      </w:r>
      <w:r w:rsidRPr="00522D41">
        <w:rPr>
          <w:rFonts w:ascii="Garamond" w:hAnsi="Garamond"/>
          <w:b/>
          <w:sz w:val="22"/>
          <w:szCs w:val="22"/>
        </w:rPr>
        <w:t xml:space="preserve">Shomaker, L. B., </w:t>
      </w:r>
      <w:r w:rsidRPr="00522D41">
        <w:rPr>
          <w:rFonts w:ascii="Garamond" w:hAnsi="Garamond"/>
          <w:sz w:val="22"/>
          <w:szCs w:val="22"/>
        </w:rPr>
        <w:t xml:space="preserve">Vannucci, A., Hannallah, L., Krause, A., Sedaka, N., Condarco, T., Brady, S., Yanovski, S. Z., &amp; Yanovski, J. A. (September, 2013). Qualitative differences in loss of control eating episodes between boys and girls. Poster presented at the annual meeting of the Eating Disorders Research Society, Bethesda, Maryland. </w:t>
      </w:r>
    </w:p>
    <w:p w14:paraId="2601C9DD" w14:textId="77777777" w:rsidR="007F1FA8" w:rsidRPr="00522D41" w:rsidRDefault="0016048E" w:rsidP="00AF033B">
      <w:pPr>
        <w:numPr>
          <w:ilvl w:val="0"/>
          <w:numId w:val="21"/>
        </w:numPr>
        <w:spacing w:after="60"/>
        <w:rPr>
          <w:rFonts w:ascii="Garamond" w:hAnsi="Garamond"/>
          <w:sz w:val="22"/>
          <w:szCs w:val="22"/>
        </w:rPr>
      </w:pPr>
      <w:r w:rsidRPr="00522D41">
        <w:rPr>
          <w:rFonts w:ascii="Garamond" w:hAnsi="Garamond"/>
          <w:sz w:val="22"/>
          <w:szCs w:val="22"/>
        </w:rPr>
        <w:t xml:space="preserve">Shore, A. L., Patmore, J. M., Cassidy, O., Sbrocco, T., Vannucci, A., Nelson, B., Jackson-Bowen, D., Heimdal, J., Mirza, N., Osborn, R., </w:t>
      </w:r>
      <w:r w:rsidRPr="00522D41">
        <w:rPr>
          <w:rFonts w:ascii="Garamond" w:hAnsi="Garamond"/>
          <w:b/>
          <w:sz w:val="22"/>
          <w:szCs w:val="22"/>
        </w:rPr>
        <w:t xml:space="preserve">Shomaker, L. B., </w:t>
      </w:r>
      <w:r w:rsidRPr="00522D41">
        <w:rPr>
          <w:rFonts w:ascii="Garamond" w:hAnsi="Garamond"/>
          <w:sz w:val="22"/>
          <w:szCs w:val="22"/>
        </w:rPr>
        <w:t>Young, J. F., Carter, M., Tanofsky-Kraff, M., &amp; Wilfley, D. E. (October, 2013). Conducting culturally sensitive focus groups with African American adolescent females, parents, and community members to adapt Interpersonal Psychotherapy for the Prevention of Exce</w:t>
      </w:r>
      <w:r w:rsidR="00780F6B" w:rsidRPr="00522D41">
        <w:rPr>
          <w:rFonts w:ascii="Garamond" w:hAnsi="Garamond"/>
          <w:sz w:val="22"/>
          <w:szCs w:val="22"/>
        </w:rPr>
        <w:t xml:space="preserve">ssive Weight Gain. Poster </w:t>
      </w:r>
      <w:r w:rsidRPr="00522D41">
        <w:rPr>
          <w:rFonts w:ascii="Garamond" w:hAnsi="Garamond"/>
          <w:sz w:val="22"/>
          <w:szCs w:val="22"/>
        </w:rPr>
        <w:t>presented at the annual conference of the Institute for Public Health, Washington University in St. Louis, St. Louis, Missouri.</w:t>
      </w:r>
    </w:p>
    <w:p w14:paraId="2DA9EF44" w14:textId="77777777" w:rsidR="003943AB" w:rsidRPr="00522D41" w:rsidRDefault="003943AB" w:rsidP="00AF033B">
      <w:pPr>
        <w:numPr>
          <w:ilvl w:val="0"/>
          <w:numId w:val="21"/>
        </w:numPr>
        <w:spacing w:after="60"/>
        <w:rPr>
          <w:rFonts w:ascii="Garamond" w:hAnsi="Garamond"/>
          <w:sz w:val="22"/>
          <w:szCs w:val="22"/>
        </w:rPr>
      </w:pPr>
      <w:r w:rsidRPr="00522D41">
        <w:rPr>
          <w:rFonts w:ascii="Garamond" w:hAnsi="Garamond"/>
          <w:sz w:val="22"/>
          <w:szCs w:val="22"/>
        </w:rPr>
        <w:t>Lehman, D.,</w:t>
      </w:r>
      <w:r w:rsidR="009B438E" w:rsidRPr="00522D41">
        <w:rPr>
          <w:rFonts w:ascii="Garamond" w:hAnsi="Garamond"/>
          <w:sz w:val="22"/>
          <w:szCs w:val="22"/>
        </w:rPr>
        <w:t>*</w:t>
      </w:r>
      <w:r w:rsidRPr="00522D41">
        <w:rPr>
          <w:rFonts w:ascii="Garamond" w:hAnsi="Garamond"/>
          <w:sz w:val="22"/>
          <w:szCs w:val="22"/>
        </w:rPr>
        <w:t xml:space="preserve"> </w:t>
      </w:r>
      <w:r w:rsidRPr="00522D41">
        <w:rPr>
          <w:rFonts w:ascii="Garamond" w:hAnsi="Garamond"/>
          <w:b/>
          <w:sz w:val="22"/>
          <w:szCs w:val="22"/>
        </w:rPr>
        <w:t xml:space="preserve">Shomaker, L. B., </w:t>
      </w:r>
      <w:r w:rsidRPr="00522D41">
        <w:rPr>
          <w:rFonts w:ascii="Garamond" w:hAnsi="Garamond"/>
          <w:sz w:val="22"/>
          <w:szCs w:val="22"/>
        </w:rPr>
        <w:t>Grygorenko, M., Pickworth, C. K.,</w:t>
      </w:r>
      <w:r w:rsidR="009B438E" w:rsidRPr="00522D41">
        <w:rPr>
          <w:rFonts w:ascii="Garamond" w:hAnsi="Garamond"/>
          <w:sz w:val="22"/>
          <w:szCs w:val="22"/>
        </w:rPr>
        <w:t>*</w:t>
      </w:r>
      <w:r w:rsidRPr="00522D41">
        <w:rPr>
          <w:rFonts w:ascii="Garamond" w:hAnsi="Garamond"/>
          <w:sz w:val="22"/>
          <w:szCs w:val="22"/>
        </w:rPr>
        <w:t xml:space="preserve"> Kelly, N.,</w:t>
      </w:r>
      <w:r w:rsidR="009B438E" w:rsidRPr="00522D41">
        <w:rPr>
          <w:rFonts w:ascii="Garamond" w:hAnsi="Garamond"/>
          <w:sz w:val="22"/>
          <w:szCs w:val="22"/>
        </w:rPr>
        <w:t>*</w:t>
      </w:r>
      <w:r w:rsidRPr="00522D41">
        <w:rPr>
          <w:rFonts w:ascii="Garamond" w:hAnsi="Garamond"/>
          <w:sz w:val="22"/>
          <w:szCs w:val="22"/>
        </w:rPr>
        <w:t xml:space="preserve"> Hannallah, L., Krause, A., Cohen, L. A., Theim, K., Vannucci, A., Miller, R., Cassidy, O., Condarco, T., Demidowich, A., Brady, S., Tanofsky-Kraff, M., &amp; Yanovski, J. A. (May, 2014). Depressive symptoms in mothers and adolescents at risk for diabetes. Poster presented at the annual meeting of the Pediatric Academic Societies, Vancouver, Canada.</w:t>
      </w:r>
    </w:p>
    <w:p w14:paraId="6B4CBE38" w14:textId="77777777" w:rsidR="00CA7487" w:rsidRPr="00522D41" w:rsidRDefault="00CA7487" w:rsidP="00AF033B">
      <w:pPr>
        <w:numPr>
          <w:ilvl w:val="0"/>
          <w:numId w:val="21"/>
        </w:numPr>
        <w:spacing w:after="60"/>
        <w:rPr>
          <w:rFonts w:ascii="Garamond" w:hAnsi="Garamond"/>
          <w:sz w:val="22"/>
          <w:szCs w:val="22"/>
        </w:rPr>
      </w:pPr>
      <w:r w:rsidRPr="00522D41">
        <w:rPr>
          <w:rFonts w:ascii="Garamond" w:hAnsi="Garamond"/>
          <w:sz w:val="22"/>
          <w:szCs w:val="22"/>
        </w:rPr>
        <w:t>Grygorenko, M. V.,</w:t>
      </w:r>
      <w:r w:rsidR="009B438E" w:rsidRPr="00522D41">
        <w:rPr>
          <w:rFonts w:ascii="Garamond" w:hAnsi="Garamond"/>
          <w:sz w:val="22"/>
          <w:szCs w:val="22"/>
        </w:rPr>
        <w:t>*</w:t>
      </w:r>
      <w:r w:rsidRPr="00522D41">
        <w:rPr>
          <w:rFonts w:ascii="Garamond" w:hAnsi="Garamond"/>
          <w:sz w:val="22"/>
          <w:szCs w:val="22"/>
        </w:rPr>
        <w:t xml:space="preserve"> Kelly, N. R.,</w:t>
      </w:r>
      <w:r w:rsidR="009B438E" w:rsidRPr="00522D41">
        <w:rPr>
          <w:rFonts w:ascii="Garamond" w:hAnsi="Garamond"/>
          <w:sz w:val="22"/>
          <w:szCs w:val="22"/>
        </w:rPr>
        <w:t>*</w:t>
      </w:r>
      <w:r w:rsidRPr="00522D41">
        <w:rPr>
          <w:rFonts w:ascii="Garamond" w:hAnsi="Garamond"/>
          <w:sz w:val="22"/>
          <w:szCs w:val="22"/>
        </w:rPr>
        <w:t xml:space="preserve"> </w:t>
      </w:r>
      <w:r w:rsidRPr="00522D41">
        <w:rPr>
          <w:rFonts w:ascii="Garamond" w:hAnsi="Garamond"/>
          <w:b/>
          <w:sz w:val="22"/>
          <w:szCs w:val="22"/>
        </w:rPr>
        <w:t xml:space="preserve">Shomaker, L. B., </w:t>
      </w:r>
      <w:r w:rsidRPr="00522D41">
        <w:rPr>
          <w:rFonts w:ascii="Garamond" w:hAnsi="Garamond"/>
          <w:sz w:val="22"/>
          <w:szCs w:val="22"/>
        </w:rPr>
        <w:t>Pickworth, C. K.,</w:t>
      </w:r>
      <w:r w:rsidR="009B438E" w:rsidRPr="00522D41">
        <w:rPr>
          <w:rFonts w:ascii="Garamond" w:hAnsi="Garamond"/>
          <w:sz w:val="22"/>
          <w:szCs w:val="22"/>
        </w:rPr>
        <w:t>*</w:t>
      </w:r>
      <w:r w:rsidRPr="00522D41">
        <w:rPr>
          <w:rFonts w:ascii="Garamond" w:hAnsi="Garamond"/>
          <w:sz w:val="22"/>
          <w:szCs w:val="22"/>
        </w:rPr>
        <w:t xml:space="preserve"> Hannallah, L. M., Cohen, L. A., Krause, A. J., Theim, K., Cassidy, O., Vannucci, A., Miller, R., Brady, S., Demidowich, A., Condarco, T., Tanofsky-Kraff, M., &amp; Yanovski, J. A. (August, 2014). Association between sleep quality and eating in the absence of hunger in adolescent girls. Poster presented at the annual meeting of the American Psychological Association, Washington, D.C.</w:t>
      </w:r>
    </w:p>
    <w:p w14:paraId="7A2A6539" w14:textId="77777777" w:rsidR="00DA45F5" w:rsidRPr="00522D41" w:rsidRDefault="00DA45F5" w:rsidP="00AF033B">
      <w:pPr>
        <w:numPr>
          <w:ilvl w:val="0"/>
          <w:numId w:val="21"/>
        </w:numPr>
        <w:spacing w:after="60"/>
        <w:rPr>
          <w:rFonts w:ascii="Garamond" w:hAnsi="Garamond"/>
          <w:sz w:val="22"/>
          <w:szCs w:val="22"/>
        </w:rPr>
      </w:pPr>
      <w:r w:rsidRPr="00522D41">
        <w:rPr>
          <w:rFonts w:ascii="Garamond" w:hAnsi="Garamond"/>
          <w:sz w:val="22"/>
          <w:szCs w:val="22"/>
        </w:rPr>
        <w:lastRenderedPageBreak/>
        <w:t>Pickworth, C. K.,</w:t>
      </w:r>
      <w:r w:rsidR="009B438E" w:rsidRPr="00522D41">
        <w:rPr>
          <w:rFonts w:ascii="Garamond" w:hAnsi="Garamond"/>
          <w:sz w:val="22"/>
          <w:szCs w:val="22"/>
        </w:rPr>
        <w:t>*</w:t>
      </w:r>
      <w:r w:rsidRPr="00522D41">
        <w:rPr>
          <w:rFonts w:ascii="Garamond" w:hAnsi="Garamond"/>
          <w:sz w:val="22"/>
          <w:szCs w:val="22"/>
        </w:rPr>
        <w:t xml:space="preserve"> Kelly, N. R.,</w:t>
      </w:r>
      <w:r w:rsidR="009B438E" w:rsidRPr="00522D41">
        <w:rPr>
          <w:rFonts w:ascii="Garamond" w:hAnsi="Garamond"/>
          <w:sz w:val="22"/>
          <w:szCs w:val="22"/>
        </w:rPr>
        <w:t>*</w:t>
      </w:r>
      <w:r w:rsidRPr="00522D41">
        <w:rPr>
          <w:rFonts w:ascii="Garamond" w:hAnsi="Garamond"/>
          <w:sz w:val="22"/>
          <w:szCs w:val="22"/>
        </w:rPr>
        <w:t xml:space="preserve"> </w:t>
      </w:r>
      <w:r w:rsidRPr="00522D41">
        <w:rPr>
          <w:rFonts w:ascii="Garamond" w:hAnsi="Garamond"/>
          <w:b/>
          <w:sz w:val="22"/>
          <w:szCs w:val="22"/>
        </w:rPr>
        <w:t xml:space="preserve">Shomaker, L. B., </w:t>
      </w:r>
      <w:r w:rsidRPr="00522D41">
        <w:rPr>
          <w:rFonts w:ascii="Garamond" w:hAnsi="Garamond"/>
          <w:sz w:val="22"/>
          <w:szCs w:val="22"/>
        </w:rPr>
        <w:t>Grygorenko, M. V.,</w:t>
      </w:r>
      <w:r w:rsidR="009B438E" w:rsidRPr="00522D41">
        <w:rPr>
          <w:rFonts w:ascii="Garamond" w:hAnsi="Garamond"/>
          <w:sz w:val="22"/>
          <w:szCs w:val="22"/>
        </w:rPr>
        <w:t>*</w:t>
      </w:r>
      <w:r w:rsidRPr="00522D41">
        <w:rPr>
          <w:rFonts w:ascii="Garamond" w:hAnsi="Garamond"/>
          <w:sz w:val="22"/>
          <w:szCs w:val="22"/>
        </w:rPr>
        <w:t xml:space="preserve"> Krause, A., Cohen, L. A., Hannallah, L., Vannucci, A., Miller, R., Theim, K. R., Condarco, T., Brady, S., Demidowich, A., Tanofsky-Kraff, M., &amp; Yanovski, J. A. (August, 2014). Laboratory feeding behavior and metabolic characteristics in adolescent girls with binge eating. Poster presented at the annual meeting of the American Psychological Association, Washington, D.C.</w:t>
      </w:r>
    </w:p>
    <w:p w14:paraId="477A37B7" w14:textId="77777777" w:rsidR="00DB2350" w:rsidRPr="00522D41" w:rsidRDefault="00DB2350" w:rsidP="00AF033B">
      <w:pPr>
        <w:numPr>
          <w:ilvl w:val="0"/>
          <w:numId w:val="21"/>
        </w:numPr>
        <w:spacing w:after="60"/>
        <w:rPr>
          <w:rFonts w:ascii="Garamond" w:hAnsi="Garamond"/>
          <w:sz w:val="22"/>
          <w:szCs w:val="22"/>
        </w:rPr>
      </w:pPr>
      <w:r w:rsidRPr="00522D41">
        <w:rPr>
          <w:rFonts w:ascii="Garamond" w:hAnsi="Garamond"/>
          <w:sz w:val="22"/>
          <w:szCs w:val="22"/>
        </w:rPr>
        <w:t>Pivarunas, B.,</w:t>
      </w:r>
      <w:r w:rsidR="009B438E" w:rsidRPr="00522D41">
        <w:rPr>
          <w:rFonts w:ascii="Garamond" w:hAnsi="Garamond"/>
          <w:sz w:val="22"/>
          <w:szCs w:val="22"/>
        </w:rPr>
        <w:t>*</w:t>
      </w:r>
      <w:r w:rsidRPr="00522D41">
        <w:rPr>
          <w:rFonts w:ascii="Garamond" w:hAnsi="Garamond"/>
          <w:sz w:val="22"/>
          <w:szCs w:val="22"/>
        </w:rPr>
        <w:t xml:space="preserve"> Kelly, N. R.,</w:t>
      </w:r>
      <w:r w:rsidR="009B438E" w:rsidRPr="00522D41">
        <w:rPr>
          <w:rFonts w:ascii="Garamond" w:hAnsi="Garamond"/>
          <w:sz w:val="22"/>
          <w:szCs w:val="22"/>
        </w:rPr>
        <w:t>*</w:t>
      </w:r>
      <w:r w:rsidRPr="00522D41">
        <w:rPr>
          <w:rFonts w:ascii="Garamond" w:hAnsi="Garamond"/>
          <w:sz w:val="22"/>
          <w:szCs w:val="22"/>
        </w:rPr>
        <w:t xml:space="preserve"> Pickworth, C. K.,</w:t>
      </w:r>
      <w:r w:rsidR="009B438E" w:rsidRPr="00522D41">
        <w:rPr>
          <w:rFonts w:ascii="Garamond" w:hAnsi="Garamond"/>
          <w:sz w:val="22"/>
          <w:szCs w:val="22"/>
        </w:rPr>
        <w:t>*</w:t>
      </w:r>
      <w:r w:rsidRPr="00522D41">
        <w:rPr>
          <w:rFonts w:ascii="Garamond" w:hAnsi="Garamond"/>
          <w:sz w:val="22"/>
          <w:szCs w:val="22"/>
        </w:rPr>
        <w:t xml:space="preserve"> Grygorenko, M. V.,</w:t>
      </w:r>
      <w:r w:rsidR="009B438E" w:rsidRPr="00522D41">
        <w:rPr>
          <w:rFonts w:ascii="Garamond" w:hAnsi="Garamond"/>
          <w:sz w:val="22"/>
          <w:szCs w:val="22"/>
        </w:rPr>
        <w:t>*</w:t>
      </w:r>
      <w:r w:rsidRPr="00522D41">
        <w:rPr>
          <w:rFonts w:ascii="Garamond" w:hAnsi="Garamond"/>
          <w:sz w:val="22"/>
          <w:szCs w:val="22"/>
        </w:rPr>
        <w:t xml:space="preserve"> Radin, R. M., Cassidy, O. L., Vannucci, A., Courville, A. B., Tanofsky-Kraff, M., Yanovski, J. A., &amp; </w:t>
      </w:r>
      <w:r w:rsidRPr="00522D41">
        <w:rPr>
          <w:rFonts w:ascii="Garamond" w:hAnsi="Garamond"/>
          <w:b/>
          <w:sz w:val="22"/>
          <w:szCs w:val="22"/>
        </w:rPr>
        <w:t>Shomaker, L. B.</w:t>
      </w:r>
      <w:r w:rsidRPr="00522D41">
        <w:rPr>
          <w:rFonts w:ascii="Garamond" w:hAnsi="Garamond"/>
          <w:sz w:val="22"/>
          <w:szCs w:val="22"/>
        </w:rPr>
        <w:t xml:space="preserve"> (</w:t>
      </w:r>
      <w:r w:rsidR="00DC471D" w:rsidRPr="00522D41">
        <w:rPr>
          <w:rFonts w:ascii="Garamond" w:hAnsi="Garamond"/>
          <w:sz w:val="22"/>
          <w:szCs w:val="22"/>
        </w:rPr>
        <w:t>October</w:t>
      </w:r>
      <w:r w:rsidRPr="00522D41">
        <w:rPr>
          <w:rFonts w:ascii="Garamond" w:hAnsi="Garamond"/>
          <w:sz w:val="22"/>
          <w:szCs w:val="22"/>
        </w:rPr>
        <w:t>, 2014). Mindfulness and eating behavior in adolescents at-risk for type 2 diabetes (T2D). Poster presented at the annual meeting of the Eating Disorders Research Society, San Diego, California.</w:t>
      </w:r>
    </w:p>
    <w:p w14:paraId="36B832A2" w14:textId="77777777" w:rsidR="00DC471D" w:rsidRPr="00522D41" w:rsidRDefault="00DC471D" w:rsidP="00AF033B">
      <w:pPr>
        <w:numPr>
          <w:ilvl w:val="0"/>
          <w:numId w:val="21"/>
        </w:numPr>
        <w:spacing w:after="60"/>
        <w:rPr>
          <w:rFonts w:ascii="Garamond" w:hAnsi="Garamond"/>
          <w:sz w:val="22"/>
          <w:szCs w:val="22"/>
        </w:rPr>
      </w:pPr>
      <w:r w:rsidRPr="00522D41">
        <w:rPr>
          <w:rFonts w:ascii="Garamond" w:hAnsi="Garamond"/>
          <w:b/>
          <w:sz w:val="22"/>
          <w:szCs w:val="22"/>
        </w:rPr>
        <w:t xml:space="preserve">Shomaker, L. B., </w:t>
      </w:r>
      <w:r w:rsidRPr="00522D41">
        <w:rPr>
          <w:rFonts w:ascii="Garamond" w:hAnsi="Garamond"/>
          <w:sz w:val="22"/>
          <w:szCs w:val="22"/>
        </w:rPr>
        <w:t>Kelly, N. R.,</w:t>
      </w:r>
      <w:r w:rsidR="009B438E" w:rsidRPr="00522D41">
        <w:rPr>
          <w:rFonts w:ascii="Garamond" w:hAnsi="Garamond"/>
          <w:sz w:val="22"/>
          <w:szCs w:val="22"/>
        </w:rPr>
        <w:t>*</w:t>
      </w:r>
      <w:r w:rsidRPr="00522D41">
        <w:rPr>
          <w:rFonts w:ascii="Garamond" w:hAnsi="Garamond"/>
          <w:sz w:val="22"/>
          <w:szCs w:val="22"/>
        </w:rPr>
        <w:t xml:space="preserve"> Grygorenko, M. V.,</w:t>
      </w:r>
      <w:r w:rsidR="009B438E" w:rsidRPr="00522D41">
        <w:rPr>
          <w:rFonts w:ascii="Garamond" w:hAnsi="Garamond"/>
          <w:sz w:val="22"/>
          <w:szCs w:val="22"/>
        </w:rPr>
        <w:t>*</w:t>
      </w:r>
      <w:r w:rsidRPr="00522D41">
        <w:rPr>
          <w:rFonts w:ascii="Garamond" w:hAnsi="Garamond"/>
          <w:sz w:val="22"/>
          <w:szCs w:val="22"/>
        </w:rPr>
        <w:t xml:space="preserve"> Pickworth, C. K.,</w:t>
      </w:r>
      <w:r w:rsidR="009B438E" w:rsidRPr="00522D41">
        <w:rPr>
          <w:rFonts w:ascii="Garamond" w:hAnsi="Garamond"/>
          <w:sz w:val="22"/>
          <w:szCs w:val="22"/>
        </w:rPr>
        <w:t>*</w:t>
      </w:r>
      <w:r w:rsidRPr="00522D41">
        <w:rPr>
          <w:rFonts w:ascii="Garamond" w:hAnsi="Garamond"/>
          <w:sz w:val="22"/>
          <w:szCs w:val="22"/>
        </w:rPr>
        <w:t xml:space="preserve"> Krause, A. J., Demodowich, A., Condarco, T., Theim, K., Radin, R. M., Cassidy, O. L., Vannucci, A., Hannallah, L., Cohen, L. A., Shank, L. M., Tanofsky-Kraff, M., &amp; Yanovski, J. A. (October, 2014). Association of hypothalamic-pituitary-adrenal (HPA) axis activation with depressive symptoms among adolescents at-risk for type 2 diabetes. Poster presented at the annual meeting of The Obesity Society, Boston, Massachusetts. </w:t>
      </w:r>
    </w:p>
    <w:p w14:paraId="537B51CF" w14:textId="77777777" w:rsidR="00DC471D" w:rsidRPr="00522D41" w:rsidRDefault="00DC471D" w:rsidP="00AF033B">
      <w:pPr>
        <w:numPr>
          <w:ilvl w:val="0"/>
          <w:numId w:val="21"/>
        </w:numPr>
        <w:spacing w:after="60"/>
        <w:rPr>
          <w:rFonts w:ascii="Garamond" w:hAnsi="Garamond"/>
          <w:sz w:val="22"/>
          <w:szCs w:val="22"/>
        </w:rPr>
      </w:pPr>
      <w:r w:rsidRPr="00522D41">
        <w:rPr>
          <w:rFonts w:ascii="Garamond" w:hAnsi="Garamond"/>
          <w:sz w:val="22"/>
          <w:szCs w:val="22"/>
        </w:rPr>
        <w:t>Kelly, N. R.,</w:t>
      </w:r>
      <w:r w:rsidR="009B438E" w:rsidRPr="00522D41">
        <w:rPr>
          <w:rFonts w:ascii="Garamond" w:hAnsi="Garamond"/>
          <w:sz w:val="22"/>
          <w:szCs w:val="22"/>
        </w:rPr>
        <w:t>*</w:t>
      </w:r>
      <w:r w:rsidRPr="00522D41">
        <w:rPr>
          <w:rFonts w:ascii="Garamond" w:hAnsi="Garamond"/>
          <w:sz w:val="22"/>
          <w:szCs w:val="22"/>
        </w:rPr>
        <w:t xml:space="preserve"> </w:t>
      </w:r>
      <w:r w:rsidRPr="00522D41">
        <w:rPr>
          <w:rFonts w:ascii="Garamond" w:hAnsi="Garamond"/>
          <w:b/>
          <w:sz w:val="22"/>
          <w:szCs w:val="22"/>
        </w:rPr>
        <w:t xml:space="preserve">Shomaker, L. B., </w:t>
      </w:r>
      <w:r w:rsidRPr="00522D41">
        <w:rPr>
          <w:rFonts w:ascii="Garamond" w:hAnsi="Garamond"/>
          <w:sz w:val="22"/>
          <w:szCs w:val="22"/>
        </w:rPr>
        <w:t>Pickworth, C. K.,</w:t>
      </w:r>
      <w:r w:rsidR="009B438E" w:rsidRPr="00522D41">
        <w:rPr>
          <w:rFonts w:ascii="Garamond" w:hAnsi="Garamond"/>
          <w:sz w:val="22"/>
          <w:szCs w:val="22"/>
        </w:rPr>
        <w:t>*</w:t>
      </w:r>
      <w:r w:rsidRPr="00522D41">
        <w:rPr>
          <w:rFonts w:ascii="Garamond" w:hAnsi="Garamond"/>
          <w:sz w:val="22"/>
          <w:szCs w:val="22"/>
        </w:rPr>
        <w:t xml:space="preserve"> Grygorenko, M. V.,</w:t>
      </w:r>
      <w:r w:rsidR="009B438E" w:rsidRPr="00522D41">
        <w:rPr>
          <w:rFonts w:ascii="Garamond" w:hAnsi="Garamond"/>
          <w:sz w:val="22"/>
          <w:szCs w:val="22"/>
        </w:rPr>
        <w:t>*</w:t>
      </w:r>
      <w:r w:rsidRPr="00522D41">
        <w:rPr>
          <w:rFonts w:ascii="Garamond" w:hAnsi="Garamond"/>
          <w:sz w:val="22"/>
          <w:szCs w:val="22"/>
        </w:rPr>
        <w:t xml:space="preserve"> Hannallah, L., Brady, S., Condardo, T., Suzich, K., Tanofsky-Kraff, M., &amp; Yanovski, J. A. (October, 2014). Induction of negative affect and adolescent girls’ and boys’ eating in the absence of hunger. Poster presented at the annual meeting of The Obesity Society, Boston, Massachusetts. </w:t>
      </w:r>
    </w:p>
    <w:p w14:paraId="3CFE4DB0" w14:textId="77777777" w:rsidR="00DC471D" w:rsidRPr="00522D41" w:rsidRDefault="00DC471D" w:rsidP="00AF033B">
      <w:pPr>
        <w:numPr>
          <w:ilvl w:val="0"/>
          <w:numId w:val="21"/>
        </w:numPr>
        <w:spacing w:after="60"/>
        <w:rPr>
          <w:rFonts w:ascii="Garamond" w:hAnsi="Garamond"/>
          <w:sz w:val="22"/>
          <w:szCs w:val="22"/>
        </w:rPr>
      </w:pPr>
      <w:r w:rsidRPr="00522D41">
        <w:rPr>
          <w:rFonts w:ascii="Garamond" w:hAnsi="Garamond"/>
          <w:sz w:val="22"/>
          <w:szCs w:val="22"/>
        </w:rPr>
        <w:t xml:space="preserve">Radin, R., M., </w:t>
      </w:r>
      <w:r w:rsidRPr="00522D41">
        <w:rPr>
          <w:rFonts w:ascii="Garamond" w:hAnsi="Garamond"/>
          <w:b/>
          <w:sz w:val="22"/>
          <w:szCs w:val="22"/>
        </w:rPr>
        <w:t xml:space="preserve">Shomaker, L. B., </w:t>
      </w:r>
      <w:r w:rsidRPr="00522D41">
        <w:rPr>
          <w:rFonts w:ascii="Garamond" w:hAnsi="Garamond"/>
          <w:sz w:val="22"/>
          <w:szCs w:val="22"/>
        </w:rPr>
        <w:t>Kelly, N. R.,</w:t>
      </w:r>
      <w:r w:rsidR="00AA4BA9" w:rsidRPr="00522D41">
        <w:rPr>
          <w:rFonts w:ascii="Garamond" w:hAnsi="Garamond"/>
          <w:sz w:val="22"/>
          <w:szCs w:val="22"/>
        </w:rPr>
        <w:t>*</w:t>
      </w:r>
      <w:r w:rsidRPr="00522D41">
        <w:rPr>
          <w:rFonts w:ascii="Garamond" w:hAnsi="Garamond"/>
          <w:sz w:val="22"/>
          <w:szCs w:val="22"/>
        </w:rPr>
        <w:t xml:space="preserve"> Pickworth, C. K.,</w:t>
      </w:r>
      <w:r w:rsidR="00AA4BA9" w:rsidRPr="00522D41">
        <w:rPr>
          <w:rFonts w:ascii="Garamond" w:hAnsi="Garamond"/>
          <w:sz w:val="22"/>
          <w:szCs w:val="22"/>
        </w:rPr>
        <w:t>*</w:t>
      </w:r>
      <w:r w:rsidRPr="00522D41">
        <w:rPr>
          <w:rFonts w:ascii="Garamond" w:hAnsi="Garamond"/>
          <w:sz w:val="22"/>
          <w:szCs w:val="22"/>
        </w:rPr>
        <w:t xml:space="preserve"> Grygorenko, M. V.,</w:t>
      </w:r>
      <w:r w:rsidR="00AA4BA9" w:rsidRPr="00522D41">
        <w:rPr>
          <w:rFonts w:ascii="Garamond" w:hAnsi="Garamond"/>
          <w:sz w:val="22"/>
          <w:szCs w:val="22"/>
        </w:rPr>
        <w:t>*</w:t>
      </w:r>
      <w:r w:rsidRPr="00522D41">
        <w:rPr>
          <w:rFonts w:ascii="Garamond" w:hAnsi="Garamond"/>
          <w:sz w:val="22"/>
          <w:szCs w:val="22"/>
        </w:rPr>
        <w:t xml:space="preserve"> Field, S. E., Brady, S. M., Krause, A. J., Demidowich, A., Condarco, T., Shank, L. M., Tanofsky-Kraff, M., &amp; Yanovski, J. A. (October, 2014). Cortisol response to stress in adolescents with and without loss of control eating following a test meal.  Poster presented at the annual meeting of The Obesity Society, Boston, Massachusetts.</w:t>
      </w:r>
    </w:p>
    <w:p w14:paraId="02F72A77" w14:textId="77777777" w:rsidR="002106CE" w:rsidRPr="00522D41" w:rsidRDefault="000A5D33" w:rsidP="00AF033B">
      <w:pPr>
        <w:numPr>
          <w:ilvl w:val="0"/>
          <w:numId w:val="21"/>
        </w:numPr>
        <w:spacing w:after="60"/>
        <w:rPr>
          <w:rFonts w:ascii="Garamond" w:hAnsi="Garamond"/>
          <w:sz w:val="22"/>
          <w:szCs w:val="22"/>
        </w:rPr>
      </w:pPr>
      <w:r w:rsidRPr="00522D41">
        <w:rPr>
          <w:rFonts w:ascii="Garamond" w:hAnsi="Garamond"/>
          <w:sz w:val="22"/>
          <w:szCs w:val="22"/>
        </w:rPr>
        <w:t>Pickworth, C. K.,</w:t>
      </w:r>
      <w:r w:rsidR="009B1FEC" w:rsidRPr="00522D41">
        <w:rPr>
          <w:rFonts w:ascii="Garamond" w:hAnsi="Garamond"/>
          <w:sz w:val="22"/>
          <w:szCs w:val="22"/>
        </w:rPr>
        <w:t>*</w:t>
      </w:r>
      <w:r w:rsidRPr="00522D41">
        <w:rPr>
          <w:rFonts w:ascii="Garamond" w:hAnsi="Garamond"/>
          <w:sz w:val="22"/>
          <w:szCs w:val="22"/>
        </w:rPr>
        <w:t xml:space="preserve"> </w:t>
      </w:r>
      <w:r w:rsidRPr="00522D41">
        <w:rPr>
          <w:rFonts w:ascii="Garamond" w:hAnsi="Garamond"/>
          <w:b/>
          <w:sz w:val="22"/>
          <w:szCs w:val="22"/>
        </w:rPr>
        <w:t>Shomaker, L. B.</w:t>
      </w:r>
      <w:r w:rsidRPr="00522D41">
        <w:rPr>
          <w:rFonts w:ascii="Garamond" w:hAnsi="Garamond"/>
          <w:sz w:val="22"/>
          <w:szCs w:val="22"/>
        </w:rPr>
        <w:t>, Kelly, N. R.,</w:t>
      </w:r>
      <w:r w:rsidR="009B1FEC" w:rsidRPr="00522D41">
        <w:rPr>
          <w:rFonts w:ascii="Garamond" w:hAnsi="Garamond"/>
          <w:sz w:val="22"/>
          <w:szCs w:val="22"/>
        </w:rPr>
        <w:t>*</w:t>
      </w:r>
      <w:r w:rsidRPr="00522D41">
        <w:rPr>
          <w:rFonts w:ascii="Garamond" w:hAnsi="Garamond"/>
          <w:sz w:val="22"/>
          <w:szCs w:val="22"/>
        </w:rPr>
        <w:t xml:space="preserve"> Thompson, K. A., Altschul, A., Ress, R., Vannucci, A., Shank, L. M., Radin, R. M., Schvey, N., Bakalar, J., Brady, S., Demidowich, A., Galescu, O., Tanofsky-Kraff, M., &amp; Yanovski, J. A.</w:t>
      </w:r>
      <w:r w:rsidR="002106CE" w:rsidRPr="00522D41">
        <w:rPr>
          <w:rFonts w:ascii="Garamond" w:hAnsi="Garamond"/>
          <w:sz w:val="22"/>
          <w:szCs w:val="22"/>
        </w:rPr>
        <w:t xml:space="preserve"> (April, 2015). Differences in threshold and subthreshold depressive symptoms by loss of control (LOC) eating episode type among adolescents at risk for type 2 diabetes (T2D). Poster presented at the annual meeting of the International Conference on Eating Disorders, Boston, Massachusetts.</w:t>
      </w:r>
    </w:p>
    <w:p w14:paraId="5F24BC52" w14:textId="77777777" w:rsidR="003C037E" w:rsidRPr="00522D41" w:rsidRDefault="003C037E" w:rsidP="00AF033B">
      <w:pPr>
        <w:numPr>
          <w:ilvl w:val="0"/>
          <w:numId w:val="21"/>
        </w:numPr>
        <w:spacing w:after="60"/>
        <w:rPr>
          <w:rFonts w:ascii="Garamond" w:hAnsi="Garamond"/>
          <w:sz w:val="22"/>
          <w:szCs w:val="22"/>
        </w:rPr>
      </w:pPr>
      <w:r w:rsidRPr="00522D41">
        <w:rPr>
          <w:rFonts w:ascii="Garamond" w:hAnsi="Garamond"/>
          <w:sz w:val="22"/>
          <w:szCs w:val="22"/>
        </w:rPr>
        <w:t>Pickworth, C. K.,</w:t>
      </w:r>
      <w:r w:rsidR="009B1FEC" w:rsidRPr="00522D41">
        <w:rPr>
          <w:rFonts w:ascii="Garamond" w:hAnsi="Garamond"/>
          <w:sz w:val="22"/>
          <w:szCs w:val="22"/>
        </w:rPr>
        <w:t>*</w:t>
      </w:r>
      <w:r w:rsidRPr="00522D41">
        <w:rPr>
          <w:rFonts w:ascii="Garamond" w:hAnsi="Garamond"/>
          <w:sz w:val="22"/>
          <w:szCs w:val="22"/>
        </w:rPr>
        <w:t xml:space="preserve"> Stout, Z. E., Kelly, N. R.,</w:t>
      </w:r>
      <w:r w:rsidR="009B1FEC" w:rsidRPr="00522D41">
        <w:rPr>
          <w:rFonts w:ascii="Garamond" w:hAnsi="Garamond"/>
          <w:sz w:val="22"/>
          <w:szCs w:val="22"/>
        </w:rPr>
        <w:t>*</w:t>
      </w:r>
      <w:r w:rsidRPr="00522D41">
        <w:rPr>
          <w:rFonts w:ascii="Garamond" w:hAnsi="Garamond"/>
          <w:sz w:val="22"/>
          <w:szCs w:val="22"/>
        </w:rPr>
        <w:t xml:space="preserve"> Thompson, K. A., Atlschul, A., Vannucci, A., Shank, L. M., Radin, R. M., Bakalar, J. L., Cassidy, O., Brady, S., Demidowich, A., Galescu, O., Tanofsky-Kraff, M., </w:t>
      </w:r>
      <w:r w:rsidRPr="00522D41">
        <w:rPr>
          <w:rFonts w:ascii="Garamond" w:hAnsi="Garamond"/>
          <w:b/>
          <w:sz w:val="22"/>
          <w:szCs w:val="22"/>
        </w:rPr>
        <w:t xml:space="preserve">Shomaker, L. B., </w:t>
      </w:r>
      <w:r w:rsidRPr="00522D41">
        <w:rPr>
          <w:rFonts w:ascii="Garamond" w:hAnsi="Garamond"/>
          <w:sz w:val="22"/>
          <w:szCs w:val="22"/>
        </w:rPr>
        <w:t xml:space="preserve">&amp; Yanovski, J. A. (May, 2015). The relationship between loss of control (LOC) episode type and symptoms of depression in adolescent girls at risk for type 2 diabetes (T2D). Poster presented at the annual meeting of the Association for Psychological Science, New York, New York. </w:t>
      </w:r>
    </w:p>
    <w:p w14:paraId="1F596C43" w14:textId="77777777" w:rsidR="008D45B4" w:rsidRPr="00522D41" w:rsidRDefault="008D45B4" w:rsidP="00AF033B">
      <w:pPr>
        <w:numPr>
          <w:ilvl w:val="0"/>
          <w:numId w:val="21"/>
        </w:numPr>
        <w:spacing w:after="60"/>
        <w:rPr>
          <w:rFonts w:ascii="Garamond" w:hAnsi="Garamond"/>
          <w:sz w:val="22"/>
          <w:szCs w:val="22"/>
        </w:rPr>
      </w:pPr>
      <w:r w:rsidRPr="00522D41">
        <w:rPr>
          <w:rFonts w:ascii="Garamond" w:hAnsi="Garamond"/>
          <w:sz w:val="22"/>
          <w:szCs w:val="22"/>
        </w:rPr>
        <w:t>Thompson, K. A., Kelly, N. R.,</w:t>
      </w:r>
      <w:r w:rsidR="009B1FEC" w:rsidRPr="00522D41">
        <w:rPr>
          <w:rFonts w:ascii="Garamond" w:hAnsi="Garamond"/>
          <w:sz w:val="22"/>
          <w:szCs w:val="22"/>
        </w:rPr>
        <w:t>*</w:t>
      </w:r>
      <w:r w:rsidRPr="00522D41">
        <w:rPr>
          <w:rFonts w:ascii="Garamond" w:hAnsi="Garamond"/>
          <w:sz w:val="22"/>
          <w:szCs w:val="22"/>
        </w:rPr>
        <w:t xml:space="preserve"> Schvey, N. A., Pickworth, C. K.,</w:t>
      </w:r>
      <w:r w:rsidR="009B1FEC" w:rsidRPr="00522D41">
        <w:rPr>
          <w:rFonts w:ascii="Garamond" w:hAnsi="Garamond"/>
          <w:sz w:val="22"/>
          <w:szCs w:val="22"/>
        </w:rPr>
        <w:t>*</w:t>
      </w:r>
      <w:r w:rsidRPr="00522D41">
        <w:rPr>
          <w:rFonts w:ascii="Garamond" w:hAnsi="Garamond"/>
          <w:sz w:val="22"/>
          <w:szCs w:val="22"/>
        </w:rPr>
        <w:t xml:space="preserve"> Courville, A. B., Brady, S. M., Tanofsky-Kraff, M., </w:t>
      </w:r>
      <w:r w:rsidRPr="00522D41">
        <w:rPr>
          <w:rFonts w:ascii="Garamond" w:hAnsi="Garamond"/>
          <w:b/>
          <w:sz w:val="22"/>
          <w:szCs w:val="22"/>
        </w:rPr>
        <w:t xml:space="preserve">Shomaker, L. B., </w:t>
      </w:r>
      <w:r w:rsidRPr="00522D41">
        <w:rPr>
          <w:rFonts w:ascii="Garamond" w:hAnsi="Garamond"/>
          <w:sz w:val="22"/>
          <w:szCs w:val="22"/>
        </w:rPr>
        <w:t>&amp; Yanovski, J. A. (May, 2015). The association between pressure to be thin and emotional eating among adolescent boys and girls. Poster presented at the annual meeting of the Association for Psychological Science, New York, New York.</w:t>
      </w:r>
    </w:p>
    <w:p w14:paraId="449B01FC" w14:textId="180EABF5" w:rsidR="00BF434E" w:rsidRPr="00522D41" w:rsidRDefault="00BF434E" w:rsidP="00AF033B">
      <w:pPr>
        <w:numPr>
          <w:ilvl w:val="0"/>
          <w:numId w:val="21"/>
        </w:numPr>
        <w:spacing w:after="60"/>
        <w:rPr>
          <w:rFonts w:ascii="Garamond" w:hAnsi="Garamond"/>
          <w:sz w:val="22"/>
          <w:szCs w:val="22"/>
        </w:rPr>
      </w:pPr>
      <w:r w:rsidRPr="00522D41">
        <w:rPr>
          <w:rFonts w:ascii="Garamond" w:hAnsi="Garamond"/>
          <w:sz w:val="22"/>
          <w:szCs w:val="22"/>
        </w:rPr>
        <w:t>Thompson, K., Kelly, N.,</w:t>
      </w:r>
      <w:r w:rsidR="009B1FEC" w:rsidRPr="00522D41">
        <w:rPr>
          <w:rFonts w:ascii="Garamond" w:hAnsi="Garamond"/>
          <w:sz w:val="22"/>
          <w:szCs w:val="22"/>
        </w:rPr>
        <w:t>*</w:t>
      </w:r>
      <w:r w:rsidRPr="00522D41">
        <w:rPr>
          <w:rFonts w:ascii="Garamond" w:hAnsi="Garamond"/>
          <w:sz w:val="22"/>
          <w:szCs w:val="22"/>
        </w:rPr>
        <w:t xml:space="preserve"> Schvey, N., Pickworth, C.,</w:t>
      </w:r>
      <w:r w:rsidR="009B1FEC" w:rsidRPr="00522D41">
        <w:rPr>
          <w:rFonts w:ascii="Garamond" w:hAnsi="Garamond"/>
          <w:sz w:val="22"/>
          <w:szCs w:val="22"/>
        </w:rPr>
        <w:t>*</w:t>
      </w:r>
      <w:r w:rsidRPr="00522D41">
        <w:rPr>
          <w:rFonts w:ascii="Garamond" w:hAnsi="Garamond"/>
          <w:sz w:val="22"/>
          <w:szCs w:val="22"/>
        </w:rPr>
        <w:t xml:space="preserve"> Courville, A., Brady, S., Tanofsky-Kraff, M., </w:t>
      </w:r>
      <w:r w:rsidRPr="00522D41">
        <w:rPr>
          <w:rFonts w:ascii="Garamond" w:hAnsi="Garamond"/>
          <w:b/>
          <w:sz w:val="22"/>
          <w:szCs w:val="22"/>
        </w:rPr>
        <w:t xml:space="preserve">Shomaker, L. B., </w:t>
      </w:r>
      <w:r w:rsidRPr="00522D41">
        <w:rPr>
          <w:rFonts w:ascii="Garamond" w:hAnsi="Garamond"/>
          <w:sz w:val="22"/>
          <w:szCs w:val="22"/>
        </w:rPr>
        <w:t>&amp; Yanovski, J. A. (May, 2015). The association between pressure to be thin and emotional eating among adolescent boys and girls. Poster presented at the annual Research Week of the Uniformed Services University of the Health Sciences, Bethesda, Maryland</w:t>
      </w:r>
      <w:r w:rsidR="00532C58" w:rsidRPr="00522D41">
        <w:rPr>
          <w:rFonts w:ascii="Garamond" w:hAnsi="Garamond"/>
          <w:sz w:val="22"/>
          <w:szCs w:val="22"/>
        </w:rPr>
        <w:t>.</w:t>
      </w:r>
    </w:p>
    <w:p w14:paraId="09A7EA81" w14:textId="7B128635" w:rsidR="00740BD6" w:rsidRPr="00522D41" w:rsidRDefault="00BF434E" w:rsidP="00AF033B">
      <w:pPr>
        <w:numPr>
          <w:ilvl w:val="0"/>
          <w:numId w:val="21"/>
        </w:numPr>
        <w:spacing w:after="60"/>
        <w:rPr>
          <w:rFonts w:ascii="Garamond" w:hAnsi="Garamond"/>
          <w:sz w:val="22"/>
          <w:szCs w:val="22"/>
        </w:rPr>
      </w:pPr>
      <w:r w:rsidRPr="00522D41">
        <w:rPr>
          <w:rFonts w:ascii="Garamond" w:hAnsi="Garamond"/>
          <w:sz w:val="22"/>
          <w:szCs w:val="22"/>
        </w:rPr>
        <w:t xml:space="preserve">Radin, R., </w:t>
      </w:r>
      <w:r w:rsidRPr="00522D41">
        <w:rPr>
          <w:rFonts w:ascii="Garamond" w:hAnsi="Garamond"/>
          <w:b/>
          <w:sz w:val="22"/>
          <w:szCs w:val="22"/>
        </w:rPr>
        <w:t xml:space="preserve">Shomaker, L., </w:t>
      </w:r>
      <w:r w:rsidRPr="00522D41">
        <w:rPr>
          <w:rFonts w:ascii="Garamond" w:hAnsi="Garamond"/>
          <w:sz w:val="22"/>
          <w:szCs w:val="22"/>
        </w:rPr>
        <w:t>Kelly, N.,</w:t>
      </w:r>
      <w:r w:rsidR="009B1FEC" w:rsidRPr="00522D41">
        <w:rPr>
          <w:rFonts w:ascii="Garamond" w:hAnsi="Garamond"/>
          <w:sz w:val="22"/>
          <w:szCs w:val="22"/>
        </w:rPr>
        <w:t>*</w:t>
      </w:r>
      <w:r w:rsidRPr="00522D41">
        <w:rPr>
          <w:rFonts w:ascii="Garamond" w:hAnsi="Garamond"/>
          <w:sz w:val="22"/>
          <w:szCs w:val="22"/>
        </w:rPr>
        <w:t xml:space="preserve"> Pickworth, C.,</w:t>
      </w:r>
      <w:r w:rsidR="009B1FEC" w:rsidRPr="00522D41">
        <w:rPr>
          <w:rFonts w:ascii="Garamond" w:hAnsi="Garamond"/>
          <w:sz w:val="22"/>
          <w:szCs w:val="22"/>
        </w:rPr>
        <w:t>*</w:t>
      </w:r>
      <w:r w:rsidRPr="00522D41">
        <w:rPr>
          <w:rFonts w:ascii="Garamond" w:hAnsi="Garamond"/>
          <w:sz w:val="22"/>
          <w:szCs w:val="22"/>
        </w:rPr>
        <w:t xml:space="preserve"> Thompson, K., Brady, S., Demidowich, A., Galescu, O., Altschul, A., Shank, L., Yanovski, S., Tanofsky-Kraff, M., &amp; Yanovski, J. A. </w:t>
      </w:r>
      <w:r w:rsidR="00EE3187" w:rsidRPr="00522D41">
        <w:rPr>
          <w:rFonts w:ascii="Garamond" w:hAnsi="Garamond"/>
          <w:sz w:val="22"/>
          <w:szCs w:val="22"/>
        </w:rPr>
        <w:t xml:space="preserve">(May, 2015). </w:t>
      </w:r>
      <w:r w:rsidRPr="00522D41">
        <w:rPr>
          <w:rFonts w:ascii="Garamond" w:hAnsi="Garamond"/>
          <w:sz w:val="22"/>
          <w:szCs w:val="22"/>
        </w:rPr>
        <w:t>Cortisol response to an induction of negative affect among adolescents with and without loss of control eating. Poster presented at the annual Research Week of the Uniformed Services University of the Health Sciences, Bethesda, Maryland</w:t>
      </w:r>
      <w:r w:rsidR="00532C58" w:rsidRPr="00522D41">
        <w:rPr>
          <w:rFonts w:ascii="Garamond" w:hAnsi="Garamond"/>
          <w:sz w:val="22"/>
          <w:szCs w:val="22"/>
        </w:rPr>
        <w:t>.</w:t>
      </w:r>
    </w:p>
    <w:p w14:paraId="09DC150F" w14:textId="77777777" w:rsidR="00203DC7" w:rsidRPr="00522D41" w:rsidRDefault="00203DC7" w:rsidP="00AF033B">
      <w:pPr>
        <w:numPr>
          <w:ilvl w:val="0"/>
          <w:numId w:val="21"/>
        </w:numPr>
        <w:spacing w:after="60"/>
        <w:rPr>
          <w:rFonts w:ascii="Garamond" w:hAnsi="Garamond"/>
          <w:sz w:val="22"/>
          <w:szCs w:val="22"/>
        </w:rPr>
      </w:pPr>
      <w:r w:rsidRPr="00522D41">
        <w:rPr>
          <w:rFonts w:ascii="Garamond" w:hAnsi="Garamond"/>
          <w:sz w:val="22"/>
          <w:szCs w:val="22"/>
        </w:rPr>
        <w:t>Chandler, S.,</w:t>
      </w:r>
      <w:r w:rsidR="00B81AC6" w:rsidRPr="00522D41">
        <w:rPr>
          <w:rFonts w:ascii="Garamond" w:hAnsi="Garamond"/>
          <w:sz w:val="22"/>
          <w:szCs w:val="22"/>
        </w:rPr>
        <w:t>*</w:t>
      </w:r>
      <w:r w:rsidRPr="00522D41">
        <w:rPr>
          <w:rFonts w:ascii="Garamond" w:hAnsi="Garamond"/>
          <w:sz w:val="22"/>
          <w:szCs w:val="22"/>
        </w:rPr>
        <w:t xml:space="preserve"> </w:t>
      </w:r>
      <w:r w:rsidRPr="00522D41">
        <w:rPr>
          <w:rFonts w:ascii="Garamond" w:hAnsi="Garamond"/>
          <w:b/>
          <w:sz w:val="22"/>
          <w:szCs w:val="22"/>
        </w:rPr>
        <w:t>Shomaker, L.</w:t>
      </w:r>
      <w:r w:rsidRPr="00522D41">
        <w:rPr>
          <w:rFonts w:ascii="Garamond" w:hAnsi="Garamond"/>
          <w:sz w:val="22"/>
          <w:szCs w:val="22"/>
        </w:rPr>
        <w:t>, Auld, G., Wdowik, M. (July, 2015). Improved body composition and health-related attitudes: a 6-week pilot weight management study. Poster presented at the annual meeting of the Society of Nutrition Education &amp; Behavior, Pittsburgh, Pennsylvania.</w:t>
      </w:r>
    </w:p>
    <w:p w14:paraId="5B208AC8" w14:textId="77777777" w:rsidR="00203DC7" w:rsidRPr="00522D41" w:rsidRDefault="00203DC7" w:rsidP="00AF033B">
      <w:pPr>
        <w:numPr>
          <w:ilvl w:val="0"/>
          <w:numId w:val="21"/>
        </w:numPr>
        <w:spacing w:after="60"/>
        <w:rPr>
          <w:rFonts w:ascii="Garamond" w:hAnsi="Garamond"/>
          <w:sz w:val="22"/>
          <w:szCs w:val="22"/>
        </w:rPr>
      </w:pPr>
      <w:r w:rsidRPr="00522D41">
        <w:rPr>
          <w:rFonts w:ascii="Garamond" w:hAnsi="Garamond"/>
          <w:sz w:val="22"/>
          <w:szCs w:val="22"/>
        </w:rPr>
        <w:t>Chandler, S.,</w:t>
      </w:r>
      <w:r w:rsidR="00B81AC6" w:rsidRPr="00522D41">
        <w:rPr>
          <w:rFonts w:ascii="Garamond" w:hAnsi="Garamond"/>
          <w:sz w:val="22"/>
          <w:szCs w:val="22"/>
        </w:rPr>
        <w:t>*</w:t>
      </w:r>
      <w:r w:rsidRPr="00522D41">
        <w:rPr>
          <w:rFonts w:ascii="Garamond" w:hAnsi="Garamond"/>
          <w:sz w:val="22"/>
          <w:szCs w:val="22"/>
        </w:rPr>
        <w:t xml:space="preserve"> </w:t>
      </w:r>
      <w:r w:rsidRPr="00522D41">
        <w:rPr>
          <w:rFonts w:ascii="Garamond" w:hAnsi="Garamond"/>
          <w:b/>
          <w:sz w:val="22"/>
          <w:szCs w:val="22"/>
        </w:rPr>
        <w:t xml:space="preserve">Shomaker, L., </w:t>
      </w:r>
      <w:r w:rsidRPr="00522D41">
        <w:rPr>
          <w:rFonts w:ascii="Garamond" w:hAnsi="Garamond"/>
          <w:sz w:val="22"/>
          <w:szCs w:val="22"/>
        </w:rPr>
        <w:t>Auld, G., Wdowik, M. (July, 2015). Achieving fidelity across intervention groups: a 6-week pilot weight management study. Poster presented at the annual meeting of the Society of Nutrition Education &amp; Behavior, Pittsburgh, Pennsylvania.</w:t>
      </w:r>
    </w:p>
    <w:p w14:paraId="0A790C8D" w14:textId="77777777" w:rsidR="00C56115" w:rsidRPr="00522D41" w:rsidRDefault="00C56115" w:rsidP="00AF033B">
      <w:pPr>
        <w:numPr>
          <w:ilvl w:val="0"/>
          <w:numId w:val="21"/>
        </w:numPr>
        <w:spacing w:after="60"/>
        <w:rPr>
          <w:rFonts w:ascii="Garamond" w:hAnsi="Garamond"/>
          <w:sz w:val="22"/>
          <w:szCs w:val="22"/>
        </w:rPr>
      </w:pPr>
      <w:r w:rsidRPr="00522D41">
        <w:rPr>
          <w:rFonts w:ascii="Garamond" w:hAnsi="Garamond"/>
          <w:sz w:val="22"/>
          <w:szCs w:val="22"/>
        </w:rPr>
        <w:t>Pivarunas, B.,</w:t>
      </w:r>
      <w:r w:rsidR="00B81AC6" w:rsidRPr="00522D41">
        <w:rPr>
          <w:rFonts w:ascii="Garamond" w:hAnsi="Garamond"/>
          <w:sz w:val="22"/>
          <w:szCs w:val="22"/>
        </w:rPr>
        <w:t>*</w:t>
      </w:r>
      <w:r w:rsidRPr="00522D41">
        <w:rPr>
          <w:rFonts w:ascii="Garamond" w:hAnsi="Garamond"/>
          <w:sz w:val="22"/>
          <w:szCs w:val="22"/>
        </w:rPr>
        <w:t xml:space="preserve"> Kelly, N. R.,</w:t>
      </w:r>
      <w:r w:rsidR="00B81AC6" w:rsidRPr="00522D41">
        <w:rPr>
          <w:rFonts w:ascii="Garamond" w:hAnsi="Garamond"/>
          <w:sz w:val="22"/>
          <w:szCs w:val="22"/>
        </w:rPr>
        <w:t>*</w:t>
      </w:r>
      <w:r w:rsidRPr="00522D41">
        <w:rPr>
          <w:rFonts w:ascii="Garamond" w:hAnsi="Garamond"/>
          <w:sz w:val="22"/>
          <w:szCs w:val="22"/>
        </w:rPr>
        <w:t xml:space="preserve"> Pickworth, C. K.,</w:t>
      </w:r>
      <w:r w:rsidR="00B81AC6" w:rsidRPr="00522D41">
        <w:rPr>
          <w:rFonts w:ascii="Garamond" w:hAnsi="Garamond"/>
          <w:sz w:val="22"/>
          <w:szCs w:val="22"/>
        </w:rPr>
        <w:t>*</w:t>
      </w:r>
      <w:r w:rsidRPr="00522D41">
        <w:rPr>
          <w:rFonts w:ascii="Garamond" w:hAnsi="Garamond"/>
          <w:sz w:val="22"/>
          <w:szCs w:val="22"/>
        </w:rPr>
        <w:t xml:space="preserve"> Grygorenko, M. V.,</w:t>
      </w:r>
      <w:r w:rsidR="00B81AC6" w:rsidRPr="00522D41">
        <w:rPr>
          <w:rFonts w:ascii="Garamond" w:hAnsi="Garamond"/>
          <w:sz w:val="22"/>
          <w:szCs w:val="22"/>
        </w:rPr>
        <w:t>*</w:t>
      </w:r>
      <w:r w:rsidRPr="00522D41">
        <w:rPr>
          <w:rFonts w:ascii="Garamond" w:hAnsi="Garamond"/>
          <w:sz w:val="22"/>
          <w:szCs w:val="22"/>
        </w:rPr>
        <w:t xml:space="preserve"> Radin, R. M., Cassidy, O. L., Vannucci, A., Courville, A. B., Tanofsky-Kraff, M., Yanovski, J. A., &amp; </w:t>
      </w:r>
      <w:r w:rsidRPr="00522D41">
        <w:rPr>
          <w:rFonts w:ascii="Garamond" w:hAnsi="Garamond"/>
          <w:b/>
          <w:sz w:val="22"/>
          <w:szCs w:val="22"/>
        </w:rPr>
        <w:t>Shomaker, L. B.</w:t>
      </w:r>
      <w:r w:rsidRPr="00522D41">
        <w:rPr>
          <w:rFonts w:ascii="Garamond" w:hAnsi="Garamond"/>
          <w:sz w:val="22"/>
          <w:szCs w:val="22"/>
        </w:rPr>
        <w:t xml:space="preserve"> (</w:t>
      </w:r>
      <w:r w:rsidR="007B3BB4" w:rsidRPr="00522D41">
        <w:rPr>
          <w:rFonts w:ascii="Garamond" w:hAnsi="Garamond"/>
          <w:sz w:val="22"/>
          <w:szCs w:val="22"/>
        </w:rPr>
        <w:t>August, 2015</w:t>
      </w:r>
      <w:r w:rsidRPr="00522D41">
        <w:rPr>
          <w:rFonts w:ascii="Garamond" w:hAnsi="Garamond"/>
          <w:sz w:val="22"/>
          <w:szCs w:val="22"/>
        </w:rPr>
        <w:t xml:space="preserve">). Mindfulness and eating behavior in adolescents at-risk for type 2 diabetes (T2D). Poster presented at the </w:t>
      </w:r>
      <w:r w:rsidR="007B3BB4" w:rsidRPr="00522D41">
        <w:rPr>
          <w:rFonts w:ascii="Garamond" w:hAnsi="Garamond"/>
          <w:sz w:val="22"/>
          <w:szCs w:val="22"/>
        </w:rPr>
        <w:t xml:space="preserve">third </w:t>
      </w:r>
      <w:r w:rsidRPr="00522D41">
        <w:rPr>
          <w:rFonts w:ascii="Garamond" w:hAnsi="Garamond"/>
          <w:sz w:val="22"/>
          <w:szCs w:val="22"/>
        </w:rPr>
        <w:t xml:space="preserve">annual </w:t>
      </w:r>
      <w:r w:rsidR="007B3BB4" w:rsidRPr="00522D41">
        <w:rPr>
          <w:rFonts w:ascii="Garamond" w:hAnsi="Garamond"/>
          <w:sz w:val="22"/>
          <w:szCs w:val="22"/>
        </w:rPr>
        <w:t>Colorado Clinical and Translational Sciences Institute (CCTSI) Summit, Longmont, Colorado</w:t>
      </w:r>
      <w:r w:rsidRPr="00522D41">
        <w:rPr>
          <w:rFonts w:ascii="Garamond" w:hAnsi="Garamond"/>
          <w:sz w:val="22"/>
          <w:szCs w:val="22"/>
        </w:rPr>
        <w:t>.</w:t>
      </w:r>
    </w:p>
    <w:p w14:paraId="60E3344B" w14:textId="77777777" w:rsidR="00EE10E2" w:rsidRPr="00522D41" w:rsidRDefault="00DD4A50" w:rsidP="00AF033B">
      <w:pPr>
        <w:numPr>
          <w:ilvl w:val="0"/>
          <w:numId w:val="21"/>
        </w:numPr>
        <w:spacing w:after="60"/>
        <w:rPr>
          <w:rFonts w:ascii="Garamond" w:hAnsi="Garamond"/>
          <w:sz w:val="22"/>
          <w:szCs w:val="22"/>
        </w:rPr>
      </w:pPr>
      <w:r w:rsidRPr="00522D41">
        <w:rPr>
          <w:rFonts w:ascii="Garamond" w:hAnsi="Garamond"/>
          <w:sz w:val="22"/>
          <w:szCs w:val="22"/>
        </w:rPr>
        <w:lastRenderedPageBreak/>
        <w:t>Chandler, S.,</w:t>
      </w:r>
      <w:r w:rsidR="00AE646A" w:rsidRPr="00522D41">
        <w:rPr>
          <w:rFonts w:ascii="Garamond" w:hAnsi="Garamond"/>
          <w:sz w:val="22"/>
          <w:szCs w:val="22"/>
        </w:rPr>
        <w:t>*</w:t>
      </w:r>
      <w:r w:rsidRPr="00522D41">
        <w:rPr>
          <w:rFonts w:ascii="Garamond" w:hAnsi="Garamond"/>
          <w:sz w:val="22"/>
          <w:szCs w:val="22"/>
        </w:rPr>
        <w:t xml:space="preserve"> Suelter, C.,</w:t>
      </w:r>
      <w:r w:rsidR="00AE646A" w:rsidRPr="00522D41">
        <w:rPr>
          <w:rFonts w:ascii="Garamond" w:hAnsi="Garamond"/>
          <w:sz w:val="22"/>
          <w:szCs w:val="22"/>
        </w:rPr>
        <w:t>*</w:t>
      </w:r>
      <w:r w:rsidRPr="00522D41">
        <w:rPr>
          <w:rFonts w:ascii="Garamond" w:hAnsi="Garamond"/>
          <w:sz w:val="22"/>
          <w:szCs w:val="22"/>
        </w:rPr>
        <w:t xml:space="preserve"> Shanks, M.,</w:t>
      </w:r>
      <w:r w:rsidR="00AE646A" w:rsidRPr="00522D41">
        <w:rPr>
          <w:rFonts w:ascii="Garamond" w:hAnsi="Garamond"/>
          <w:sz w:val="22"/>
          <w:szCs w:val="22"/>
        </w:rPr>
        <w:t>*</w:t>
      </w:r>
      <w:r w:rsidRPr="00522D41">
        <w:rPr>
          <w:rFonts w:ascii="Garamond" w:hAnsi="Garamond"/>
          <w:sz w:val="22"/>
          <w:szCs w:val="22"/>
        </w:rPr>
        <w:t xml:space="preserve"> Bruggink, </w:t>
      </w:r>
      <w:r w:rsidR="00AA0F61" w:rsidRPr="00522D41">
        <w:rPr>
          <w:rFonts w:ascii="Garamond" w:hAnsi="Garamond"/>
          <w:sz w:val="22"/>
          <w:szCs w:val="22"/>
        </w:rPr>
        <w:t>S.,</w:t>
      </w:r>
      <w:r w:rsidR="00AE646A" w:rsidRPr="00522D41">
        <w:rPr>
          <w:rFonts w:ascii="Garamond" w:hAnsi="Garamond"/>
          <w:sz w:val="22"/>
          <w:szCs w:val="22"/>
        </w:rPr>
        <w:t>*</w:t>
      </w:r>
      <w:r w:rsidR="00AA0F61" w:rsidRPr="00522D41">
        <w:rPr>
          <w:rFonts w:ascii="Garamond" w:hAnsi="Garamond"/>
          <w:sz w:val="22"/>
          <w:szCs w:val="22"/>
        </w:rPr>
        <w:t xml:space="preserve"> Dumitrache, A., Foss, J.,</w:t>
      </w:r>
      <w:r w:rsidR="00AE646A" w:rsidRPr="00522D41">
        <w:rPr>
          <w:rFonts w:ascii="Garamond" w:hAnsi="Garamond"/>
          <w:sz w:val="22"/>
          <w:szCs w:val="22"/>
        </w:rPr>
        <w:t>*</w:t>
      </w:r>
      <w:r w:rsidR="00AA0F61" w:rsidRPr="00522D41">
        <w:rPr>
          <w:rFonts w:ascii="Garamond" w:hAnsi="Garamond"/>
          <w:sz w:val="22"/>
          <w:szCs w:val="22"/>
        </w:rPr>
        <w:t xml:space="preserve"> Sk</w:t>
      </w:r>
      <w:r w:rsidRPr="00522D41">
        <w:rPr>
          <w:rFonts w:ascii="Garamond" w:hAnsi="Garamond"/>
          <w:sz w:val="22"/>
          <w:szCs w:val="22"/>
        </w:rPr>
        <w:t>oranski, A.,</w:t>
      </w:r>
      <w:r w:rsidR="00AE646A" w:rsidRPr="00522D41">
        <w:rPr>
          <w:rFonts w:ascii="Garamond" w:hAnsi="Garamond"/>
          <w:sz w:val="22"/>
          <w:szCs w:val="22"/>
        </w:rPr>
        <w:t>*</w:t>
      </w:r>
      <w:r w:rsidRPr="00522D41">
        <w:rPr>
          <w:rFonts w:ascii="Garamond" w:hAnsi="Garamond"/>
          <w:sz w:val="22"/>
          <w:szCs w:val="22"/>
        </w:rPr>
        <w:t xml:space="preserve"> Pivarunas, B.,</w:t>
      </w:r>
      <w:r w:rsidR="00AE646A" w:rsidRPr="00522D41">
        <w:rPr>
          <w:rFonts w:ascii="Garamond" w:hAnsi="Garamond"/>
          <w:sz w:val="22"/>
          <w:szCs w:val="22"/>
        </w:rPr>
        <w:t>*</w:t>
      </w:r>
      <w:r w:rsidRPr="00522D41">
        <w:rPr>
          <w:rFonts w:ascii="Garamond" w:hAnsi="Garamond"/>
          <w:sz w:val="22"/>
          <w:szCs w:val="22"/>
        </w:rPr>
        <w:t xml:space="preserve"> &amp; </w:t>
      </w:r>
      <w:r w:rsidRPr="00522D41">
        <w:rPr>
          <w:rFonts w:ascii="Garamond" w:hAnsi="Garamond"/>
          <w:b/>
          <w:sz w:val="22"/>
          <w:szCs w:val="22"/>
        </w:rPr>
        <w:t xml:space="preserve">Shomaker, L. B. </w:t>
      </w:r>
      <w:r w:rsidRPr="00522D41">
        <w:rPr>
          <w:rFonts w:ascii="Garamond" w:hAnsi="Garamond"/>
          <w:sz w:val="22"/>
          <w:szCs w:val="22"/>
        </w:rPr>
        <w:t>(September, 2015). Engaging adolescents in obesity/diabetes prevention trials in Northern Colorado. Poster presented at the annual research exchange of the Colorado Clinical and Translational Sciences Institute (CCTSI) and the annual convocation of the State Networks of Colorado Ambulator</w:t>
      </w:r>
      <w:r w:rsidR="00F67D6B" w:rsidRPr="00522D41">
        <w:rPr>
          <w:rFonts w:ascii="Garamond" w:hAnsi="Garamond"/>
          <w:sz w:val="22"/>
          <w:szCs w:val="22"/>
        </w:rPr>
        <w:t>y Practices &amp; Partners (SNOCAP), Golden, Colorado</w:t>
      </w:r>
      <w:r w:rsidR="00AC3DB4" w:rsidRPr="00522D41">
        <w:rPr>
          <w:rFonts w:ascii="Garamond" w:hAnsi="Garamond"/>
          <w:sz w:val="22"/>
          <w:szCs w:val="22"/>
        </w:rPr>
        <w:t>.</w:t>
      </w:r>
    </w:p>
    <w:p w14:paraId="075A0E7F" w14:textId="77777777" w:rsidR="002F55CD" w:rsidRPr="00522D41" w:rsidRDefault="002F55CD" w:rsidP="00AF033B">
      <w:pPr>
        <w:numPr>
          <w:ilvl w:val="0"/>
          <w:numId w:val="21"/>
        </w:numPr>
        <w:spacing w:before="100" w:beforeAutospacing="1" w:after="60"/>
        <w:rPr>
          <w:rFonts w:ascii="Garamond" w:hAnsi="Garamond"/>
          <w:sz w:val="22"/>
          <w:szCs w:val="22"/>
        </w:rPr>
      </w:pPr>
      <w:r w:rsidRPr="00522D41">
        <w:rPr>
          <w:rFonts w:ascii="Garamond" w:hAnsi="Garamond"/>
          <w:sz w:val="22"/>
          <w:szCs w:val="22"/>
        </w:rPr>
        <w:t xml:space="preserve">Tanofsky-Kraff, M., </w:t>
      </w:r>
      <w:r w:rsidRPr="00522D41">
        <w:rPr>
          <w:rFonts w:ascii="Garamond" w:hAnsi="Garamond"/>
          <w:b/>
          <w:sz w:val="22"/>
          <w:szCs w:val="22"/>
        </w:rPr>
        <w:t xml:space="preserve">Shomaker, L. B., </w:t>
      </w:r>
      <w:r w:rsidRPr="00522D41">
        <w:rPr>
          <w:rFonts w:ascii="Garamond" w:hAnsi="Garamond"/>
          <w:sz w:val="22"/>
          <w:szCs w:val="22"/>
        </w:rPr>
        <w:t>Wilfley, D. E., Young, J. F., Sbrocco, T., Stephens, M., Brady, S. M., Radin, R. M., Pickworth, C. K., Olsen, C., Kozlosky, M., Reynolds, J. C., &amp; Yanovski, J. A. (</w:t>
      </w:r>
      <w:r w:rsidR="00B767DF" w:rsidRPr="00522D41">
        <w:rPr>
          <w:rFonts w:ascii="Garamond" w:hAnsi="Garamond"/>
          <w:sz w:val="22"/>
          <w:szCs w:val="22"/>
        </w:rPr>
        <w:t>November, 2015</w:t>
      </w:r>
      <w:r w:rsidRPr="00522D41">
        <w:rPr>
          <w:rFonts w:ascii="Garamond" w:hAnsi="Garamond"/>
          <w:sz w:val="22"/>
          <w:szCs w:val="22"/>
        </w:rPr>
        <w:t xml:space="preserve">). Targeted prevention of excess weight gain in high-risk adolescent girls with loss of control (LOC) eating: The role of anxiety in three year outcomes of a randomized, controlled trial. </w:t>
      </w:r>
      <w:r w:rsidR="00B767DF" w:rsidRPr="00522D41">
        <w:rPr>
          <w:rFonts w:ascii="Garamond" w:hAnsi="Garamond"/>
          <w:sz w:val="22"/>
          <w:szCs w:val="22"/>
        </w:rPr>
        <w:t>Poster presented at the annual meeting of The Obesity Society, Los Angeles, California.</w:t>
      </w:r>
    </w:p>
    <w:p w14:paraId="24EACB2C" w14:textId="77777777" w:rsidR="00C36C37" w:rsidRPr="00522D41" w:rsidRDefault="00C36C37" w:rsidP="00AF033B">
      <w:pPr>
        <w:numPr>
          <w:ilvl w:val="0"/>
          <w:numId w:val="21"/>
        </w:numPr>
        <w:spacing w:before="100" w:beforeAutospacing="1" w:after="60"/>
        <w:rPr>
          <w:rFonts w:ascii="Garamond" w:hAnsi="Garamond"/>
          <w:sz w:val="22"/>
          <w:szCs w:val="22"/>
        </w:rPr>
      </w:pPr>
      <w:r w:rsidRPr="00522D41">
        <w:rPr>
          <w:rFonts w:ascii="Garamond" w:hAnsi="Garamond"/>
          <w:sz w:val="22"/>
          <w:szCs w:val="22"/>
        </w:rPr>
        <w:t>Thompson, K. A., Pickworth, C. K.,</w:t>
      </w:r>
      <w:r w:rsidR="00AE646A" w:rsidRPr="00522D41">
        <w:rPr>
          <w:rFonts w:ascii="Garamond" w:hAnsi="Garamond"/>
          <w:sz w:val="22"/>
          <w:szCs w:val="22"/>
        </w:rPr>
        <w:t>*</w:t>
      </w:r>
      <w:r w:rsidRPr="00522D41">
        <w:rPr>
          <w:rFonts w:ascii="Garamond" w:hAnsi="Garamond"/>
          <w:sz w:val="22"/>
          <w:szCs w:val="22"/>
        </w:rPr>
        <w:t xml:space="preserve"> </w:t>
      </w:r>
      <w:r w:rsidRPr="00522D41">
        <w:rPr>
          <w:rFonts w:ascii="Garamond" w:hAnsi="Garamond"/>
          <w:b/>
          <w:sz w:val="22"/>
          <w:szCs w:val="22"/>
        </w:rPr>
        <w:t xml:space="preserve">Shomaker, L. B., </w:t>
      </w:r>
      <w:r w:rsidRPr="00522D41">
        <w:rPr>
          <w:rFonts w:ascii="Garamond" w:hAnsi="Garamond"/>
          <w:sz w:val="22"/>
          <w:szCs w:val="22"/>
        </w:rPr>
        <w:t>Kelly, N. R.,</w:t>
      </w:r>
      <w:r w:rsidR="00AE646A" w:rsidRPr="00522D41">
        <w:rPr>
          <w:rFonts w:ascii="Garamond" w:hAnsi="Garamond"/>
          <w:sz w:val="22"/>
          <w:szCs w:val="22"/>
        </w:rPr>
        <w:t>*</w:t>
      </w:r>
      <w:r w:rsidRPr="00522D41">
        <w:rPr>
          <w:rFonts w:ascii="Garamond" w:hAnsi="Garamond"/>
          <w:sz w:val="22"/>
          <w:szCs w:val="22"/>
        </w:rPr>
        <w:t xml:space="preserve"> Schvey, N. A., Yuang, K., Brady, S. M., Yanovski, S. Z., Tanofsky-Kraff, M., &amp; Yanovski, J. A. (</w:t>
      </w:r>
      <w:r w:rsidR="00B767DF" w:rsidRPr="00522D41">
        <w:rPr>
          <w:rFonts w:ascii="Garamond" w:hAnsi="Garamond"/>
          <w:sz w:val="22"/>
          <w:szCs w:val="22"/>
        </w:rPr>
        <w:t>November, 2015</w:t>
      </w:r>
      <w:r w:rsidRPr="00522D41">
        <w:rPr>
          <w:rFonts w:ascii="Garamond" w:hAnsi="Garamond"/>
          <w:sz w:val="22"/>
          <w:szCs w:val="22"/>
        </w:rPr>
        <w:t xml:space="preserve">). Associations of emotional awareness and temperament with 1-year changes of </w:t>
      </w:r>
      <w:r w:rsidR="008D082F" w:rsidRPr="00522D41">
        <w:rPr>
          <w:rFonts w:ascii="Garamond" w:hAnsi="Garamond"/>
          <w:sz w:val="22"/>
          <w:szCs w:val="22"/>
        </w:rPr>
        <w:t>BMI</w:t>
      </w:r>
      <w:r w:rsidRPr="00522D41">
        <w:rPr>
          <w:rFonts w:ascii="Garamond" w:hAnsi="Garamond"/>
          <w:sz w:val="22"/>
          <w:szCs w:val="22"/>
        </w:rPr>
        <w:t xml:space="preserve"> and fat mass in non-overweight and overweight adolescents.</w:t>
      </w:r>
      <w:r w:rsidR="00B767DF" w:rsidRPr="00522D41">
        <w:rPr>
          <w:rFonts w:ascii="Garamond" w:hAnsi="Garamond"/>
          <w:sz w:val="22"/>
          <w:szCs w:val="22"/>
        </w:rPr>
        <w:t xml:space="preserve"> Poster presented at the annual meeting of The Obesity Society, Los Angeles, California.</w:t>
      </w:r>
    </w:p>
    <w:p w14:paraId="5E8110D4" w14:textId="77777777" w:rsidR="00545513" w:rsidRPr="00522D41" w:rsidRDefault="00545513" w:rsidP="00AF033B">
      <w:pPr>
        <w:numPr>
          <w:ilvl w:val="0"/>
          <w:numId w:val="21"/>
        </w:numPr>
        <w:spacing w:after="60"/>
        <w:rPr>
          <w:rFonts w:ascii="Garamond" w:hAnsi="Garamond"/>
          <w:sz w:val="22"/>
          <w:szCs w:val="22"/>
        </w:rPr>
      </w:pPr>
      <w:r w:rsidRPr="00522D41">
        <w:rPr>
          <w:rFonts w:ascii="Garamond" w:hAnsi="Garamond"/>
          <w:sz w:val="22"/>
          <w:szCs w:val="22"/>
        </w:rPr>
        <w:t>Yuang, K. G., Kelly, N. R.,</w:t>
      </w:r>
      <w:r w:rsidR="00AE646A" w:rsidRPr="00522D41">
        <w:rPr>
          <w:rFonts w:ascii="Garamond" w:hAnsi="Garamond"/>
          <w:sz w:val="22"/>
          <w:szCs w:val="22"/>
        </w:rPr>
        <w:t>*</w:t>
      </w:r>
      <w:r w:rsidRPr="00522D41">
        <w:rPr>
          <w:rFonts w:ascii="Garamond" w:hAnsi="Garamond"/>
          <w:sz w:val="22"/>
          <w:szCs w:val="22"/>
        </w:rPr>
        <w:t xml:space="preserve"> Pickworth, C. K.,</w:t>
      </w:r>
      <w:r w:rsidR="00AE646A" w:rsidRPr="00522D41">
        <w:rPr>
          <w:rFonts w:ascii="Garamond" w:hAnsi="Garamond"/>
          <w:sz w:val="22"/>
          <w:szCs w:val="22"/>
        </w:rPr>
        <w:t>*</w:t>
      </w:r>
      <w:r w:rsidRPr="00522D41">
        <w:rPr>
          <w:rFonts w:ascii="Garamond" w:hAnsi="Garamond"/>
          <w:sz w:val="22"/>
          <w:szCs w:val="22"/>
        </w:rPr>
        <w:t xml:space="preserve"> Thompson, K. A., Armaiz, S. A., Brady, S. M., Galescu, O. A., Demidowich, A. P., Tanofsky-Kraff, M., </w:t>
      </w:r>
      <w:r w:rsidRPr="00522D41">
        <w:rPr>
          <w:rFonts w:ascii="Garamond" w:hAnsi="Garamond"/>
          <w:b/>
          <w:sz w:val="22"/>
          <w:szCs w:val="22"/>
        </w:rPr>
        <w:t xml:space="preserve">Shomaker, L. B., </w:t>
      </w:r>
      <w:r w:rsidRPr="00522D41">
        <w:rPr>
          <w:rFonts w:ascii="Garamond" w:hAnsi="Garamond"/>
          <w:sz w:val="22"/>
          <w:szCs w:val="22"/>
        </w:rPr>
        <w:t xml:space="preserve">&amp; Yanovski, J. A. </w:t>
      </w:r>
      <w:r w:rsidR="00B767DF" w:rsidRPr="00522D41">
        <w:rPr>
          <w:rFonts w:ascii="Garamond" w:hAnsi="Garamond"/>
          <w:sz w:val="22"/>
          <w:szCs w:val="22"/>
        </w:rPr>
        <w:t xml:space="preserve">(November, 2015). </w:t>
      </w:r>
      <w:r w:rsidRPr="00522D41">
        <w:rPr>
          <w:rFonts w:ascii="Garamond" w:hAnsi="Garamond"/>
          <w:sz w:val="22"/>
          <w:szCs w:val="22"/>
        </w:rPr>
        <w:t>Examination of the relationships of inheritance patterns of type 2 diabetes risk with metabolic function and disinhibited eating in adolescents. Poster presented at the annual meeting of The Obesity Society, Los Angeles, California.</w:t>
      </w:r>
    </w:p>
    <w:p w14:paraId="186F778D" w14:textId="77777777" w:rsidR="00A0147C" w:rsidRPr="00522D41" w:rsidRDefault="00A0147C" w:rsidP="00AF033B">
      <w:pPr>
        <w:numPr>
          <w:ilvl w:val="0"/>
          <w:numId w:val="21"/>
        </w:numPr>
        <w:spacing w:after="60"/>
        <w:rPr>
          <w:rFonts w:ascii="Garamond" w:hAnsi="Garamond"/>
          <w:sz w:val="22"/>
          <w:szCs w:val="22"/>
        </w:rPr>
      </w:pPr>
      <w:r w:rsidRPr="00522D41">
        <w:rPr>
          <w:rFonts w:ascii="Garamond" w:hAnsi="Garamond"/>
          <w:sz w:val="22"/>
          <w:szCs w:val="22"/>
        </w:rPr>
        <w:t>Kelly, N. R.,</w:t>
      </w:r>
      <w:r w:rsidR="00AE646A" w:rsidRPr="00522D41">
        <w:rPr>
          <w:rFonts w:ascii="Garamond" w:hAnsi="Garamond"/>
          <w:sz w:val="22"/>
          <w:szCs w:val="22"/>
        </w:rPr>
        <w:t>*</w:t>
      </w:r>
      <w:r w:rsidRPr="00522D41">
        <w:rPr>
          <w:rFonts w:ascii="Garamond" w:hAnsi="Garamond"/>
          <w:sz w:val="22"/>
          <w:szCs w:val="22"/>
        </w:rPr>
        <w:t xml:space="preserve"> </w:t>
      </w:r>
      <w:r w:rsidRPr="00522D41">
        <w:rPr>
          <w:rFonts w:ascii="Garamond" w:hAnsi="Garamond"/>
          <w:b/>
          <w:sz w:val="22"/>
          <w:szCs w:val="22"/>
        </w:rPr>
        <w:t>Shomaker, L.</w:t>
      </w:r>
      <w:r w:rsidRPr="00522D41">
        <w:rPr>
          <w:rFonts w:ascii="Garamond" w:hAnsi="Garamond"/>
          <w:sz w:val="22"/>
          <w:szCs w:val="22"/>
        </w:rPr>
        <w:t>, Pickworth, C. K.,</w:t>
      </w:r>
      <w:r w:rsidR="00AE646A" w:rsidRPr="00522D41">
        <w:rPr>
          <w:rFonts w:ascii="Garamond" w:hAnsi="Garamond"/>
          <w:sz w:val="22"/>
          <w:szCs w:val="22"/>
        </w:rPr>
        <w:t>*</w:t>
      </w:r>
      <w:r w:rsidRPr="00522D41">
        <w:rPr>
          <w:rFonts w:ascii="Garamond" w:hAnsi="Garamond"/>
          <w:sz w:val="22"/>
          <w:szCs w:val="22"/>
        </w:rPr>
        <w:t xml:space="preserve"> Radin, R., Cassidy, O., Thompson, K. A., Yuang, K., Brady, S., Galescu, O., Demidowich, A., Courville, A., Chen, K. Y., Tanofsky-Kraff, M., &amp; Yanovski, J. A. (March</w:t>
      </w:r>
      <w:r w:rsidR="00B767DF" w:rsidRPr="00522D41">
        <w:rPr>
          <w:rFonts w:ascii="Garamond" w:hAnsi="Garamond"/>
          <w:sz w:val="22"/>
          <w:szCs w:val="22"/>
        </w:rPr>
        <w:t>,</w:t>
      </w:r>
      <w:r w:rsidRPr="00522D41">
        <w:rPr>
          <w:rFonts w:ascii="Garamond" w:hAnsi="Garamond"/>
          <w:sz w:val="22"/>
          <w:szCs w:val="22"/>
        </w:rPr>
        <w:t xml:space="preserve"> 2016). Associations between sleep behaviors and disinhibited eating among overweight adolescent girls. Poster presented at the annual meeting of the Society of Behavioral Medicine, Washington, DC.</w:t>
      </w:r>
    </w:p>
    <w:p w14:paraId="074A0A3B" w14:textId="77777777" w:rsidR="003D0DB8" w:rsidRPr="00522D41" w:rsidRDefault="003D0DB8" w:rsidP="00AF033B">
      <w:pPr>
        <w:numPr>
          <w:ilvl w:val="0"/>
          <w:numId w:val="21"/>
        </w:numPr>
        <w:spacing w:after="60"/>
        <w:rPr>
          <w:rFonts w:ascii="Garamond" w:hAnsi="Garamond"/>
          <w:sz w:val="22"/>
          <w:szCs w:val="22"/>
        </w:rPr>
      </w:pPr>
      <w:r w:rsidRPr="00522D41">
        <w:rPr>
          <w:rFonts w:ascii="Garamond" w:hAnsi="Garamond"/>
          <w:sz w:val="22"/>
          <w:szCs w:val="22"/>
        </w:rPr>
        <w:t>Pivarunas, B.,</w:t>
      </w:r>
      <w:r w:rsidR="00AE646A" w:rsidRPr="00522D41">
        <w:rPr>
          <w:rFonts w:ascii="Garamond" w:hAnsi="Garamond"/>
          <w:sz w:val="22"/>
          <w:szCs w:val="22"/>
        </w:rPr>
        <w:t>*</w:t>
      </w:r>
      <w:r w:rsidRPr="00522D41">
        <w:rPr>
          <w:rFonts w:ascii="Garamond" w:hAnsi="Garamond"/>
          <w:sz w:val="22"/>
          <w:szCs w:val="22"/>
        </w:rPr>
        <w:t xml:space="preserve"> </w:t>
      </w:r>
      <w:r w:rsidRPr="00522D41">
        <w:rPr>
          <w:rFonts w:ascii="Garamond" w:hAnsi="Garamond"/>
          <w:b/>
          <w:sz w:val="22"/>
          <w:szCs w:val="22"/>
        </w:rPr>
        <w:t xml:space="preserve">Shomaker, L. B., </w:t>
      </w:r>
      <w:r w:rsidR="00B83669" w:rsidRPr="00522D41">
        <w:rPr>
          <w:rFonts w:ascii="Garamond" w:hAnsi="Garamond"/>
          <w:sz w:val="22"/>
          <w:szCs w:val="22"/>
        </w:rPr>
        <w:t>Can</w:t>
      </w:r>
      <w:r w:rsidRPr="00522D41">
        <w:rPr>
          <w:rFonts w:ascii="Garamond" w:hAnsi="Garamond"/>
          <w:sz w:val="22"/>
          <w:szCs w:val="22"/>
        </w:rPr>
        <w:t>etto, S. (March, 2016).</w:t>
      </w:r>
      <w:r w:rsidR="001E57A8" w:rsidRPr="00522D41">
        <w:rPr>
          <w:rFonts w:ascii="Garamond" w:hAnsi="Garamond"/>
          <w:sz w:val="22"/>
          <w:szCs w:val="22"/>
        </w:rPr>
        <w:t xml:space="preserve"> Binge eating in European American and Latina emerging adult women. Poster presented at the annual meeting of the American Psychosomatic Society, Denver, Colorado. </w:t>
      </w:r>
    </w:p>
    <w:p w14:paraId="3E774124" w14:textId="77777777" w:rsidR="00861DB9" w:rsidRPr="00522D41" w:rsidRDefault="00861DB9" w:rsidP="00AF033B">
      <w:pPr>
        <w:numPr>
          <w:ilvl w:val="0"/>
          <w:numId w:val="21"/>
        </w:numPr>
        <w:spacing w:after="60"/>
        <w:rPr>
          <w:rFonts w:ascii="Garamond" w:hAnsi="Garamond"/>
          <w:sz w:val="22"/>
          <w:szCs w:val="22"/>
        </w:rPr>
      </w:pPr>
      <w:r w:rsidRPr="00522D41">
        <w:rPr>
          <w:rFonts w:ascii="Garamond" w:hAnsi="Garamond"/>
          <w:sz w:val="22"/>
          <w:szCs w:val="22"/>
        </w:rPr>
        <w:t>Stojek, M. K., Tanofsky-Kraff, M., Thompson, K. A., Mehari, R. D., Marwitz, S. E., Demidowich, A. P., Galescu, O. A., Kelly, N. R.,</w:t>
      </w:r>
      <w:r w:rsidR="00AE646A" w:rsidRPr="00522D41">
        <w:rPr>
          <w:rFonts w:ascii="Garamond" w:hAnsi="Garamond"/>
          <w:sz w:val="22"/>
          <w:szCs w:val="22"/>
        </w:rPr>
        <w:t>*</w:t>
      </w:r>
      <w:r w:rsidRPr="00522D41">
        <w:rPr>
          <w:rFonts w:ascii="Garamond" w:hAnsi="Garamond"/>
          <w:sz w:val="22"/>
          <w:szCs w:val="22"/>
        </w:rPr>
        <w:t xml:space="preserve"> Brady, S. M., Yanovski, S. Z., </w:t>
      </w:r>
      <w:r w:rsidRPr="00522D41">
        <w:rPr>
          <w:rFonts w:ascii="Garamond" w:hAnsi="Garamond"/>
          <w:b/>
          <w:sz w:val="22"/>
          <w:szCs w:val="22"/>
        </w:rPr>
        <w:t xml:space="preserve">Shomaker, L. B., </w:t>
      </w:r>
      <w:r w:rsidRPr="00522D41">
        <w:rPr>
          <w:rFonts w:ascii="Garamond" w:hAnsi="Garamond"/>
          <w:sz w:val="22"/>
          <w:szCs w:val="22"/>
        </w:rPr>
        <w:t>Yanovski, J. A. (May, 2016). Adolescent emotional eating predicts exacerbated loss of control eating, but not increases in weight and fat gain. Poster presented at the International Conference on Eating Disorders, San Francisco, California.</w:t>
      </w:r>
    </w:p>
    <w:p w14:paraId="000AD567" w14:textId="77777777" w:rsidR="005204A8" w:rsidRPr="00522D41" w:rsidRDefault="005204A8" w:rsidP="00AF033B">
      <w:pPr>
        <w:numPr>
          <w:ilvl w:val="0"/>
          <w:numId w:val="21"/>
        </w:numPr>
        <w:spacing w:after="60"/>
        <w:rPr>
          <w:rFonts w:ascii="Garamond" w:hAnsi="Garamond"/>
          <w:sz w:val="22"/>
          <w:szCs w:val="22"/>
        </w:rPr>
      </w:pPr>
      <w:r w:rsidRPr="00522D41">
        <w:rPr>
          <w:rFonts w:ascii="Garamond" w:hAnsi="Garamond"/>
          <w:sz w:val="22"/>
          <w:szCs w:val="22"/>
        </w:rPr>
        <w:t>Pivarunas, B.,</w:t>
      </w:r>
      <w:r w:rsidR="00AE646A" w:rsidRPr="00522D41">
        <w:rPr>
          <w:rFonts w:ascii="Garamond" w:hAnsi="Garamond"/>
          <w:sz w:val="22"/>
          <w:szCs w:val="22"/>
        </w:rPr>
        <w:t>*</w:t>
      </w:r>
      <w:r w:rsidRPr="00522D41">
        <w:rPr>
          <w:rFonts w:ascii="Garamond" w:hAnsi="Garamond"/>
          <w:sz w:val="22"/>
          <w:szCs w:val="22"/>
        </w:rPr>
        <w:t xml:space="preserve"> </w:t>
      </w:r>
      <w:r w:rsidRPr="00522D41">
        <w:rPr>
          <w:rFonts w:ascii="Garamond" w:hAnsi="Garamond"/>
          <w:b/>
          <w:sz w:val="22"/>
          <w:szCs w:val="22"/>
        </w:rPr>
        <w:t>Shomaker, L. B.,</w:t>
      </w:r>
      <w:r w:rsidRPr="00522D41">
        <w:rPr>
          <w:rFonts w:ascii="Garamond" w:hAnsi="Garamond"/>
          <w:sz w:val="22"/>
          <w:szCs w:val="22"/>
        </w:rPr>
        <w:t xml:space="preserve"> &amp; Canetto, S. (May, 2016). </w:t>
      </w:r>
      <w:r w:rsidRPr="00522D41">
        <w:rPr>
          <w:rFonts w:ascii="Garamond" w:hAnsi="Garamond"/>
          <w:iCs/>
          <w:sz w:val="22"/>
          <w:szCs w:val="22"/>
        </w:rPr>
        <w:t xml:space="preserve">Examining perfectionism, obsessive-compulsiveness, and body dissatisfaction in disordered eating and exercise dependence among European American and Latina college women. </w:t>
      </w:r>
      <w:r w:rsidRPr="00522D41">
        <w:rPr>
          <w:rFonts w:ascii="Garamond" w:hAnsi="Garamond"/>
          <w:sz w:val="22"/>
          <w:szCs w:val="22"/>
        </w:rPr>
        <w:t>Poster presented at the International Conference on Eating Disorders, San Francisco, California. </w:t>
      </w:r>
    </w:p>
    <w:p w14:paraId="3AA9834C" w14:textId="77777777" w:rsidR="009107FE" w:rsidRPr="00522D41" w:rsidRDefault="009107FE" w:rsidP="00AF033B">
      <w:pPr>
        <w:numPr>
          <w:ilvl w:val="0"/>
          <w:numId w:val="21"/>
        </w:numPr>
        <w:spacing w:after="60"/>
        <w:rPr>
          <w:rFonts w:ascii="Garamond" w:hAnsi="Garamond"/>
          <w:sz w:val="22"/>
          <w:szCs w:val="22"/>
        </w:rPr>
      </w:pPr>
      <w:r w:rsidRPr="00522D41">
        <w:rPr>
          <w:rFonts w:ascii="Garamond" w:hAnsi="Garamond"/>
          <w:sz w:val="22"/>
          <w:szCs w:val="22"/>
        </w:rPr>
        <w:t>Kelly, N. R.,</w:t>
      </w:r>
      <w:r w:rsidR="00AE646A" w:rsidRPr="00522D41">
        <w:rPr>
          <w:rFonts w:ascii="Garamond" w:hAnsi="Garamond"/>
          <w:sz w:val="22"/>
          <w:szCs w:val="22"/>
        </w:rPr>
        <w:t>*</w:t>
      </w:r>
      <w:r w:rsidRPr="00522D41">
        <w:rPr>
          <w:rFonts w:ascii="Garamond" w:hAnsi="Garamond"/>
          <w:sz w:val="22"/>
          <w:szCs w:val="22"/>
        </w:rPr>
        <w:t xml:space="preserve"> </w:t>
      </w:r>
      <w:r w:rsidRPr="00522D41">
        <w:rPr>
          <w:rFonts w:ascii="Garamond" w:hAnsi="Garamond"/>
          <w:b/>
          <w:sz w:val="22"/>
          <w:szCs w:val="22"/>
        </w:rPr>
        <w:t xml:space="preserve">Shomaker, L. B., </w:t>
      </w:r>
      <w:r w:rsidRPr="00522D41">
        <w:rPr>
          <w:rFonts w:ascii="Garamond" w:hAnsi="Garamond"/>
          <w:sz w:val="22"/>
          <w:szCs w:val="22"/>
        </w:rPr>
        <w:t xml:space="preserve">Thompson, K., Radin, R. M., Cassidy, O., Brady, S., Galescu, O., Demidowich, A., Courville, A., Chen, K. Y., Tanofsky-Kraff, M., &amp; Yanovski, J. A. </w:t>
      </w:r>
      <w:r w:rsidR="00E42EA5" w:rsidRPr="00522D41">
        <w:rPr>
          <w:rFonts w:ascii="Garamond" w:hAnsi="Garamond"/>
          <w:sz w:val="22"/>
          <w:szCs w:val="22"/>
        </w:rPr>
        <w:t xml:space="preserve">(June, 2016). </w:t>
      </w:r>
      <w:r w:rsidRPr="00522D41">
        <w:rPr>
          <w:rFonts w:ascii="Garamond" w:hAnsi="Garamond"/>
          <w:sz w:val="22"/>
          <w:szCs w:val="22"/>
        </w:rPr>
        <w:t xml:space="preserve">Associations between sleep, coping, and disinhibited eating among overweight adolescent girls. Poster presented at the </w:t>
      </w:r>
      <w:r w:rsidRPr="00522D41">
        <w:rPr>
          <w:rFonts w:ascii="Garamond" w:hAnsi="Garamond"/>
          <w:color w:val="000000"/>
          <w:sz w:val="22"/>
          <w:szCs w:val="22"/>
          <w:lang w:val="en"/>
        </w:rPr>
        <w:t>30</w:t>
      </w:r>
      <w:r w:rsidRPr="00522D41">
        <w:rPr>
          <w:rFonts w:ascii="Garamond" w:hAnsi="Garamond"/>
          <w:color w:val="000000"/>
          <w:sz w:val="22"/>
          <w:szCs w:val="22"/>
          <w:vertAlign w:val="superscript"/>
          <w:lang w:val="en"/>
        </w:rPr>
        <w:t>th</w:t>
      </w:r>
      <w:r w:rsidRPr="00522D41">
        <w:rPr>
          <w:rFonts w:ascii="Garamond" w:hAnsi="Garamond"/>
          <w:color w:val="000000"/>
          <w:sz w:val="22"/>
          <w:szCs w:val="22"/>
          <w:lang w:val="en"/>
        </w:rPr>
        <w:t xml:space="preserve"> Anniversary Meeting of the Associated Professional Sleep Societies, LLC, Denver, Colorado.</w:t>
      </w:r>
    </w:p>
    <w:p w14:paraId="141EBAE7" w14:textId="77777777" w:rsidR="009A3233" w:rsidRPr="00522D41" w:rsidRDefault="00E42EA5" w:rsidP="00AF033B">
      <w:pPr>
        <w:numPr>
          <w:ilvl w:val="0"/>
          <w:numId w:val="21"/>
        </w:numPr>
        <w:spacing w:after="60"/>
        <w:rPr>
          <w:rFonts w:ascii="Garamond" w:hAnsi="Garamond"/>
          <w:sz w:val="22"/>
          <w:szCs w:val="22"/>
        </w:rPr>
      </w:pPr>
      <w:r w:rsidRPr="00522D41">
        <w:rPr>
          <w:rFonts w:ascii="Garamond" w:hAnsi="Garamond"/>
          <w:color w:val="000000"/>
          <w:sz w:val="22"/>
          <w:szCs w:val="22"/>
          <w:lang w:val="en"/>
        </w:rPr>
        <w:t xml:space="preserve">Foss, J.,* Shanks, M.,* Romero, A.,* Bruggink, S.,* Chandler, S.,* Suelter, C.,* Pivarunas, B.,* Dalager, S.,* Annameier, S.,* &amp; </w:t>
      </w:r>
      <w:r w:rsidRPr="00522D41">
        <w:rPr>
          <w:rFonts w:ascii="Garamond" w:hAnsi="Garamond"/>
          <w:b/>
          <w:color w:val="000000"/>
          <w:sz w:val="22"/>
          <w:szCs w:val="22"/>
          <w:lang w:val="en"/>
        </w:rPr>
        <w:t>Shomaker, L</w:t>
      </w:r>
      <w:r w:rsidRPr="00522D41">
        <w:rPr>
          <w:rFonts w:ascii="Garamond" w:hAnsi="Garamond"/>
          <w:color w:val="000000"/>
          <w:sz w:val="22"/>
          <w:szCs w:val="22"/>
          <w:lang w:val="en"/>
        </w:rPr>
        <w:t>. (October, 2016)</w:t>
      </w:r>
      <w:r w:rsidR="00D96B37" w:rsidRPr="00522D41">
        <w:rPr>
          <w:rFonts w:ascii="Garamond" w:hAnsi="Garamond"/>
          <w:color w:val="000000"/>
          <w:sz w:val="22"/>
          <w:szCs w:val="22"/>
          <w:lang w:val="en"/>
        </w:rPr>
        <w:t>.</w:t>
      </w:r>
      <w:r w:rsidRPr="00522D41">
        <w:rPr>
          <w:rFonts w:ascii="Garamond" w:hAnsi="Garamond"/>
          <w:color w:val="000000"/>
          <w:sz w:val="22"/>
          <w:szCs w:val="22"/>
          <w:lang w:val="en"/>
        </w:rPr>
        <w:t xml:space="preserve"> Mindfulness and binge-eating relate to adiposity in at-risk adolescents. Poster presented at the annual meeting of the American Public Health Association, Denver, Colorado.</w:t>
      </w:r>
    </w:p>
    <w:p w14:paraId="79F4EB2F" w14:textId="77777777" w:rsidR="00E42EA5" w:rsidRPr="00522D41" w:rsidRDefault="007315EF" w:rsidP="00AF033B">
      <w:pPr>
        <w:numPr>
          <w:ilvl w:val="0"/>
          <w:numId w:val="21"/>
        </w:numPr>
        <w:spacing w:after="60"/>
        <w:rPr>
          <w:rFonts w:ascii="Garamond" w:hAnsi="Garamond"/>
          <w:sz w:val="22"/>
          <w:szCs w:val="22"/>
        </w:rPr>
      </w:pPr>
      <w:r w:rsidRPr="00522D41">
        <w:rPr>
          <w:rFonts w:ascii="Garamond" w:hAnsi="Garamond"/>
          <w:sz w:val="22"/>
          <w:szCs w:val="22"/>
        </w:rPr>
        <w:t>Annameier, S.</w:t>
      </w:r>
      <w:r w:rsidR="006C453F" w:rsidRPr="00522D41">
        <w:rPr>
          <w:rFonts w:ascii="Garamond" w:hAnsi="Garamond"/>
          <w:sz w:val="22"/>
          <w:szCs w:val="22"/>
        </w:rPr>
        <w:t>*</w:t>
      </w:r>
      <w:r w:rsidRPr="00522D41">
        <w:rPr>
          <w:rFonts w:ascii="Garamond" w:hAnsi="Garamond"/>
          <w:sz w:val="22"/>
          <w:szCs w:val="22"/>
        </w:rPr>
        <w:t xml:space="preserve">, </w:t>
      </w:r>
      <w:r w:rsidRPr="00522D41">
        <w:rPr>
          <w:rFonts w:ascii="Garamond" w:hAnsi="Garamond"/>
          <w:b/>
          <w:sz w:val="22"/>
          <w:szCs w:val="22"/>
        </w:rPr>
        <w:t>Shomaker, L. B.</w:t>
      </w:r>
      <w:r w:rsidRPr="00522D41">
        <w:rPr>
          <w:rFonts w:ascii="Garamond" w:hAnsi="Garamond"/>
          <w:sz w:val="22"/>
          <w:szCs w:val="22"/>
        </w:rPr>
        <w:t xml:space="preserve">, Kelly, N. R., Courville, A. B., Thompson, K. A., Mehari, R., Tanofsky-Kraff, M., &amp; Yanovski, J. A. Relationship of mindfulness to eating when hungry and eating in the absence of hunger (EAH) in adolescent girls at-risk for type 2 diabetes (T2D). </w:t>
      </w:r>
      <w:r w:rsidR="00431DE3" w:rsidRPr="00522D41">
        <w:rPr>
          <w:rFonts w:ascii="Garamond" w:hAnsi="Garamond"/>
          <w:sz w:val="22"/>
          <w:szCs w:val="22"/>
        </w:rPr>
        <w:t xml:space="preserve">(October, 2016). </w:t>
      </w:r>
      <w:r w:rsidR="009A3233" w:rsidRPr="00522D41">
        <w:rPr>
          <w:rFonts w:ascii="Garamond" w:hAnsi="Garamond"/>
          <w:sz w:val="22"/>
          <w:szCs w:val="22"/>
        </w:rPr>
        <w:t>Poster presented at the annual meeting of the Eating Disorders Research Society, New York, New York.</w:t>
      </w:r>
      <w:r w:rsidR="00E42EA5" w:rsidRPr="00522D41">
        <w:rPr>
          <w:rFonts w:ascii="Garamond" w:hAnsi="Garamond"/>
          <w:color w:val="000000"/>
          <w:sz w:val="22"/>
          <w:szCs w:val="22"/>
          <w:lang w:val="en"/>
        </w:rPr>
        <w:t xml:space="preserve"> </w:t>
      </w:r>
    </w:p>
    <w:p w14:paraId="43EF5DEA" w14:textId="77777777" w:rsidR="0026636F" w:rsidRPr="00522D41" w:rsidRDefault="0026636F" w:rsidP="00AF033B">
      <w:pPr>
        <w:numPr>
          <w:ilvl w:val="0"/>
          <w:numId w:val="21"/>
        </w:numPr>
        <w:spacing w:after="60"/>
        <w:rPr>
          <w:rFonts w:ascii="Garamond" w:hAnsi="Garamond"/>
          <w:sz w:val="22"/>
          <w:szCs w:val="22"/>
        </w:rPr>
      </w:pPr>
      <w:r w:rsidRPr="00522D41">
        <w:rPr>
          <w:rFonts w:ascii="Garamond" w:hAnsi="Garamond"/>
          <w:b/>
          <w:sz w:val="22"/>
          <w:szCs w:val="22"/>
        </w:rPr>
        <w:t xml:space="preserve">Shomaker, L. B., </w:t>
      </w:r>
      <w:r w:rsidRPr="00522D41">
        <w:rPr>
          <w:rFonts w:ascii="Garamond" w:hAnsi="Garamond"/>
          <w:sz w:val="22"/>
          <w:szCs w:val="22"/>
        </w:rPr>
        <w:t>Tanofsky-Kraff, M., Mehari, R. D., Marwitz, S. E., Schvey, N. A., Bakalar, J. L., Kelly, N. R., Cassidy, O., Yanovski, S. Z., Matherne, C. A., Dietz, L. J., Wilfley, D. E., &amp; Yanovski, J. A. (October, 2016). A randomized, controlled pilot trial of family-based interpersonal psychotherapy (FB-IPT) for reducing excess weight gain in pre-adolescents with loss of control (LOC) eating. Poster presented at the annual meeting of the Eating Disorders Research Society, New York, New York.</w:t>
      </w:r>
    </w:p>
    <w:p w14:paraId="50F2ACF4" w14:textId="77777777" w:rsidR="0026636F" w:rsidRPr="00522D41" w:rsidRDefault="006C453F" w:rsidP="00AF033B">
      <w:pPr>
        <w:numPr>
          <w:ilvl w:val="0"/>
          <w:numId w:val="21"/>
        </w:numPr>
        <w:spacing w:after="60"/>
        <w:rPr>
          <w:rFonts w:ascii="Garamond" w:hAnsi="Garamond"/>
          <w:sz w:val="22"/>
          <w:szCs w:val="22"/>
        </w:rPr>
      </w:pPr>
      <w:r w:rsidRPr="00522D41">
        <w:rPr>
          <w:rFonts w:ascii="Garamond" w:hAnsi="Garamond"/>
          <w:sz w:val="22"/>
          <w:szCs w:val="22"/>
        </w:rPr>
        <w:t xml:space="preserve">Gorlick, J., </w:t>
      </w:r>
      <w:r w:rsidRPr="00522D41">
        <w:rPr>
          <w:rFonts w:ascii="Garamond" w:hAnsi="Garamond"/>
          <w:b/>
          <w:sz w:val="22"/>
          <w:szCs w:val="22"/>
        </w:rPr>
        <w:t>Shomaker, L. B.</w:t>
      </w:r>
      <w:r w:rsidRPr="00522D41">
        <w:rPr>
          <w:rFonts w:ascii="Garamond" w:hAnsi="Garamond"/>
          <w:sz w:val="22"/>
          <w:szCs w:val="22"/>
        </w:rPr>
        <w:t xml:space="preserve">, Sbrocco, T., Stephens, M., Brady, S. M., Olsen, C., Kozlosky, M., Reynolds, J. C., Yanovski, J. A., &amp; Tanofsky-Kraff, M. (October, 2016). </w:t>
      </w:r>
      <w:r w:rsidR="00460419" w:rsidRPr="00522D41">
        <w:rPr>
          <w:rFonts w:ascii="Garamond" w:hAnsi="Garamond"/>
          <w:sz w:val="22"/>
          <w:szCs w:val="22"/>
        </w:rPr>
        <w:t>W</w:t>
      </w:r>
      <w:r w:rsidRPr="00522D41">
        <w:rPr>
          <w:rFonts w:ascii="Garamond" w:hAnsi="Garamond"/>
          <w:sz w:val="22"/>
          <w:szCs w:val="22"/>
        </w:rPr>
        <w:t xml:space="preserve">eight related quality of life (WRQOL) and food intake among adolescent girls at high risk for adult obesity and eating disorders (ED). </w:t>
      </w:r>
      <w:r w:rsidR="00460419" w:rsidRPr="00522D41">
        <w:rPr>
          <w:rFonts w:ascii="Garamond" w:hAnsi="Garamond"/>
          <w:sz w:val="22"/>
          <w:szCs w:val="22"/>
        </w:rPr>
        <w:t>Poster presented at the annual meeting of the Eating Disorders Research Society, New York, New York.</w:t>
      </w:r>
    </w:p>
    <w:p w14:paraId="08E1E968" w14:textId="6B772820" w:rsidR="006A1A07" w:rsidRPr="00522D41" w:rsidRDefault="00AB5982" w:rsidP="00AF033B">
      <w:pPr>
        <w:numPr>
          <w:ilvl w:val="0"/>
          <w:numId w:val="21"/>
        </w:numPr>
        <w:spacing w:after="60"/>
        <w:rPr>
          <w:rFonts w:ascii="Garamond" w:hAnsi="Garamond"/>
          <w:sz w:val="22"/>
          <w:szCs w:val="22"/>
        </w:rPr>
      </w:pPr>
      <w:r w:rsidRPr="00522D41">
        <w:rPr>
          <w:rFonts w:ascii="Garamond" w:hAnsi="Garamond"/>
          <w:sz w:val="22"/>
          <w:szCs w:val="22"/>
        </w:rPr>
        <w:lastRenderedPageBreak/>
        <w:t>Annameier, S.,* Schwartz, L</w:t>
      </w:r>
      <w:r w:rsidR="006A1A07" w:rsidRPr="00522D41">
        <w:rPr>
          <w:rFonts w:ascii="Garamond" w:hAnsi="Garamond"/>
          <w:sz w:val="22"/>
          <w:szCs w:val="22"/>
        </w:rPr>
        <w:t xml:space="preserve">., Haemer, M., &amp; </w:t>
      </w:r>
      <w:r w:rsidR="006A1A07" w:rsidRPr="00522D41">
        <w:rPr>
          <w:rFonts w:ascii="Garamond" w:hAnsi="Garamond"/>
          <w:b/>
          <w:sz w:val="22"/>
          <w:szCs w:val="22"/>
        </w:rPr>
        <w:t xml:space="preserve">Shomaker, L. B. </w:t>
      </w:r>
      <w:r w:rsidR="006A1A07" w:rsidRPr="00522D41">
        <w:rPr>
          <w:rFonts w:ascii="Garamond" w:hAnsi="Garamond"/>
          <w:sz w:val="22"/>
          <w:szCs w:val="22"/>
        </w:rPr>
        <w:t>(October, 2016). Boot Camp Translation for the prevention of type 2 diabetes in Hispanic/Latino adolescents in Northern Colorado. Poster presented at the biannual Engaging Communities in Education and Research Conference, Breckenridge, Colorado.</w:t>
      </w:r>
    </w:p>
    <w:p w14:paraId="5DC3E94F" w14:textId="77777777" w:rsidR="00D87799" w:rsidRPr="00522D41" w:rsidRDefault="00D87799" w:rsidP="00AF033B">
      <w:pPr>
        <w:numPr>
          <w:ilvl w:val="0"/>
          <w:numId w:val="21"/>
        </w:numPr>
        <w:spacing w:after="60"/>
        <w:rPr>
          <w:rFonts w:ascii="Garamond" w:hAnsi="Garamond"/>
          <w:sz w:val="22"/>
          <w:szCs w:val="22"/>
        </w:rPr>
      </w:pPr>
      <w:r w:rsidRPr="00522D41">
        <w:rPr>
          <w:rFonts w:ascii="Garamond" w:hAnsi="Garamond"/>
          <w:sz w:val="22"/>
          <w:szCs w:val="22"/>
        </w:rPr>
        <w:t xml:space="preserve">Bruggink, S. M.,* </w:t>
      </w:r>
      <w:r w:rsidRPr="00522D41">
        <w:rPr>
          <w:rFonts w:ascii="Garamond" w:hAnsi="Garamond"/>
          <w:b/>
          <w:sz w:val="22"/>
          <w:szCs w:val="22"/>
        </w:rPr>
        <w:t xml:space="preserve">Shomaker, L. B., </w:t>
      </w:r>
      <w:r w:rsidRPr="00522D41">
        <w:rPr>
          <w:rFonts w:ascii="Garamond" w:hAnsi="Garamond"/>
          <w:sz w:val="22"/>
          <w:szCs w:val="22"/>
        </w:rPr>
        <w:t xml:space="preserve">Kelly, N. R., Thompson, K. A., Mehari, R., Cassidy, O., Radin, R. M., Demidowich, A. P., Galescu, O. A., Brady, S. M., Brychta, R. J., Chen, K. Y., Tanofsky-Kraff, M., &amp; Yanovski, J. A. </w:t>
      </w:r>
      <w:r w:rsidR="006A1A07" w:rsidRPr="00522D41">
        <w:rPr>
          <w:rFonts w:ascii="Garamond" w:hAnsi="Garamond"/>
          <w:sz w:val="22"/>
          <w:szCs w:val="22"/>
        </w:rPr>
        <w:t xml:space="preserve">(November, 2016). </w:t>
      </w:r>
      <w:r w:rsidRPr="00522D41">
        <w:rPr>
          <w:rFonts w:ascii="Garamond" w:hAnsi="Garamond"/>
          <w:sz w:val="22"/>
          <w:szCs w:val="22"/>
        </w:rPr>
        <w:t xml:space="preserve">Relationship of </w:t>
      </w:r>
      <w:r w:rsidR="004A7144" w:rsidRPr="00522D41">
        <w:rPr>
          <w:rFonts w:ascii="Garamond" w:hAnsi="Garamond"/>
          <w:sz w:val="22"/>
          <w:szCs w:val="22"/>
        </w:rPr>
        <w:t>i</w:t>
      </w:r>
      <w:r w:rsidRPr="00522D41">
        <w:rPr>
          <w:rFonts w:ascii="Garamond" w:hAnsi="Garamond"/>
          <w:sz w:val="22"/>
          <w:szCs w:val="22"/>
        </w:rPr>
        <w:t xml:space="preserve">nsulin </w:t>
      </w:r>
      <w:r w:rsidR="004A7144" w:rsidRPr="00522D41">
        <w:rPr>
          <w:rFonts w:ascii="Garamond" w:hAnsi="Garamond"/>
          <w:sz w:val="22"/>
          <w:szCs w:val="22"/>
        </w:rPr>
        <w:t>sensitivity and depression/a</w:t>
      </w:r>
      <w:r w:rsidRPr="00522D41">
        <w:rPr>
          <w:rFonts w:ascii="Garamond" w:hAnsi="Garamond"/>
          <w:sz w:val="22"/>
          <w:szCs w:val="22"/>
        </w:rPr>
        <w:t xml:space="preserve">nxiety </w:t>
      </w:r>
      <w:r w:rsidR="004A7144" w:rsidRPr="00522D41">
        <w:rPr>
          <w:rFonts w:ascii="Garamond" w:hAnsi="Garamond"/>
          <w:sz w:val="22"/>
          <w:szCs w:val="22"/>
        </w:rPr>
        <w:t xml:space="preserve">to physical fitness in adolescent girls at-risk for type 2 diabetes </w:t>
      </w:r>
      <w:r w:rsidRPr="00522D41">
        <w:rPr>
          <w:rFonts w:ascii="Garamond" w:hAnsi="Garamond"/>
          <w:sz w:val="22"/>
          <w:szCs w:val="22"/>
        </w:rPr>
        <w:t>(T2D)</w:t>
      </w:r>
      <w:r w:rsidR="004A7144" w:rsidRPr="00522D41">
        <w:rPr>
          <w:rFonts w:ascii="Garamond" w:hAnsi="Garamond"/>
          <w:sz w:val="22"/>
          <w:szCs w:val="22"/>
        </w:rPr>
        <w:t xml:space="preserve">. Poster presented at the annual meeting of The Obesity Society, New Orleans, </w:t>
      </w:r>
      <w:r w:rsidR="004824C0" w:rsidRPr="00522D41">
        <w:rPr>
          <w:rFonts w:ascii="Garamond" w:hAnsi="Garamond"/>
          <w:sz w:val="22"/>
          <w:szCs w:val="22"/>
        </w:rPr>
        <w:t>Louisiana</w:t>
      </w:r>
      <w:r w:rsidR="004A7144" w:rsidRPr="00522D41">
        <w:rPr>
          <w:rFonts w:ascii="Garamond" w:hAnsi="Garamond"/>
          <w:sz w:val="22"/>
          <w:szCs w:val="22"/>
        </w:rPr>
        <w:t>.</w:t>
      </w:r>
    </w:p>
    <w:p w14:paraId="0ED7A39E" w14:textId="65F6811F" w:rsidR="0052278F" w:rsidRPr="00522D41" w:rsidRDefault="0052278F" w:rsidP="00AF033B">
      <w:pPr>
        <w:numPr>
          <w:ilvl w:val="0"/>
          <w:numId w:val="21"/>
        </w:numPr>
        <w:spacing w:after="60"/>
        <w:rPr>
          <w:rFonts w:ascii="Garamond" w:hAnsi="Garamond"/>
          <w:sz w:val="22"/>
          <w:szCs w:val="22"/>
        </w:rPr>
      </w:pPr>
      <w:r w:rsidRPr="00522D41">
        <w:rPr>
          <w:rFonts w:ascii="Garamond" w:hAnsi="Garamond"/>
          <w:sz w:val="22"/>
          <w:szCs w:val="22"/>
        </w:rPr>
        <w:t xml:space="preserve">Annameier, S.,* Schwartz, L., Haemer, M., Boot Camp Translation Working Group, &amp; </w:t>
      </w:r>
      <w:r w:rsidRPr="00522D41">
        <w:rPr>
          <w:rFonts w:ascii="Garamond" w:hAnsi="Garamond"/>
          <w:b/>
          <w:sz w:val="22"/>
          <w:szCs w:val="22"/>
        </w:rPr>
        <w:t xml:space="preserve">Shomaker, L. B. </w:t>
      </w:r>
      <w:r w:rsidRPr="00522D41">
        <w:rPr>
          <w:rFonts w:ascii="Garamond" w:hAnsi="Garamond"/>
          <w:sz w:val="22"/>
          <w:szCs w:val="22"/>
        </w:rPr>
        <w:t xml:space="preserve">(September, 2017). Boot Camp Translation for the prevention of type 2 diabetes in Fort Collins’ Hispanic/Latino adolescents. Poster presented at the biannual </w:t>
      </w:r>
      <w:r w:rsidR="00C65956" w:rsidRPr="00522D41">
        <w:rPr>
          <w:rFonts w:ascii="Garamond" w:hAnsi="Garamond"/>
          <w:sz w:val="22"/>
          <w:szCs w:val="22"/>
        </w:rPr>
        <w:t>SNOCAP Convocation and CCTSI Community Engagement Research Exchange and Poster Session, Aurora</w:t>
      </w:r>
      <w:r w:rsidRPr="00522D41">
        <w:rPr>
          <w:rFonts w:ascii="Garamond" w:hAnsi="Garamond"/>
          <w:sz w:val="22"/>
          <w:szCs w:val="22"/>
        </w:rPr>
        <w:t>, Colorado.</w:t>
      </w:r>
    </w:p>
    <w:p w14:paraId="1FE09CC6" w14:textId="62DE8D17" w:rsidR="001235FE" w:rsidRPr="00522D41" w:rsidRDefault="001235FE" w:rsidP="00AF033B">
      <w:pPr>
        <w:numPr>
          <w:ilvl w:val="0"/>
          <w:numId w:val="21"/>
        </w:numPr>
        <w:spacing w:after="60"/>
        <w:rPr>
          <w:rFonts w:ascii="Garamond" w:hAnsi="Garamond"/>
          <w:sz w:val="22"/>
          <w:szCs w:val="22"/>
        </w:rPr>
      </w:pPr>
      <w:r w:rsidRPr="00522D41">
        <w:rPr>
          <w:rFonts w:ascii="Garamond" w:hAnsi="Garamond"/>
          <w:b/>
          <w:sz w:val="22"/>
          <w:szCs w:val="22"/>
        </w:rPr>
        <w:t xml:space="preserve">Shomaker, L. B., </w:t>
      </w:r>
      <w:r w:rsidRPr="00522D41">
        <w:rPr>
          <w:rFonts w:ascii="Garamond" w:hAnsi="Garamond"/>
          <w:sz w:val="22"/>
          <w:szCs w:val="22"/>
        </w:rPr>
        <w:t>Bruggink, S. M.,</w:t>
      </w:r>
      <w:r w:rsidR="00567FE0" w:rsidRPr="00522D41">
        <w:rPr>
          <w:rFonts w:ascii="Garamond" w:hAnsi="Garamond"/>
          <w:sz w:val="22"/>
          <w:szCs w:val="22"/>
        </w:rPr>
        <w:t>*</w:t>
      </w:r>
      <w:r w:rsidRPr="00522D41">
        <w:rPr>
          <w:rFonts w:ascii="Garamond" w:hAnsi="Garamond"/>
          <w:sz w:val="22"/>
          <w:szCs w:val="22"/>
        </w:rPr>
        <w:t xml:space="preserve"> Pivarunas, B. P.,</w:t>
      </w:r>
      <w:r w:rsidR="00567FE0" w:rsidRPr="00522D41">
        <w:rPr>
          <w:rFonts w:ascii="Garamond" w:hAnsi="Garamond"/>
          <w:sz w:val="22"/>
          <w:szCs w:val="22"/>
        </w:rPr>
        <w:t>*</w:t>
      </w:r>
      <w:r w:rsidRPr="00522D41">
        <w:rPr>
          <w:rFonts w:ascii="Garamond" w:hAnsi="Garamond"/>
          <w:sz w:val="22"/>
          <w:szCs w:val="22"/>
        </w:rPr>
        <w:t xml:space="preserve"> Skoranski, A.,</w:t>
      </w:r>
      <w:r w:rsidR="00567FE0" w:rsidRPr="00522D41">
        <w:rPr>
          <w:rFonts w:ascii="Garamond" w:hAnsi="Garamond"/>
          <w:sz w:val="22"/>
          <w:szCs w:val="22"/>
        </w:rPr>
        <w:t>*</w:t>
      </w:r>
      <w:r w:rsidRPr="00522D41">
        <w:rPr>
          <w:rFonts w:ascii="Garamond" w:hAnsi="Garamond"/>
          <w:sz w:val="22"/>
          <w:szCs w:val="22"/>
        </w:rPr>
        <w:t xml:space="preserve"> Foss, J.,</w:t>
      </w:r>
      <w:r w:rsidR="00567FE0" w:rsidRPr="00522D41">
        <w:rPr>
          <w:rFonts w:ascii="Garamond" w:hAnsi="Garamond"/>
          <w:sz w:val="22"/>
          <w:szCs w:val="22"/>
        </w:rPr>
        <w:t>*</w:t>
      </w:r>
      <w:r w:rsidRPr="00522D41">
        <w:rPr>
          <w:rFonts w:ascii="Garamond" w:hAnsi="Garamond"/>
          <w:sz w:val="22"/>
          <w:szCs w:val="22"/>
        </w:rPr>
        <w:t xml:space="preserve"> Dalager, S. L.,</w:t>
      </w:r>
      <w:r w:rsidR="00567FE0" w:rsidRPr="00522D41">
        <w:rPr>
          <w:rFonts w:ascii="Garamond" w:hAnsi="Garamond"/>
          <w:sz w:val="22"/>
          <w:szCs w:val="22"/>
        </w:rPr>
        <w:t>*</w:t>
      </w:r>
      <w:r w:rsidRPr="00522D41">
        <w:rPr>
          <w:rFonts w:ascii="Garamond" w:hAnsi="Garamond"/>
          <w:sz w:val="22"/>
          <w:szCs w:val="22"/>
        </w:rPr>
        <w:t xml:space="preserve"> Annameier, S.</w:t>
      </w:r>
      <w:r w:rsidR="00567FE0" w:rsidRPr="00522D41">
        <w:rPr>
          <w:rFonts w:ascii="Garamond" w:hAnsi="Garamond"/>
          <w:sz w:val="22"/>
          <w:szCs w:val="22"/>
        </w:rPr>
        <w:t>*</w:t>
      </w:r>
      <w:r w:rsidRPr="00522D41">
        <w:rPr>
          <w:rFonts w:ascii="Garamond" w:hAnsi="Garamond"/>
          <w:sz w:val="22"/>
          <w:szCs w:val="22"/>
        </w:rPr>
        <w:t>, Quaglia, J., Brown, K. W., Broderick, P., &amp; Bell, C. (October, 2017). Acceptability and benefits of Learning to BREATHE in adolescents at-risk for type 2 diabetes. Poster presented at the annual meeting of The Obesity Society, National Harbor, Maryland.</w:t>
      </w:r>
    </w:p>
    <w:p w14:paraId="24D06789" w14:textId="02681600" w:rsidR="00163364" w:rsidRPr="00522D41" w:rsidRDefault="00163364" w:rsidP="00AF033B">
      <w:pPr>
        <w:numPr>
          <w:ilvl w:val="0"/>
          <w:numId w:val="21"/>
        </w:numPr>
        <w:spacing w:after="60"/>
        <w:rPr>
          <w:rFonts w:ascii="Garamond" w:hAnsi="Garamond"/>
          <w:sz w:val="22"/>
          <w:szCs w:val="22"/>
        </w:rPr>
      </w:pPr>
      <w:r w:rsidRPr="00522D41">
        <w:rPr>
          <w:rFonts w:ascii="Garamond" w:hAnsi="Garamond"/>
          <w:sz w:val="22"/>
          <w:szCs w:val="22"/>
        </w:rPr>
        <w:t xml:space="preserve">Burke, N., </w:t>
      </w:r>
      <w:r w:rsidRPr="00522D41">
        <w:rPr>
          <w:rFonts w:ascii="Garamond" w:hAnsi="Garamond"/>
          <w:b/>
          <w:sz w:val="22"/>
          <w:szCs w:val="22"/>
        </w:rPr>
        <w:t>Shomaker, L. B.,</w:t>
      </w:r>
      <w:r w:rsidRPr="00522D41">
        <w:rPr>
          <w:rFonts w:ascii="Garamond" w:hAnsi="Garamond"/>
          <w:sz w:val="22"/>
          <w:szCs w:val="22"/>
        </w:rPr>
        <w:t xml:space="preserve"> Wilfley, D. E., Young, J. F., Sbrocco, T., Stephens, M., Brady, S. M., Olsen, C., Reynolds, J. C., Yanovski, J. A., &amp; Tanofsky-Kraff, M. (October, 2017). Impact of age and race on obesity prevention efficacy in girls with loss of control eating. Poster presented at the annual meeting of The Obesity Society, National Harbor, Maryland.</w:t>
      </w:r>
    </w:p>
    <w:p w14:paraId="3FDA742F" w14:textId="3BC07689" w:rsidR="00E90860" w:rsidRPr="00522D41" w:rsidRDefault="00E90860" w:rsidP="00AF033B">
      <w:pPr>
        <w:numPr>
          <w:ilvl w:val="0"/>
          <w:numId w:val="21"/>
        </w:numPr>
        <w:spacing w:after="60"/>
        <w:rPr>
          <w:rFonts w:ascii="Garamond" w:hAnsi="Garamond"/>
          <w:sz w:val="22"/>
          <w:szCs w:val="22"/>
        </w:rPr>
      </w:pPr>
      <w:r w:rsidRPr="00522D41">
        <w:rPr>
          <w:rFonts w:ascii="Garamond" w:hAnsi="Garamond"/>
          <w:sz w:val="22"/>
          <w:szCs w:val="22"/>
        </w:rPr>
        <w:t xml:space="preserve">O’Donnell, M.* Rahm-Knigge, R.* </w:t>
      </w:r>
      <w:r w:rsidRPr="00522D41">
        <w:rPr>
          <w:rFonts w:ascii="Garamond" w:hAnsi="Garamond"/>
          <w:b/>
          <w:sz w:val="22"/>
          <w:szCs w:val="22"/>
        </w:rPr>
        <w:t xml:space="preserve">Shomaker, L. B., </w:t>
      </w:r>
      <w:r w:rsidRPr="00522D41">
        <w:rPr>
          <w:rFonts w:ascii="Garamond" w:hAnsi="Garamond"/>
          <w:sz w:val="22"/>
          <w:szCs w:val="22"/>
        </w:rPr>
        <w:t xml:space="preserve">Kelly, N. R., Cassidy, O., Radin, R. M., Tanofsky-Kraff, M., &amp; Yanovski, J. A. (November, 2017). Mechanisms of therapeutic change in a randomized control trial of CBT to decrease symptoms in adolescents at-risk for type 2 diabetes. Poster presented at </w:t>
      </w:r>
      <w:r w:rsidR="00072724" w:rsidRPr="00522D41">
        <w:rPr>
          <w:rFonts w:ascii="Garamond" w:hAnsi="Garamond"/>
          <w:sz w:val="22"/>
          <w:szCs w:val="22"/>
        </w:rPr>
        <w:t>the Association for Behavioral and Cognitive Therapies Annual Convention</w:t>
      </w:r>
      <w:r w:rsidRPr="00522D41">
        <w:rPr>
          <w:rFonts w:ascii="Garamond" w:hAnsi="Garamond"/>
          <w:sz w:val="22"/>
          <w:szCs w:val="22"/>
        </w:rPr>
        <w:t>, San Diego, California.</w:t>
      </w:r>
    </w:p>
    <w:p w14:paraId="1B155EB1" w14:textId="07AE6102" w:rsidR="00C0686C" w:rsidRPr="00522D41" w:rsidRDefault="00C0686C" w:rsidP="00AF033B">
      <w:pPr>
        <w:numPr>
          <w:ilvl w:val="0"/>
          <w:numId w:val="21"/>
        </w:numPr>
        <w:spacing w:after="60"/>
        <w:rPr>
          <w:rFonts w:ascii="Garamond" w:hAnsi="Garamond"/>
          <w:sz w:val="22"/>
          <w:szCs w:val="22"/>
        </w:rPr>
      </w:pPr>
      <w:r w:rsidRPr="00522D41">
        <w:rPr>
          <w:rFonts w:ascii="Garamond" w:hAnsi="Garamond"/>
          <w:sz w:val="22"/>
          <w:szCs w:val="22"/>
        </w:rPr>
        <w:t xml:space="preserve">Jaramillo, M., Burke, N. L., </w:t>
      </w:r>
      <w:r w:rsidRPr="00522D41">
        <w:rPr>
          <w:rFonts w:ascii="Garamond" w:hAnsi="Garamond"/>
          <w:b/>
          <w:sz w:val="22"/>
          <w:szCs w:val="22"/>
        </w:rPr>
        <w:t xml:space="preserve">Shomaker, L. B., </w:t>
      </w:r>
      <w:r w:rsidRPr="00522D41">
        <w:rPr>
          <w:rFonts w:ascii="Garamond" w:hAnsi="Garamond"/>
          <w:sz w:val="22"/>
          <w:szCs w:val="22"/>
        </w:rPr>
        <w:t>Brady, S. M., Kozlosky, M., Reynolds, J. C., Yanovski, J. A., &amp; Tanofsky-Kraff, M. (April, 2018). Perceived family functioning in relation to energy intake in adolescent girls with loss of control eating. Poster presented at the International Conference on Eating Disorders, Chicago, Illinois.</w:t>
      </w:r>
    </w:p>
    <w:p w14:paraId="16049B3D" w14:textId="33A7FE75" w:rsidR="00116521" w:rsidRPr="00522D41" w:rsidRDefault="00116521" w:rsidP="00AF033B">
      <w:pPr>
        <w:numPr>
          <w:ilvl w:val="0"/>
          <w:numId w:val="21"/>
        </w:numPr>
        <w:spacing w:after="60"/>
        <w:rPr>
          <w:rFonts w:ascii="Garamond" w:hAnsi="Garamond"/>
          <w:sz w:val="22"/>
          <w:szCs w:val="22"/>
        </w:rPr>
      </w:pPr>
      <w:r w:rsidRPr="00522D41">
        <w:rPr>
          <w:rFonts w:ascii="Garamond" w:hAnsi="Garamond"/>
          <w:sz w:val="22"/>
          <w:szCs w:val="22"/>
        </w:rPr>
        <w:t>Sanchez, N.,</w:t>
      </w:r>
      <w:r w:rsidR="00B62CBC" w:rsidRPr="00522D41">
        <w:rPr>
          <w:rFonts w:ascii="Garamond" w:hAnsi="Garamond"/>
          <w:sz w:val="22"/>
          <w:szCs w:val="22"/>
        </w:rPr>
        <w:t>*</w:t>
      </w:r>
      <w:r w:rsidRPr="00522D41">
        <w:rPr>
          <w:rFonts w:ascii="Garamond" w:hAnsi="Garamond"/>
          <w:sz w:val="22"/>
          <w:szCs w:val="22"/>
        </w:rPr>
        <w:t xml:space="preserve"> Annameier, S.,</w:t>
      </w:r>
      <w:r w:rsidR="00B62CBC" w:rsidRPr="00522D41">
        <w:rPr>
          <w:rFonts w:ascii="Garamond" w:hAnsi="Garamond"/>
          <w:sz w:val="22"/>
          <w:szCs w:val="22"/>
        </w:rPr>
        <w:t>*</w:t>
      </w:r>
      <w:r w:rsidRPr="00522D41">
        <w:rPr>
          <w:rFonts w:ascii="Garamond" w:hAnsi="Garamond"/>
          <w:sz w:val="22"/>
          <w:szCs w:val="22"/>
        </w:rPr>
        <w:t xml:space="preserve"> Jimenez, V.,</w:t>
      </w:r>
      <w:r w:rsidR="00B62CBC" w:rsidRPr="00522D41">
        <w:rPr>
          <w:rFonts w:ascii="Garamond" w:hAnsi="Garamond"/>
          <w:sz w:val="22"/>
          <w:szCs w:val="22"/>
        </w:rPr>
        <w:t>*</w:t>
      </w:r>
      <w:r w:rsidRPr="00522D41">
        <w:rPr>
          <w:rFonts w:ascii="Garamond" w:hAnsi="Garamond"/>
          <w:sz w:val="22"/>
          <w:szCs w:val="22"/>
        </w:rPr>
        <w:t xml:space="preserve"> </w:t>
      </w:r>
      <w:r w:rsidR="006B1E20" w:rsidRPr="00522D41">
        <w:rPr>
          <w:rFonts w:ascii="Garamond" w:hAnsi="Garamond"/>
          <w:sz w:val="22"/>
          <w:szCs w:val="22"/>
        </w:rPr>
        <w:t>Willett, A.,</w:t>
      </w:r>
      <w:r w:rsidR="00B62CBC" w:rsidRPr="00522D41">
        <w:rPr>
          <w:rFonts w:ascii="Garamond" w:hAnsi="Garamond"/>
          <w:sz w:val="22"/>
          <w:szCs w:val="22"/>
        </w:rPr>
        <w:t>*</w:t>
      </w:r>
      <w:r w:rsidR="006B1E20" w:rsidRPr="00522D41">
        <w:rPr>
          <w:rFonts w:ascii="Garamond" w:hAnsi="Garamond"/>
          <w:sz w:val="22"/>
          <w:szCs w:val="22"/>
        </w:rPr>
        <w:t xml:space="preserve"> Schwartz, L., Haemer, M., </w:t>
      </w:r>
      <w:r w:rsidR="006B1E20" w:rsidRPr="00522D41">
        <w:rPr>
          <w:rFonts w:ascii="Garamond" w:hAnsi="Garamond"/>
          <w:b/>
          <w:sz w:val="22"/>
          <w:szCs w:val="22"/>
        </w:rPr>
        <w:t>Shomaker, L. B.</w:t>
      </w:r>
      <w:r w:rsidR="006B1E20" w:rsidRPr="00522D41">
        <w:rPr>
          <w:rFonts w:ascii="Garamond" w:hAnsi="Garamond"/>
          <w:sz w:val="22"/>
          <w:szCs w:val="22"/>
        </w:rPr>
        <w:t xml:space="preserve"> (September, 2018). </w:t>
      </w:r>
      <w:r w:rsidRPr="00522D41">
        <w:rPr>
          <w:rFonts w:ascii="Garamond" w:hAnsi="Garamond"/>
          <w:sz w:val="22"/>
          <w:szCs w:val="22"/>
        </w:rPr>
        <w:t xml:space="preserve">A </w:t>
      </w:r>
      <w:r w:rsidR="00B66FFE" w:rsidRPr="00522D41">
        <w:rPr>
          <w:rFonts w:ascii="Garamond" w:hAnsi="Garamond"/>
          <w:sz w:val="22"/>
          <w:szCs w:val="22"/>
        </w:rPr>
        <w:t>comparative effectiveness pilot study of type 2 diabetes (T2D) prevention in Hispanic/Latinx a</w:t>
      </w:r>
      <w:r w:rsidRPr="00522D41">
        <w:rPr>
          <w:rFonts w:ascii="Garamond" w:hAnsi="Garamond"/>
          <w:sz w:val="22"/>
          <w:szCs w:val="22"/>
        </w:rPr>
        <w:t>dolescents in Northern Colorado</w:t>
      </w:r>
      <w:r w:rsidR="00B753A6" w:rsidRPr="00522D41">
        <w:rPr>
          <w:rFonts w:ascii="Garamond" w:hAnsi="Garamond"/>
          <w:sz w:val="22"/>
          <w:szCs w:val="22"/>
        </w:rPr>
        <w:t xml:space="preserve">. </w:t>
      </w:r>
      <w:r w:rsidR="003A47A0" w:rsidRPr="00522D41">
        <w:rPr>
          <w:rFonts w:ascii="Garamond" w:hAnsi="Garamond"/>
          <w:sz w:val="22"/>
          <w:szCs w:val="22"/>
        </w:rPr>
        <w:t xml:space="preserve">Poster presented </w:t>
      </w:r>
      <w:r w:rsidR="00DD6C72" w:rsidRPr="00522D41">
        <w:rPr>
          <w:rFonts w:ascii="Garamond" w:hAnsi="Garamond"/>
          <w:sz w:val="22"/>
          <w:szCs w:val="22"/>
        </w:rPr>
        <w:t xml:space="preserve">at the biannual Engaging Communities in Education and Research Conference, </w:t>
      </w:r>
      <w:r w:rsidR="0049128C" w:rsidRPr="00522D41">
        <w:rPr>
          <w:rFonts w:ascii="Garamond" w:hAnsi="Garamond"/>
          <w:sz w:val="22"/>
          <w:szCs w:val="22"/>
        </w:rPr>
        <w:t>Breckenridge</w:t>
      </w:r>
      <w:r w:rsidR="00B66FFE" w:rsidRPr="00522D41">
        <w:rPr>
          <w:rFonts w:ascii="Garamond" w:hAnsi="Garamond"/>
          <w:sz w:val="22"/>
          <w:szCs w:val="22"/>
        </w:rPr>
        <w:t>, Colorado.</w:t>
      </w:r>
    </w:p>
    <w:p w14:paraId="0BC96DE1" w14:textId="66D1D710" w:rsidR="006321AB" w:rsidRPr="00522D41" w:rsidRDefault="006321AB" w:rsidP="00AF033B">
      <w:pPr>
        <w:numPr>
          <w:ilvl w:val="0"/>
          <w:numId w:val="21"/>
        </w:numPr>
        <w:spacing w:after="60"/>
        <w:rPr>
          <w:rFonts w:ascii="Garamond" w:hAnsi="Garamond"/>
          <w:sz w:val="22"/>
          <w:szCs w:val="22"/>
        </w:rPr>
      </w:pPr>
      <w:r w:rsidRPr="00522D41">
        <w:rPr>
          <w:rFonts w:ascii="Garamond" w:hAnsi="Garamond"/>
          <w:sz w:val="22"/>
          <w:szCs w:val="22"/>
        </w:rPr>
        <w:t>Berman, Z.,</w:t>
      </w:r>
      <w:r w:rsidR="001C5DE7" w:rsidRPr="00522D41">
        <w:rPr>
          <w:rFonts w:ascii="Garamond" w:hAnsi="Garamond"/>
          <w:sz w:val="22"/>
          <w:szCs w:val="22"/>
        </w:rPr>
        <w:t>*</w:t>
      </w:r>
      <w:r w:rsidRPr="00522D41">
        <w:rPr>
          <w:rFonts w:ascii="Garamond" w:hAnsi="Garamond"/>
          <w:sz w:val="22"/>
          <w:szCs w:val="22"/>
        </w:rPr>
        <w:t xml:space="preserve"> Pivarunas, B.,</w:t>
      </w:r>
      <w:r w:rsidR="001C5DE7" w:rsidRPr="00522D41">
        <w:rPr>
          <w:rFonts w:ascii="Garamond" w:hAnsi="Garamond"/>
          <w:sz w:val="22"/>
          <w:szCs w:val="22"/>
        </w:rPr>
        <w:t>*</w:t>
      </w:r>
      <w:r w:rsidRPr="00522D41">
        <w:rPr>
          <w:rFonts w:ascii="Garamond" w:hAnsi="Garamond"/>
          <w:sz w:val="22"/>
          <w:szCs w:val="22"/>
        </w:rPr>
        <w:t xml:space="preserve"> Annameier, S.,</w:t>
      </w:r>
      <w:r w:rsidR="001C5DE7" w:rsidRPr="00522D41">
        <w:rPr>
          <w:rFonts w:ascii="Garamond" w:hAnsi="Garamond"/>
          <w:sz w:val="22"/>
          <w:szCs w:val="22"/>
        </w:rPr>
        <w:t>*</w:t>
      </w:r>
      <w:r w:rsidRPr="00522D41">
        <w:rPr>
          <w:rFonts w:ascii="Garamond" w:hAnsi="Garamond"/>
          <w:sz w:val="22"/>
          <w:szCs w:val="22"/>
        </w:rPr>
        <w:t xml:space="preserve"> Sanchez, N.,</w:t>
      </w:r>
      <w:r w:rsidR="001C5DE7" w:rsidRPr="00522D41">
        <w:rPr>
          <w:rFonts w:ascii="Garamond" w:hAnsi="Garamond"/>
          <w:sz w:val="22"/>
          <w:szCs w:val="22"/>
        </w:rPr>
        <w:t>*</w:t>
      </w:r>
      <w:r w:rsidRPr="00522D41">
        <w:rPr>
          <w:rFonts w:ascii="Garamond" w:hAnsi="Garamond"/>
          <w:sz w:val="22"/>
          <w:szCs w:val="22"/>
        </w:rPr>
        <w:t xml:space="preserve"> Burke, M.,</w:t>
      </w:r>
      <w:r w:rsidR="001C5DE7" w:rsidRPr="00522D41">
        <w:rPr>
          <w:rFonts w:ascii="Garamond" w:hAnsi="Garamond"/>
          <w:sz w:val="22"/>
          <w:szCs w:val="22"/>
        </w:rPr>
        <w:t>*</w:t>
      </w:r>
      <w:r w:rsidRPr="00522D41">
        <w:rPr>
          <w:rFonts w:ascii="Garamond" w:hAnsi="Garamond"/>
          <w:sz w:val="22"/>
          <w:szCs w:val="22"/>
        </w:rPr>
        <w:t xml:space="preserve"> Melby, C., Johnson, S., Lucas-Thompson, R., </w:t>
      </w:r>
      <w:r w:rsidR="00003A64" w:rsidRPr="00522D41">
        <w:rPr>
          <w:rFonts w:ascii="Garamond" w:hAnsi="Garamond"/>
          <w:sz w:val="22"/>
          <w:szCs w:val="22"/>
        </w:rPr>
        <w:t xml:space="preserve">&amp; </w:t>
      </w:r>
      <w:r w:rsidRPr="00522D41">
        <w:rPr>
          <w:rFonts w:ascii="Garamond" w:hAnsi="Garamond"/>
          <w:b/>
          <w:sz w:val="22"/>
          <w:szCs w:val="22"/>
        </w:rPr>
        <w:t>Shomaker, L.</w:t>
      </w:r>
      <w:r w:rsidRPr="00522D41">
        <w:rPr>
          <w:rFonts w:ascii="Garamond" w:hAnsi="Garamond"/>
          <w:sz w:val="22"/>
          <w:szCs w:val="22"/>
        </w:rPr>
        <w:t xml:space="preserve"> (November, 2018). Experimental effects of a mindfulness induction on stress-eating in adolescents at-risk for adult obesity. Poster presented at the Mind-Life Institute’s International Symposium for Contemplative Research, Phoenix, Arizona. </w:t>
      </w:r>
    </w:p>
    <w:p w14:paraId="6A83A603" w14:textId="1B3469F1" w:rsidR="006321AB" w:rsidRPr="00522D41" w:rsidRDefault="00003A64" w:rsidP="00AF033B">
      <w:pPr>
        <w:numPr>
          <w:ilvl w:val="0"/>
          <w:numId w:val="21"/>
        </w:numPr>
        <w:spacing w:after="60"/>
        <w:rPr>
          <w:rFonts w:ascii="Garamond" w:hAnsi="Garamond"/>
          <w:sz w:val="22"/>
          <w:szCs w:val="22"/>
        </w:rPr>
      </w:pPr>
      <w:r w:rsidRPr="00522D41">
        <w:rPr>
          <w:rFonts w:ascii="Garamond" w:hAnsi="Garamond"/>
          <w:sz w:val="22"/>
          <w:szCs w:val="22"/>
        </w:rPr>
        <w:t>Annameier, S. K.,</w:t>
      </w:r>
      <w:r w:rsidR="001C5DE7" w:rsidRPr="00522D41">
        <w:rPr>
          <w:rFonts w:ascii="Garamond" w:hAnsi="Garamond"/>
          <w:sz w:val="22"/>
          <w:szCs w:val="22"/>
        </w:rPr>
        <w:t>*</w:t>
      </w:r>
      <w:r w:rsidRPr="00522D41">
        <w:rPr>
          <w:rFonts w:ascii="Garamond" w:hAnsi="Garamond"/>
          <w:sz w:val="22"/>
          <w:szCs w:val="22"/>
        </w:rPr>
        <w:t xml:space="preserve"> Sanchez, N.,</w:t>
      </w:r>
      <w:r w:rsidR="001C5DE7" w:rsidRPr="00522D41">
        <w:rPr>
          <w:rFonts w:ascii="Garamond" w:hAnsi="Garamond"/>
          <w:sz w:val="22"/>
          <w:szCs w:val="22"/>
        </w:rPr>
        <w:t>*</w:t>
      </w:r>
      <w:r w:rsidRPr="00522D41">
        <w:rPr>
          <w:rFonts w:ascii="Garamond" w:hAnsi="Garamond"/>
          <w:sz w:val="22"/>
          <w:szCs w:val="22"/>
        </w:rPr>
        <w:t xml:space="preserve"> Jimenez, V.,</w:t>
      </w:r>
      <w:r w:rsidR="001C5DE7" w:rsidRPr="00522D41">
        <w:rPr>
          <w:rFonts w:ascii="Garamond" w:hAnsi="Garamond"/>
          <w:sz w:val="22"/>
          <w:szCs w:val="22"/>
        </w:rPr>
        <w:t>*</w:t>
      </w:r>
      <w:r w:rsidRPr="00522D41">
        <w:rPr>
          <w:rFonts w:ascii="Garamond" w:hAnsi="Garamond"/>
          <w:sz w:val="22"/>
          <w:szCs w:val="22"/>
        </w:rPr>
        <w:t xml:space="preserve"> Hanson, L., Schwartz, L., Haemer, M. &amp; </w:t>
      </w:r>
      <w:r w:rsidRPr="00522D41">
        <w:rPr>
          <w:rFonts w:ascii="Garamond" w:hAnsi="Garamond"/>
          <w:b/>
          <w:sz w:val="22"/>
          <w:szCs w:val="22"/>
        </w:rPr>
        <w:t>Shomaker, L. B.</w:t>
      </w:r>
      <w:r w:rsidRPr="00522D41">
        <w:rPr>
          <w:rFonts w:ascii="Garamond" w:hAnsi="Garamond"/>
          <w:sz w:val="22"/>
          <w:szCs w:val="22"/>
        </w:rPr>
        <w:t xml:space="preserve"> (November, 2018). A focus group study of mindfulness-based practices for the prevention of type 2 diabetes (T2D) in Hispanic/Latino adolescents. Poster presented at the Mind-Life Institute’s International Symposium for Contemplative Research, Phoenix, Arizona.</w:t>
      </w:r>
    </w:p>
    <w:p w14:paraId="73F4A2EE" w14:textId="44D0EFF5" w:rsidR="00873F5B" w:rsidRPr="00522D41" w:rsidRDefault="00873F5B" w:rsidP="00AF033B">
      <w:pPr>
        <w:numPr>
          <w:ilvl w:val="0"/>
          <w:numId w:val="21"/>
        </w:numPr>
        <w:spacing w:after="60"/>
        <w:rPr>
          <w:rFonts w:ascii="Garamond" w:hAnsi="Garamond"/>
          <w:sz w:val="22"/>
          <w:szCs w:val="22"/>
        </w:rPr>
      </w:pPr>
      <w:r w:rsidRPr="00522D41">
        <w:rPr>
          <w:rFonts w:ascii="Garamond" w:hAnsi="Garamond"/>
          <w:sz w:val="22"/>
          <w:szCs w:val="22"/>
        </w:rPr>
        <w:t xml:space="preserve">Jaramillo, M., Burke, N. L., </w:t>
      </w:r>
      <w:r w:rsidRPr="00522D41">
        <w:rPr>
          <w:rFonts w:ascii="Garamond" w:hAnsi="Garamond"/>
          <w:b/>
          <w:sz w:val="22"/>
          <w:szCs w:val="22"/>
        </w:rPr>
        <w:t xml:space="preserve">Shomaker, L. B., </w:t>
      </w:r>
      <w:r w:rsidRPr="00522D41">
        <w:rPr>
          <w:rFonts w:ascii="Garamond" w:hAnsi="Garamond"/>
          <w:sz w:val="22"/>
          <w:szCs w:val="22"/>
        </w:rPr>
        <w:t>Brady, S. M., Kozlosky, M., Reynolds, J. C., Yanovski, J. A., &amp; Tanofsky-Kraff, M. (November, 2018). Perceived family functioning and energy intake in adolescent girls at high-risk for adult obesity. Poster presented at the annual meeting of The Obesity Society, Nashville, Tennessee.</w:t>
      </w:r>
    </w:p>
    <w:p w14:paraId="3EB9280C" w14:textId="0DDEDA17" w:rsidR="00873F5B" w:rsidRPr="00522D41" w:rsidRDefault="00873F5B" w:rsidP="00AF033B">
      <w:pPr>
        <w:numPr>
          <w:ilvl w:val="0"/>
          <w:numId w:val="21"/>
        </w:numPr>
        <w:spacing w:after="60"/>
        <w:rPr>
          <w:rFonts w:ascii="Garamond" w:hAnsi="Garamond"/>
          <w:sz w:val="22"/>
          <w:szCs w:val="22"/>
        </w:rPr>
      </w:pPr>
      <w:r w:rsidRPr="00522D41">
        <w:rPr>
          <w:rFonts w:ascii="Garamond" w:hAnsi="Garamond"/>
          <w:b/>
          <w:sz w:val="22"/>
          <w:szCs w:val="22"/>
        </w:rPr>
        <w:t xml:space="preserve">Shomaker, L. B., </w:t>
      </w:r>
      <w:r w:rsidRPr="00522D41">
        <w:rPr>
          <w:rFonts w:ascii="Garamond" w:hAnsi="Garamond"/>
          <w:sz w:val="22"/>
          <w:szCs w:val="22"/>
        </w:rPr>
        <w:t>Burke, M.,</w:t>
      </w:r>
      <w:r w:rsidR="00237E04" w:rsidRPr="00522D41">
        <w:rPr>
          <w:rFonts w:ascii="Garamond" w:hAnsi="Garamond"/>
          <w:sz w:val="22"/>
          <w:szCs w:val="22"/>
        </w:rPr>
        <w:t>*</w:t>
      </w:r>
      <w:r w:rsidRPr="00522D41">
        <w:rPr>
          <w:rFonts w:ascii="Garamond" w:hAnsi="Garamond"/>
          <w:sz w:val="22"/>
          <w:szCs w:val="22"/>
        </w:rPr>
        <w:t xml:space="preserve"> Berman, Z.,</w:t>
      </w:r>
      <w:r w:rsidR="00237E04" w:rsidRPr="00522D41">
        <w:rPr>
          <w:rFonts w:ascii="Garamond" w:hAnsi="Garamond"/>
          <w:sz w:val="22"/>
          <w:szCs w:val="22"/>
        </w:rPr>
        <w:t>*</w:t>
      </w:r>
      <w:r w:rsidRPr="00522D41">
        <w:rPr>
          <w:rFonts w:ascii="Garamond" w:hAnsi="Garamond"/>
          <w:sz w:val="22"/>
          <w:szCs w:val="22"/>
        </w:rPr>
        <w:t xml:space="preserve"> Annameier, S.,</w:t>
      </w:r>
      <w:r w:rsidR="00237E04" w:rsidRPr="00522D41">
        <w:rPr>
          <w:rFonts w:ascii="Garamond" w:hAnsi="Garamond"/>
          <w:sz w:val="22"/>
          <w:szCs w:val="22"/>
        </w:rPr>
        <w:t>*</w:t>
      </w:r>
      <w:r w:rsidRPr="00522D41">
        <w:rPr>
          <w:rFonts w:ascii="Garamond" w:hAnsi="Garamond"/>
          <w:sz w:val="22"/>
          <w:szCs w:val="22"/>
        </w:rPr>
        <w:t xml:space="preserve"> Pivarunas, B.,</w:t>
      </w:r>
      <w:r w:rsidR="00237E04" w:rsidRPr="00522D41">
        <w:rPr>
          <w:rFonts w:ascii="Garamond" w:hAnsi="Garamond"/>
          <w:sz w:val="22"/>
          <w:szCs w:val="22"/>
        </w:rPr>
        <w:t>*</w:t>
      </w:r>
      <w:r w:rsidRPr="00522D41">
        <w:rPr>
          <w:rFonts w:ascii="Garamond" w:hAnsi="Garamond"/>
          <w:sz w:val="22"/>
          <w:szCs w:val="22"/>
        </w:rPr>
        <w:t xml:space="preserve"> Sanchez, N.,</w:t>
      </w:r>
      <w:r w:rsidR="00237E04" w:rsidRPr="00522D41">
        <w:rPr>
          <w:rFonts w:ascii="Garamond" w:hAnsi="Garamond"/>
          <w:sz w:val="22"/>
          <w:szCs w:val="22"/>
        </w:rPr>
        <w:t>*</w:t>
      </w:r>
      <w:r w:rsidRPr="00522D41">
        <w:rPr>
          <w:rFonts w:ascii="Garamond" w:hAnsi="Garamond"/>
          <w:sz w:val="22"/>
          <w:szCs w:val="22"/>
        </w:rPr>
        <w:t xml:space="preserve"> Smith, A.,</w:t>
      </w:r>
      <w:r w:rsidR="00237E04" w:rsidRPr="00522D41">
        <w:rPr>
          <w:rFonts w:ascii="Garamond" w:hAnsi="Garamond"/>
          <w:sz w:val="22"/>
          <w:szCs w:val="22"/>
        </w:rPr>
        <w:t>*</w:t>
      </w:r>
      <w:r w:rsidRPr="00522D41">
        <w:rPr>
          <w:rFonts w:ascii="Garamond" w:hAnsi="Garamond"/>
          <w:sz w:val="22"/>
          <w:szCs w:val="22"/>
        </w:rPr>
        <w:t xml:space="preserve"> Reynolds, C.,</w:t>
      </w:r>
      <w:r w:rsidR="00237E04" w:rsidRPr="00522D41">
        <w:rPr>
          <w:rFonts w:ascii="Garamond" w:hAnsi="Garamond"/>
          <w:sz w:val="22"/>
          <w:szCs w:val="22"/>
        </w:rPr>
        <w:t>*</w:t>
      </w:r>
      <w:r w:rsidRPr="00522D41">
        <w:rPr>
          <w:rFonts w:ascii="Garamond" w:hAnsi="Garamond"/>
          <w:sz w:val="22"/>
          <w:szCs w:val="22"/>
        </w:rPr>
        <w:t xml:space="preserve"> Hendrich, S.,</w:t>
      </w:r>
      <w:r w:rsidR="00237E04" w:rsidRPr="00522D41">
        <w:rPr>
          <w:rFonts w:ascii="Garamond" w:hAnsi="Garamond"/>
          <w:sz w:val="22"/>
          <w:szCs w:val="22"/>
        </w:rPr>
        <w:t>*</w:t>
      </w:r>
      <w:r w:rsidRPr="00522D41">
        <w:rPr>
          <w:rFonts w:ascii="Garamond" w:hAnsi="Garamond"/>
          <w:sz w:val="22"/>
          <w:szCs w:val="22"/>
        </w:rPr>
        <w:t xml:space="preserve"> Riggs, N., Legget, K., Cornier, M., Melby, C., Johnson, S., &amp; Lucas-Thompson, R. (November, 2018). Brief mindfulness training for weight stabilization in adolescents at-risk for excess weight gain. Poster presented at the annual meeting of The Obesity Society, Nashville, Tennessee.  </w:t>
      </w:r>
    </w:p>
    <w:p w14:paraId="2BE3DC50" w14:textId="1F07CE45" w:rsidR="00532BE9" w:rsidRPr="00522D41" w:rsidRDefault="00BD7596" w:rsidP="00AF033B">
      <w:pPr>
        <w:numPr>
          <w:ilvl w:val="0"/>
          <w:numId w:val="21"/>
        </w:numPr>
        <w:spacing w:after="60"/>
        <w:rPr>
          <w:rFonts w:ascii="Garamond" w:hAnsi="Garamond"/>
          <w:sz w:val="22"/>
          <w:szCs w:val="22"/>
        </w:rPr>
      </w:pPr>
      <w:r w:rsidRPr="00522D41">
        <w:rPr>
          <w:rFonts w:ascii="Garamond" w:hAnsi="Garamond"/>
          <w:sz w:val="22"/>
          <w:szCs w:val="22"/>
        </w:rPr>
        <w:t xml:space="preserve">Byrne, M. E., Brady, S. M., </w:t>
      </w:r>
      <w:r w:rsidRPr="00522D41">
        <w:rPr>
          <w:rFonts w:ascii="Garamond" w:hAnsi="Garamond"/>
          <w:b/>
          <w:sz w:val="22"/>
          <w:szCs w:val="22"/>
        </w:rPr>
        <w:t xml:space="preserve">Shomaker, L. B., </w:t>
      </w:r>
      <w:r w:rsidRPr="00522D41">
        <w:rPr>
          <w:rFonts w:ascii="Garamond" w:hAnsi="Garamond"/>
          <w:sz w:val="22"/>
          <w:szCs w:val="22"/>
        </w:rPr>
        <w:t>Kozlosky, M., Yanovski, J. A., &amp; Tanofsky-Kraff, M. (</w:t>
      </w:r>
      <w:r w:rsidR="00EE3187" w:rsidRPr="00522D41">
        <w:rPr>
          <w:rFonts w:ascii="Garamond" w:hAnsi="Garamond"/>
          <w:sz w:val="22"/>
          <w:szCs w:val="22"/>
        </w:rPr>
        <w:t xml:space="preserve">May, 2019). </w:t>
      </w:r>
      <w:r w:rsidRPr="00522D41">
        <w:rPr>
          <w:rFonts w:ascii="Garamond" w:hAnsi="Garamond"/>
          <w:sz w:val="22"/>
          <w:szCs w:val="22"/>
        </w:rPr>
        <w:t xml:space="preserve">Associations of </w:t>
      </w:r>
      <w:r w:rsidR="00EE3187" w:rsidRPr="00522D41">
        <w:rPr>
          <w:rFonts w:ascii="Garamond" w:hAnsi="Garamond"/>
          <w:sz w:val="22"/>
          <w:szCs w:val="22"/>
        </w:rPr>
        <w:t>trait anxiety with food intake and obesity-related markers of health among girls with loss of control eati</w:t>
      </w:r>
      <w:r w:rsidRPr="00522D41">
        <w:rPr>
          <w:rFonts w:ascii="Garamond" w:hAnsi="Garamond"/>
          <w:sz w:val="22"/>
          <w:szCs w:val="22"/>
        </w:rPr>
        <w:t>ng</w:t>
      </w:r>
      <w:r w:rsidR="00EE3187" w:rsidRPr="00522D41">
        <w:rPr>
          <w:rFonts w:ascii="Garamond" w:hAnsi="Garamond"/>
          <w:sz w:val="22"/>
          <w:szCs w:val="22"/>
        </w:rPr>
        <w:t>. Poster presented at the annual Research Week of the Uniformed Services University of the Health Sciences, Bethesda, Maryland.</w:t>
      </w:r>
    </w:p>
    <w:p w14:paraId="5C5FBB5E" w14:textId="153E22E8" w:rsidR="00A416B8" w:rsidRPr="00522D41" w:rsidRDefault="00532BE9" w:rsidP="00AF033B">
      <w:pPr>
        <w:numPr>
          <w:ilvl w:val="0"/>
          <w:numId w:val="21"/>
        </w:numPr>
        <w:spacing w:after="60"/>
        <w:rPr>
          <w:rFonts w:ascii="Garamond" w:hAnsi="Garamond"/>
          <w:sz w:val="22"/>
          <w:szCs w:val="22"/>
        </w:rPr>
      </w:pPr>
      <w:r w:rsidRPr="00522D41">
        <w:rPr>
          <w:rFonts w:ascii="Garamond" w:hAnsi="Garamond"/>
          <w:sz w:val="22"/>
          <w:szCs w:val="22"/>
        </w:rPr>
        <w:t xml:space="preserve">Byrne, M. E., </w:t>
      </w:r>
      <w:r w:rsidRPr="00522D41">
        <w:rPr>
          <w:rFonts w:ascii="Garamond" w:hAnsi="Garamond"/>
          <w:b/>
          <w:sz w:val="22"/>
          <w:szCs w:val="22"/>
        </w:rPr>
        <w:t>Shomaker, L. B.</w:t>
      </w:r>
      <w:r w:rsidRPr="00522D41">
        <w:rPr>
          <w:rFonts w:ascii="Garamond" w:hAnsi="Garamond"/>
          <w:sz w:val="22"/>
          <w:szCs w:val="22"/>
        </w:rPr>
        <w:t>, Crosby, R. D.</w:t>
      </w:r>
      <w:r w:rsidR="00924635" w:rsidRPr="00522D41">
        <w:rPr>
          <w:rFonts w:ascii="Garamond" w:hAnsi="Garamond"/>
          <w:sz w:val="22"/>
          <w:szCs w:val="22"/>
        </w:rPr>
        <w:t>,</w:t>
      </w:r>
      <w:r w:rsidRPr="00522D41">
        <w:rPr>
          <w:rFonts w:ascii="Garamond" w:hAnsi="Garamond"/>
          <w:sz w:val="22"/>
          <w:szCs w:val="22"/>
        </w:rPr>
        <w:t xml:space="preserve"> Brady,</w:t>
      </w:r>
      <w:r w:rsidR="00924635" w:rsidRPr="00522D41">
        <w:rPr>
          <w:rFonts w:ascii="Garamond" w:hAnsi="Garamond"/>
          <w:sz w:val="22"/>
          <w:szCs w:val="22"/>
        </w:rPr>
        <w:t xml:space="preserve"> S. M., </w:t>
      </w:r>
      <w:r w:rsidRPr="00522D41">
        <w:rPr>
          <w:rFonts w:ascii="Garamond" w:hAnsi="Garamond"/>
          <w:sz w:val="22"/>
          <w:szCs w:val="22"/>
        </w:rPr>
        <w:t>Kozlosky,</w:t>
      </w:r>
      <w:r w:rsidR="00924635" w:rsidRPr="00522D41">
        <w:rPr>
          <w:rFonts w:ascii="Garamond" w:hAnsi="Garamond"/>
          <w:sz w:val="22"/>
          <w:szCs w:val="22"/>
        </w:rPr>
        <w:t xml:space="preserve"> M.,</w:t>
      </w:r>
      <w:r w:rsidRPr="00522D41">
        <w:rPr>
          <w:rFonts w:ascii="Garamond" w:hAnsi="Garamond"/>
          <w:sz w:val="22"/>
          <w:szCs w:val="22"/>
        </w:rPr>
        <w:t xml:space="preserve"> Young,</w:t>
      </w:r>
      <w:r w:rsidR="00924635" w:rsidRPr="00522D41">
        <w:rPr>
          <w:rFonts w:ascii="Garamond" w:hAnsi="Garamond"/>
          <w:sz w:val="22"/>
          <w:szCs w:val="22"/>
        </w:rPr>
        <w:t xml:space="preserve"> J. F.,</w:t>
      </w:r>
      <w:r w:rsidRPr="00522D41">
        <w:rPr>
          <w:rFonts w:ascii="Garamond" w:hAnsi="Garamond"/>
          <w:sz w:val="22"/>
          <w:szCs w:val="22"/>
        </w:rPr>
        <w:t xml:space="preserve"> Wilfley, </w:t>
      </w:r>
      <w:r w:rsidR="00924635" w:rsidRPr="00522D41">
        <w:rPr>
          <w:rFonts w:ascii="Garamond" w:hAnsi="Garamond"/>
          <w:sz w:val="22"/>
          <w:szCs w:val="22"/>
        </w:rPr>
        <w:t xml:space="preserve">D. E., </w:t>
      </w:r>
      <w:r w:rsidRPr="00522D41">
        <w:rPr>
          <w:rFonts w:ascii="Garamond" w:hAnsi="Garamond"/>
          <w:sz w:val="22"/>
          <w:szCs w:val="22"/>
        </w:rPr>
        <w:t>Yanovski,</w:t>
      </w:r>
      <w:r w:rsidR="00924635" w:rsidRPr="00522D41">
        <w:rPr>
          <w:rFonts w:ascii="Garamond" w:hAnsi="Garamond"/>
          <w:sz w:val="22"/>
          <w:szCs w:val="22"/>
        </w:rPr>
        <w:t xml:space="preserve"> J. A., &amp;</w:t>
      </w:r>
      <w:r w:rsidRPr="00522D41">
        <w:rPr>
          <w:rFonts w:ascii="Garamond" w:hAnsi="Garamond"/>
          <w:sz w:val="22"/>
          <w:szCs w:val="22"/>
        </w:rPr>
        <w:t xml:space="preserve"> Tanofsky-Kraff</w:t>
      </w:r>
      <w:r w:rsidR="00924635" w:rsidRPr="00522D41">
        <w:rPr>
          <w:rFonts w:ascii="Garamond" w:hAnsi="Garamond"/>
          <w:sz w:val="22"/>
          <w:szCs w:val="22"/>
        </w:rPr>
        <w:t xml:space="preserve">, M. (September, 2019). </w:t>
      </w:r>
      <w:bookmarkStart w:id="18" w:name="OLE_LINK1"/>
      <w:bookmarkStart w:id="19" w:name="OLE_LINK2"/>
      <w:r w:rsidR="00924635" w:rsidRPr="00522D41">
        <w:rPr>
          <w:rFonts w:ascii="Garamond" w:hAnsi="Garamond"/>
          <w:sz w:val="22"/>
          <w:szCs w:val="22"/>
        </w:rPr>
        <w:t>Exploration of mechanism</w:t>
      </w:r>
      <w:r w:rsidR="00924635" w:rsidRPr="00522D41" w:rsidDel="00D62F05">
        <w:rPr>
          <w:rFonts w:ascii="Garamond" w:hAnsi="Garamond"/>
          <w:sz w:val="22"/>
          <w:szCs w:val="22"/>
        </w:rPr>
        <w:t xml:space="preserve"> </w:t>
      </w:r>
      <w:r w:rsidR="00924635" w:rsidRPr="00522D41">
        <w:rPr>
          <w:rFonts w:ascii="Garamond" w:hAnsi="Garamond"/>
          <w:sz w:val="22"/>
          <w:szCs w:val="22"/>
        </w:rPr>
        <w:t>of interpersonal psychotherapy (IPT) for preventing excess weight gain in adolescent girls with loss of control (LOC) eating</w:t>
      </w:r>
      <w:bookmarkEnd w:id="18"/>
      <w:bookmarkEnd w:id="19"/>
      <w:r w:rsidR="00924635" w:rsidRPr="00522D41">
        <w:rPr>
          <w:rFonts w:ascii="Garamond" w:hAnsi="Garamond"/>
          <w:sz w:val="22"/>
          <w:szCs w:val="22"/>
        </w:rPr>
        <w:t xml:space="preserve">. </w:t>
      </w:r>
      <w:r w:rsidR="00511498" w:rsidRPr="00522D41">
        <w:rPr>
          <w:rFonts w:ascii="Garamond" w:hAnsi="Garamond"/>
          <w:sz w:val="22"/>
          <w:szCs w:val="22"/>
        </w:rPr>
        <w:t>Poster presented at the annual meeting of the Eating Disorders Research Society, Chicago, Illinois.</w:t>
      </w:r>
    </w:p>
    <w:p w14:paraId="08D69F73" w14:textId="4FA87927" w:rsidR="00532BE9" w:rsidRPr="00522D41" w:rsidRDefault="00A416B8" w:rsidP="00AF033B">
      <w:pPr>
        <w:numPr>
          <w:ilvl w:val="0"/>
          <w:numId w:val="21"/>
        </w:numPr>
        <w:spacing w:after="60"/>
        <w:rPr>
          <w:rFonts w:ascii="Garamond" w:hAnsi="Garamond"/>
          <w:sz w:val="22"/>
          <w:szCs w:val="22"/>
        </w:rPr>
      </w:pPr>
      <w:r w:rsidRPr="00522D41">
        <w:rPr>
          <w:rFonts w:ascii="Garamond" w:hAnsi="Garamond"/>
          <w:sz w:val="22"/>
          <w:szCs w:val="22"/>
        </w:rPr>
        <w:lastRenderedPageBreak/>
        <w:t>Gulley, L. D.,</w:t>
      </w:r>
      <w:r w:rsidR="00237E04" w:rsidRPr="00522D41">
        <w:rPr>
          <w:rFonts w:ascii="Garamond" w:hAnsi="Garamond"/>
          <w:sz w:val="22"/>
          <w:szCs w:val="22"/>
        </w:rPr>
        <w:t>*</w:t>
      </w:r>
      <w:r w:rsidRPr="00522D41">
        <w:rPr>
          <w:rFonts w:ascii="Garamond" w:hAnsi="Garamond"/>
          <w:sz w:val="22"/>
          <w:szCs w:val="22"/>
        </w:rPr>
        <w:t xml:space="preserve"> Shomaker, L. B., Annameier, S. K.,</w:t>
      </w:r>
      <w:r w:rsidR="00237E04" w:rsidRPr="00522D41">
        <w:rPr>
          <w:rFonts w:ascii="Garamond" w:hAnsi="Garamond"/>
          <w:sz w:val="22"/>
          <w:szCs w:val="22"/>
        </w:rPr>
        <w:t>*</w:t>
      </w:r>
      <w:r w:rsidRPr="00522D41">
        <w:rPr>
          <w:rFonts w:ascii="Garamond" w:hAnsi="Garamond"/>
          <w:sz w:val="22"/>
          <w:szCs w:val="22"/>
        </w:rPr>
        <w:t xml:space="preserve"> Quaglia, J., Brown, K. W., Broderick, P., &amp; Bell, C. (September, 2019). Increased mindfulness predicts improvements in hedonic eating and glucose metabolism following a mindfulness-based intervention (MBI) in adolescent girls at risk for type 2 diabetes (T2D).</w:t>
      </w:r>
      <w:r w:rsidR="00B53151">
        <w:rPr>
          <w:rFonts w:ascii="Garamond" w:hAnsi="Garamond"/>
          <w:sz w:val="22"/>
          <w:szCs w:val="22"/>
        </w:rPr>
        <w:t xml:space="preserve"> Poster</w:t>
      </w:r>
      <w:r w:rsidRPr="00522D41">
        <w:rPr>
          <w:rFonts w:ascii="Garamond" w:hAnsi="Garamond"/>
          <w:sz w:val="22"/>
          <w:szCs w:val="22"/>
        </w:rPr>
        <w:t xml:space="preserve"> presented at the annual meeting of the Eating Disorders Research Society, Chicago, Illinois.</w:t>
      </w:r>
    </w:p>
    <w:p w14:paraId="6AD26D54" w14:textId="12CEBDF5" w:rsidR="00083664" w:rsidRPr="00522D41" w:rsidRDefault="00083664" w:rsidP="00AF033B">
      <w:pPr>
        <w:numPr>
          <w:ilvl w:val="0"/>
          <w:numId w:val="21"/>
        </w:numPr>
        <w:spacing w:after="60"/>
        <w:rPr>
          <w:rFonts w:ascii="Garamond" w:hAnsi="Garamond"/>
          <w:sz w:val="22"/>
          <w:szCs w:val="22"/>
        </w:rPr>
      </w:pPr>
      <w:r w:rsidRPr="00522D41">
        <w:rPr>
          <w:rFonts w:ascii="Garamond" w:hAnsi="Garamond"/>
          <w:sz w:val="22"/>
          <w:szCs w:val="22"/>
        </w:rPr>
        <w:t>Smith, A. D.,</w:t>
      </w:r>
      <w:r w:rsidR="00237E04" w:rsidRPr="00522D41">
        <w:rPr>
          <w:rFonts w:ascii="Garamond" w:hAnsi="Garamond"/>
          <w:sz w:val="22"/>
          <w:szCs w:val="22"/>
        </w:rPr>
        <w:t>*</w:t>
      </w:r>
      <w:r w:rsidRPr="00522D41">
        <w:rPr>
          <w:rFonts w:ascii="Garamond" w:hAnsi="Garamond"/>
          <w:sz w:val="22"/>
          <w:szCs w:val="22"/>
        </w:rPr>
        <w:t xml:space="preserve"> Harrison, K.,</w:t>
      </w:r>
      <w:r w:rsidR="00237E04" w:rsidRPr="00522D41">
        <w:rPr>
          <w:rFonts w:ascii="Garamond" w:hAnsi="Garamond"/>
          <w:sz w:val="22"/>
          <w:szCs w:val="22"/>
        </w:rPr>
        <w:t>*</w:t>
      </w:r>
      <w:r w:rsidRPr="00522D41">
        <w:rPr>
          <w:rFonts w:ascii="Garamond" w:hAnsi="Garamond"/>
          <w:sz w:val="22"/>
          <w:szCs w:val="22"/>
        </w:rPr>
        <w:t xml:space="preserve"> Bourne, C.,</w:t>
      </w:r>
      <w:r w:rsidR="00237E04" w:rsidRPr="00522D41">
        <w:rPr>
          <w:rFonts w:ascii="Garamond" w:hAnsi="Garamond"/>
          <w:sz w:val="22"/>
          <w:szCs w:val="22"/>
        </w:rPr>
        <w:t>*</w:t>
      </w:r>
      <w:r w:rsidRPr="00522D41">
        <w:rPr>
          <w:rFonts w:ascii="Garamond" w:hAnsi="Garamond"/>
          <w:sz w:val="22"/>
          <w:szCs w:val="22"/>
        </w:rPr>
        <w:t xml:space="preserve"> Sanchez, N.,</w:t>
      </w:r>
      <w:r w:rsidR="00237E04" w:rsidRPr="00522D41">
        <w:rPr>
          <w:rFonts w:ascii="Garamond" w:hAnsi="Garamond"/>
          <w:sz w:val="22"/>
          <w:szCs w:val="22"/>
        </w:rPr>
        <w:t>*</w:t>
      </w:r>
      <w:r w:rsidRPr="00522D41">
        <w:rPr>
          <w:rFonts w:ascii="Garamond" w:hAnsi="Garamond"/>
          <w:sz w:val="22"/>
          <w:szCs w:val="22"/>
        </w:rPr>
        <w:t xml:space="preserve"> Melby, C., Johnson, S. A., Lucas-Thompson, R., &amp; </w:t>
      </w:r>
      <w:r w:rsidRPr="00522D41">
        <w:rPr>
          <w:rFonts w:ascii="Garamond" w:hAnsi="Garamond"/>
          <w:b/>
          <w:sz w:val="22"/>
          <w:szCs w:val="22"/>
        </w:rPr>
        <w:t xml:space="preserve">Shomaker, L. B. </w:t>
      </w:r>
      <w:r w:rsidRPr="00522D41">
        <w:rPr>
          <w:rFonts w:ascii="Garamond" w:hAnsi="Garamond"/>
          <w:sz w:val="22"/>
          <w:szCs w:val="22"/>
        </w:rPr>
        <w:t>(November, 2019). Observed parent-teen communication in teens at-risk for adult obesity. Poster presented at the annual meeting of The Obesity Society, Las Vegas, Nevada.</w:t>
      </w:r>
    </w:p>
    <w:p w14:paraId="3F0A2314" w14:textId="6C5EFAF7" w:rsidR="00083664" w:rsidRPr="00522D41" w:rsidRDefault="00440C82" w:rsidP="00AF033B">
      <w:pPr>
        <w:numPr>
          <w:ilvl w:val="0"/>
          <w:numId w:val="21"/>
        </w:numPr>
        <w:spacing w:after="60"/>
        <w:rPr>
          <w:rFonts w:ascii="Garamond" w:hAnsi="Garamond"/>
          <w:sz w:val="22"/>
          <w:szCs w:val="22"/>
        </w:rPr>
      </w:pPr>
      <w:r w:rsidRPr="00522D41">
        <w:rPr>
          <w:rFonts w:ascii="Garamond" w:hAnsi="Garamond"/>
          <w:sz w:val="22"/>
          <w:szCs w:val="22"/>
        </w:rPr>
        <w:t>Clark, E. L. M.,</w:t>
      </w:r>
      <w:r w:rsidR="00237E04" w:rsidRPr="00522D41">
        <w:rPr>
          <w:rFonts w:ascii="Garamond" w:hAnsi="Garamond"/>
          <w:sz w:val="22"/>
          <w:szCs w:val="22"/>
        </w:rPr>
        <w:t>*</w:t>
      </w:r>
      <w:r w:rsidRPr="00522D41">
        <w:rPr>
          <w:rFonts w:ascii="Garamond" w:hAnsi="Garamond"/>
          <w:sz w:val="22"/>
          <w:szCs w:val="22"/>
        </w:rPr>
        <w:t xml:space="preserve"> Gulley, L. D.,</w:t>
      </w:r>
      <w:r w:rsidR="00237E04" w:rsidRPr="00522D41">
        <w:rPr>
          <w:rFonts w:ascii="Garamond" w:hAnsi="Garamond"/>
          <w:sz w:val="22"/>
          <w:szCs w:val="22"/>
        </w:rPr>
        <w:t>*</w:t>
      </w:r>
      <w:r w:rsidRPr="00522D41">
        <w:rPr>
          <w:rFonts w:ascii="Garamond" w:hAnsi="Garamond"/>
          <w:sz w:val="22"/>
          <w:szCs w:val="22"/>
        </w:rPr>
        <w:t xml:space="preserve"> Hilkin, A. M.,</w:t>
      </w:r>
      <w:r w:rsidR="00237E04" w:rsidRPr="00522D41">
        <w:rPr>
          <w:rFonts w:ascii="Garamond" w:hAnsi="Garamond"/>
          <w:sz w:val="22"/>
          <w:szCs w:val="22"/>
        </w:rPr>
        <w:t>*</w:t>
      </w:r>
      <w:r w:rsidRPr="00522D41">
        <w:rPr>
          <w:rFonts w:ascii="Garamond" w:hAnsi="Garamond"/>
          <w:sz w:val="22"/>
          <w:szCs w:val="22"/>
        </w:rPr>
        <w:t xml:space="preserve"> Rockette-Wagner, B., Tanofsky-Kraff, M., Nadeau, K. J., Scott, S. M., Sheeder, J. L., Barbour, L. A., &amp; </w:t>
      </w:r>
      <w:r w:rsidRPr="00522D41">
        <w:rPr>
          <w:rFonts w:ascii="Garamond" w:hAnsi="Garamond"/>
          <w:b/>
          <w:sz w:val="22"/>
          <w:szCs w:val="22"/>
        </w:rPr>
        <w:t xml:space="preserve">Shomaker, L. B. </w:t>
      </w:r>
      <w:r w:rsidR="004B6C30" w:rsidRPr="00522D41">
        <w:rPr>
          <w:rFonts w:ascii="Garamond" w:hAnsi="Garamond"/>
          <w:sz w:val="22"/>
          <w:szCs w:val="22"/>
        </w:rPr>
        <w:t>(November, 2019). Accelerometer measurements of physical activity in pregnant adolescents. Poster presented at the annual meeting of The Obesity Society, Las Vegas, Nevada.</w:t>
      </w:r>
    </w:p>
    <w:p w14:paraId="141CF105" w14:textId="4A32BC93" w:rsidR="00237E04" w:rsidRDefault="00141C22" w:rsidP="00AF033B">
      <w:pPr>
        <w:numPr>
          <w:ilvl w:val="0"/>
          <w:numId w:val="21"/>
        </w:numPr>
        <w:spacing w:after="60"/>
        <w:rPr>
          <w:rFonts w:ascii="Garamond" w:hAnsi="Garamond"/>
          <w:sz w:val="22"/>
          <w:szCs w:val="22"/>
        </w:rPr>
      </w:pPr>
      <w:r w:rsidRPr="00522D41">
        <w:rPr>
          <w:rFonts w:ascii="Garamond" w:hAnsi="Garamond"/>
          <w:sz w:val="22"/>
          <w:szCs w:val="22"/>
        </w:rPr>
        <w:t xml:space="preserve">Jimenez, V.,* Sanchez, N.,* Annameier, S. K.,* Hendrich, S.,* Smith, A. D.,* Casamassima, M.,* Verros, M.,* Johnson, S. A., Melby, C., Lucas-Thompson, R., &amp; </w:t>
      </w:r>
      <w:r w:rsidRPr="00522D41">
        <w:rPr>
          <w:rFonts w:ascii="Garamond" w:hAnsi="Garamond"/>
          <w:b/>
          <w:sz w:val="22"/>
          <w:szCs w:val="22"/>
        </w:rPr>
        <w:t xml:space="preserve">Shomaker, L. B. </w:t>
      </w:r>
      <w:r w:rsidRPr="00522D41">
        <w:rPr>
          <w:rFonts w:ascii="Garamond" w:hAnsi="Garamond"/>
          <w:sz w:val="22"/>
          <w:szCs w:val="22"/>
        </w:rPr>
        <w:t xml:space="preserve">(November, 2019). Adverse childhood experiences (ACEs) relate to stress physiology and metabolic risk in adolescents. </w:t>
      </w:r>
      <w:r w:rsidR="00AD2D60" w:rsidRPr="00522D41">
        <w:rPr>
          <w:rFonts w:ascii="Garamond" w:hAnsi="Garamond"/>
          <w:sz w:val="22"/>
          <w:szCs w:val="22"/>
        </w:rPr>
        <w:t>Poster presented at the annual meeting of The Obesity Society, Las Vegas, Nevada.</w:t>
      </w:r>
    </w:p>
    <w:p w14:paraId="0CB00F81" w14:textId="767F2B46" w:rsidR="00C207F9" w:rsidRDefault="00BC528A" w:rsidP="00AF033B">
      <w:pPr>
        <w:numPr>
          <w:ilvl w:val="0"/>
          <w:numId w:val="21"/>
        </w:numPr>
        <w:spacing w:after="60"/>
        <w:rPr>
          <w:rFonts w:ascii="Garamond" w:hAnsi="Garamond"/>
          <w:sz w:val="22"/>
          <w:szCs w:val="22"/>
        </w:rPr>
      </w:pPr>
      <w:r>
        <w:rPr>
          <w:rFonts w:ascii="Garamond" w:hAnsi="Garamond"/>
          <w:sz w:val="22"/>
          <w:szCs w:val="22"/>
        </w:rPr>
        <w:t xml:space="preserve">Benson, J., Severn, C., Hudnut-Beumier, J., Abramson, N., </w:t>
      </w:r>
      <w:r>
        <w:rPr>
          <w:rFonts w:ascii="Garamond" w:hAnsi="Garamond"/>
          <w:b/>
          <w:bCs/>
          <w:sz w:val="22"/>
          <w:szCs w:val="22"/>
        </w:rPr>
        <w:t xml:space="preserve">Shomaker, L. B., </w:t>
      </w:r>
      <w:r>
        <w:rPr>
          <w:rFonts w:ascii="Garamond" w:hAnsi="Garamond"/>
          <w:sz w:val="22"/>
          <w:szCs w:val="22"/>
        </w:rPr>
        <w:t>Gulley, L. D.,</w:t>
      </w:r>
      <w:r w:rsidR="00212779">
        <w:rPr>
          <w:rFonts w:ascii="Garamond" w:hAnsi="Garamond"/>
          <w:sz w:val="22"/>
          <w:szCs w:val="22"/>
        </w:rPr>
        <w:t>*</w:t>
      </w:r>
      <w:r>
        <w:rPr>
          <w:rFonts w:ascii="Garamond" w:hAnsi="Garamond"/>
          <w:sz w:val="22"/>
          <w:szCs w:val="22"/>
        </w:rPr>
        <w:t xml:space="preserve"> Taylor, A., Kelsey, M. M., Nadeau, K. J., Zeitler, P. S., Pyle, L., &amp; Cree-Green, M. (November, 2019). </w:t>
      </w:r>
      <w:r w:rsidR="00042BC4">
        <w:rPr>
          <w:rFonts w:ascii="Garamond" w:hAnsi="Garamond"/>
          <w:sz w:val="22"/>
          <w:szCs w:val="22"/>
        </w:rPr>
        <w:t xml:space="preserve">Depression in girls with </w:t>
      </w:r>
      <w:r w:rsidR="00447680">
        <w:rPr>
          <w:rFonts w:ascii="Garamond" w:hAnsi="Garamond"/>
          <w:sz w:val="22"/>
          <w:szCs w:val="22"/>
        </w:rPr>
        <w:t>polycystic</w:t>
      </w:r>
      <w:r w:rsidR="00042BC4">
        <w:rPr>
          <w:rFonts w:ascii="Garamond" w:hAnsi="Garamond"/>
          <w:sz w:val="22"/>
          <w:szCs w:val="22"/>
        </w:rPr>
        <w:t xml:space="preserve"> ovarian syndrome and/or type 2 diabetes. </w:t>
      </w:r>
      <w:r w:rsidR="00800600" w:rsidRPr="00522D41">
        <w:rPr>
          <w:rFonts w:ascii="Garamond" w:hAnsi="Garamond"/>
          <w:sz w:val="22"/>
          <w:szCs w:val="22"/>
        </w:rPr>
        <w:t>Poster presented at the annual meeting of The Obesity Society, Las Vegas, Nevada.</w:t>
      </w:r>
    </w:p>
    <w:p w14:paraId="765AC6CC" w14:textId="17EDC617" w:rsidR="003C18BF" w:rsidRPr="00F37017" w:rsidRDefault="009C27B4" w:rsidP="00AF033B">
      <w:pPr>
        <w:numPr>
          <w:ilvl w:val="0"/>
          <w:numId w:val="21"/>
        </w:numPr>
        <w:spacing w:after="60"/>
        <w:rPr>
          <w:rFonts w:ascii="Garamond" w:hAnsi="Garamond"/>
          <w:sz w:val="22"/>
          <w:szCs w:val="22"/>
        </w:rPr>
      </w:pPr>
      <w:bookmarkStart w:id="20" w:name="OLE_LINK3"/>
      <w:bookmarkStart w:id="21" w:name="OLE_LINK4"/>
      <w:r w:rsidRPr="00F37017">
        <w:rPr>
          <w:rFonts w:ascii="Garamond" w:hAnsi="Garamond"/>
          <w:sz w:val="22"/>
          <w:szCs w:val="22"/>
        </w:rPr>
        <w:t xml:space="preserve">Gulley, L. D.,* </w:t>
      </w:r>
      <w:r w:rsidRPr="00F37017">
        <w:rPr>
          <w:rFonts w:ascii="Garamond" w:hAnsi="Garamond"/>
          <w:b/>
          <w:bCs/>
          <w:sz w:val="22"/>
          <w:szCs w:val="22"/>
        </w:rPr>
        <w:t>Shomaker, L. B.</w:t>
      </w:r>
      <w:r w:rsidRPr="00F37017">
        <w:rPr>
          <w:rFonts w:ascii="Garamond" w:hAnsi="Garamond"/>
          <w:sz w:val="22"/>
          <w:szCs w:val="22"/>
        </w:rPr>
        <w:t>, Kelly, N. R.,</w:t>
      </w:r>
      <w:r w:rsidR="00FD1994" w:rsidRPr="00F37017">
        <w:rPr>
          <w:rFonts w:ascii="Garamond" w:hAnsi="Garamond"/>
          <w:sz w:val="22"/>
          <w:szCs w:val="22"/>
        </w:rPr>
        <w:t>*</w:t>
      </w:r>
      <w:r w:rsidRPr="00F37017">
        <w:rPr>
          <w:rFonts w:ascii="Garamond" w:hAnsi="Garamond"/>
          <w:sz w:val="22"/>
          <w:szCs w:val="22"/>
        </w:rPr>
        <w:t xml:space="preserve"> Chen, K. Y., Stice, E., Olsen, C. H., Tanofsky-Kraff, M., &amp; Yanovski, J. A. </w:t>
      </w:r>
      <w:r w:rsidR="00A749B6" w:rsidRPr="00F37017">
        <w:rPr>
          <w:rFonts w:ascii="Garamond" w:hAnsi="Garamond"/>
          <w:sz w:val="22"/>
          <w:szCs w:val="22"/>
        </w:rPr>
        <w:t xml:space="preserve">(March, 2020). </w:t>
      </w:r>
      <w:r w:rsidRPr="00F37017">
        <w:rPr>
          <w:rFonts w:ascii="Garamond" w:hAnsi="Garamond"/>
          <w:sz w:val="22"/>
          <w:szCs w:val="22"/>
        </w:rPr>
        <w:t xml:space="preserve">Examining </w:t>
      </w:r>
      <w:r w:rsidR="00A749B6" w:rsidRPr="00F37017">
        <w:rPr>
          <w:rFonts w:ascii="Garamond" w:hAnsi="Garamond"/>
          <w:sz w:val="22"/>
          <w:szCs w:val="22"/>
        </w:rPr>
        <w:t xml:space="preserve">therapeutic components of cognitive-behavioral therapy in adolescent girls at risk for type 2 diabetes. Poster </w:t>
      </w:r>
      <w:r w:rsidR="00447680" w:rsidRPr="00F37017">
        <w:rPr>
          <w:rFonts w:ascii="Garamond" w:hAnsi="Garamond"/>
          <w:sz w:val="22"/>
          <w:szCs w:val="22"/>
        </w:rPr>
        <w:t>presented virtually</w:t>
      </w:r>
      <w:r w:rsidR="00C303C5" w:rsidRPr="00F37017">
        <w:rPr>
          <w:rFonts w:ascii="Garamond" w:hAnsi="Garamond"/>
          <w:sz w:val="22"/>
          <w:szCs w:val="22"/>
        </w:rPr>
        <w:t xml:space="preserve"> </w:t>
      </w:r>
      <w:r w:rsidR="00A749B6" w:rsidRPr="00F37017">
        <w:rPr>
          <w:rFonts w:ascii="Garamond" w:hAnsi="Garamond"/>
          <w:sz w:val="22"/>
          <w:szCs w:val="22"/>
        </w:rPr>
        <w:t>at the Society for Pediatric Psychology</w:t>
      </w:r>
      <w:r w:rsidR="001E21E4" w:rsidRPr="00F37017">
        <w:rPr>
          <w:rFonts w:ascii="Garamond" w:hAnsi="Garamond"/>
          <w:sz w:val="22"/>
          <w:szCs w:val="22"/>
        </w:rPr>
        <w:t xml:space="preserve"> Annual Conference</w:t>
      </w:r>
      <w:r w:rsidR="00F32F02" w:rsidRPr="00F37017">
        <w:rPr>
          <w:rFonts w:ascii="Garamond" w:hAnsi="Garamond"/>
          <w:sz w:val="22"/>
          <w:szCs w:val="22"/>
        </w:rPr>
        <w:t>.</w:t>
      </w:r>
      <w:r w:rsidR="00A749B6" w:rsidRPr="00F37017">
        <w:rPr>
          <w:rFonts w:ascii="Garamond" w:hAnsi="Garamond"/>
          <w:sz w:val="22"/>
          <w:szCs w:val="22"/>
        </w:rPr>
        <w:t xml:space="preserve"> </w:t>
      </w:r>
      <w:bookmarkEnd w:id="20"/>
      <w:bookmarkEnd w:id="21"/>
    </w:p>
    <w:p w14:paraId="3BD3DAC6" w14:textId="17D51735" w:rsidR="00C303C5" w:rsidRPr="00F37017" w:rsidRDefault="00C303C5" w:rsidP="00AF033B">
      <w:pPr>
        <w:numPr>
          <w:ilvl w:val="0"/>
          <w:numId w:val="21"/>
        </w:numPr>
        <w:spacing w:after="60"/>
        <w:rPr>
          <w:rFonts w:ascii="Garamond" w:hAnsi="Garamond"/>
          <w:sz w:val="22"/>
          <w:szCs w:val="22"/>
        </w:rPr>
      </w:pPr>
      <w:r w:rsidRPr="00F37017">
        <w:rPr>
          <w:rFonts w:ascii="Garamond" w:hAnsi="Garamond"/>
          <w:sz w:val="22"/>
          <w:szCs w:val="22"/>
        </w:rPr>
        <w:t xml:space="preserve">Jimenez, V.,* Gulley, L.,* Hilkin, A. M.,* Conte, I.,* Verros, M.,* Clark, E.,* Casamassima, M.,* Miller, R.,* Bernstein, R.,* Pyle, L., Nadeau, K. J., Kelsey, M. M., &amp; </w:t>
      </w:r>
      <w:r w:rsidRPr="00F37017">
        <w:rPr>
          <w:rFonts w:ascii="Garamond" w:hAnsi="Garamond"/>
          <w:b/>
          <w:bCs/>
          <w:sz w:val="22"/>
          <w:szCs w:val="22"/>
        </w:rPr>
        <w:t>Shomaker, L. B.</w:t>
      </w:r>
      <w:r w:rsidRPr="00F37017">
        <w:rPr>
          <w:rFonts w:ascii="Garamond" w:hAnsi="Garamond"/>
          <w:sz w:val="22"/>
          <w:szCs w:val="22"/>
        </w:rPr>
        <w:t xml:space="preserve"> (June, 2020). Trauma and loss-of-control (</w:t>
      </w:r>
      <w:r w:rsidR="001F1E01" w:rsidRPr="00F37017">
        <w:rPr>
          <w:rFonts w:ascii="Garamond" w:hAnsi="Garamond"/>
          <w:sz w:val="22"/>
          <w:szCs w:val="22"/>
        </w:rPr>
        <w:t>LOC</w:t>
      </w:r>
      <w:r w:rsidRPr="00F37017">
        <w:rPr>
          <w:rFonts w:ascii="Garamond" w:hAnsi="Garamond"/>
          <w:sz w:val="22"/>
          <w:szCs w:val="22"/>
        </w:rPr>
        <w:t xml:space="preserve">) eating relate to elevated type 2 diabetes (T2D) risk in adolescents. Poster presented </w:t>
      </w:r>
      <w:r w:rsidR="00F32F02" w:rsidRPr="00F37017">
        <w:rPr>
          <w:rFonts w:ascii="Garamond" w:hAnsi="Garamond"/>
          <w:sz w:val="22"/>
          <w:szCs w:val="22"/>
        </w:rPr>
        <w:t xml:space="preserve">virtually </w:t>
      </w:r>
      <w:r w:rsidRPr="00F37017">
        <w:rPr>
          <w:rFonts w:ascii="Garamond" w:hAnsi="Garamond"/>
          <w:sz w:val="22"/>
          <w:szCs w:val="22"/>
        </w:rPr>
        <w:t xml:space="preserve">at the </w:t>
      </w:r>
      <w:r w:rsidR="00CC7D1B" w:rsidRPr="00F37017">
        <w:rPr>
          <w:rFonts w:ascii="Garamond" w:hAnsi="Garamond"/>
          <w:sz w:val="22"/>
          <w:szCs w:val="22"/>
        </w:rPr>
        <w:t xml:space="preserve">annual meeting of the American Diabetes Association. </w:t>
      </w:r>
    </w:p>
    <w:p w14:paraId="26B54B16" w14:textId="64E7FE3B" w:rsidR="001C5DE7" w:rsidRPr="00F37017" w:rsidRDefault="00F150FA" w:rsidP="00AF033B">
      <w:pPr>
        <w:numPr>
          <w:ilvl w:val="0"/>
          <w:numId w:val="21"/>
        </w:numPr>
        <w:spacing w:after="60"/>
        <w:rPr>
          <w:rFonts w:ascii="Garamond" w:hAnsi="Garamond"/>
          <w:sz w:val="22"/>
          <w:szCs w:val="22"/>
        </w:rPr>
      </w:pPr>
      <w:r w:rsidRPr="00F37017">
        <w:rPr>
          <w:rFonts w:ascii="Garamond" w:hAnsi="Garamond"/>
          <w:sz w:val="22"/>
          <w:szCs w:val="22"/>
        </w:rPr>
        <w:t xml:space="preserve">Sanchez, N., Jimenez, V., Annameier, A., Schwartz, L., Haemer, M., Verros, M., Casamassima, M., &amp; Shomaker, L. B. (June, 2020). </w:t>
      </w:r>
      <w:r w:rsidR="00434AF3" w:rsidRPr="00F37017">
        <w:rPr>
          <w:rFonts w:ascii="Garamond" w:hAnsi="Garamond"/>
          <w:sz w:val="22"/>
          <w:szCs w:val="22"/>
        </w:rPr>
        <w:t>Lifestyle+</w:t>
      </w:r>
      <w:r w:rsidRPr="00F37017">
        <w:rPr>
          <w:rFonts w:ascii="Garamond" w:hAnsi="Garamond"/>
          <w:sz w:val="22"/>
          <w:szCs w:val="22"/>
        </w:rPr>
        <w:t xml:space="preserve">mindfulness pilot trial in </w:t>
      </w:r>
      <w:r w:rsidR="000B446A" w:rsidRPr="00F37017">
        <w:rPr>
          <w:rFonts w:ascii="Garamond" w:hAnsi="Garamond"/>
          <w:sz w:val="22"/>
          <w:szCs w:val="22"/>
        </w:rPr>
        <w:t>L</w:t>
      </w:r>
      <w:r w:rsidRPr="00F37017">
        <w:rPr>
          <w:rFonts w:ascii="Garamond" w:hAnsi="Garamond"/>
          <w:sz w:val="22"/>
          <w:szCs w:val="22"/>
        </w:rPr>
        <w:t>atinx teens at-risk for type 2 d</w:t>
      </w:r>
      <w:r w:rsidR="00434AF3" w:rsidRPr="00F37017">
        <w:rPr>
          <w:rFonts w:ascii="Garamond" w:hAnsi="Garamond"/>
          <w:sz w:val="22"/>
          <w:szCs w:val="22"/>
        </w:rPr>
        <w:t>iabetes</w:t>
      </w:r>
      <w:r w:rsidR="000B446A" w:rsidRPr="00F37017">
        <w:rPr>
          <w:rFonts w:ascii="Garamond" w:hAnsi="Garamond"/>
          <w:sz w:val="22"/>
          <w:szCs w:val="22"/>
        </w:rPr>
        <w:t xml:space="preserve">. Poster presented </w:t>
      </w:r>
      <w:r w:rsidR="00F32F02" w:rsidRPr="00F37017">
        <w:rPr>
          <w:rFonts w:ascii="Garamond" w:hAnsi="Garamond"/>
          <w:sz w:val="22"/>
          <w:szCs w:val="22"/>
        </w:rPr>
        <w:t xml:space="preserve">virtually </w:t>
      </w:r>
      <w:r w:rsidR="000B446A" w:rsidRPr="00F37017">
        <w:rPr>
          <w:rFonts w:ascii="Garamond" w:hAnsi="Garamond"/>
          <w:sz w:val="22"/>
          <w:szCs w:val="22"/>
        </w:rPr>
        <w:t>at the annual meeting of the American Diabetes Association.</w:t>
      </w:r>
    </w:p>
    <w:p w14:paraId="766C4F5A" w14:textId="0BB2F390" w:rsidR="007767E1" w:rsidRPr="00F37017" w:rsidRDefault="007E5DA0" w:rsidP="0042729D">
      <w:pPr>
        <w:numPr>
          <w:ilvl w:val="0"/>
          <w:numId w:val="21"/>
        </w:numPr>
        <w:spacing w:after="60"/>
        <w:rPr>
          <w:rFonts w:ascii="Garamond" w:hAnsi="Garamond"/>
          <w:sz w:val="22"/>
          <w:szCs w:val="22"/>
        </w:rPr>
      </w:pPr>
      <w:r w:rsidRPr="00F37017">
        <w:rPr>
          <w:rFonts w:ascii="Garamond" w:hAnsi="Garamond"/>
          <w:sz w:val="22"/>
          <w:szCs w:val="22"/>
        </w:rPr>
        <w:t xml:space="preserve">Swanson, </w:t>
      </w:r>
      <w:r w:rsidR="00E12BBD" w:rsidRPr="00F37017">
        <w:rPr>
          <w:rFonts w:ascii="Garamond" w:hAnsi="Garamond"/>
          <w:sz w:val="22"/>
          <w:szCs w:val="22"/>
        </w:rPr>
        <w:t>T</w:t>
      </w:r>
      <w:r w:rsidR="002973F4" w:rsidRPr="00F37017">
        <w:rPr>
          <w:rFonts w:ascii="Garamond" w:hAnsi="Garamond"/>
          <w:sz w:val="22"/>
          <w:szCs w:val="22"/>
        </w:rPr>
        <w:t>.</w:t>
      </w:r>
      <w:r w:rsidR="00E12BBD" w:rsidRPr="00F37017">
        <w:rPr>
          <w:rFonts w:ascii="Garamond" w:hAnsi="Garamond"/>
          <w:sz w:val="22"/>
          <w:szCs w:val="22"/>
        </w:rPr>
        <w:t xml:space="preserve"> N.</w:t>
      </w:r>
      <w:r w:rsidRPr="00F37017">
        <w:rPr>
          <w:rFonts w:ascii="Garamond" w:hAnsi="Garamond"/>
          <w:sz w:val="22"/>
          <w:szCs w:val="22"/>
        </w:rPr>
        <w:t>,</w:t>
      </w:r>
      <w:r w:rsidR="00E12BBD" w:rsidRPr="00F37017">
        <w:rPr>
          <w:rFonts w:ascii="Garamond" w:hAnsi="Garamond"/>
          <w:sz w:val="22"/>
          <w:szCs w:val="22"/>
        </w:rPr>
        <w:t xml:space="preserve"> Tanofsky-Kraff,</w:t>
      </w:r>
      <w:r w:rsidR="002973F4" w:rsidRPr="00F37017">
        <w:rPr>
          <w:rFonts w:ascii="Garamond" w:hAnsi="Garamond"/>
          <w:sz w:val="22"/>
          <w:szCs w:val="22"/>
        </w:rPr>
        <w:t xml:space="preserve"> M., </w:t>
      </w:r>
      <w:r w:rsidR="00E12BBD" w:rsidRPr="00F37017">
        <w:rPr>
          <w:rFonts w:ascii="Garamond" w:hAnsi="Garamond"/>
          <w:sz w:val="22"/>
          <w:szCs w:val="22"/>
        </w:rPr>
        <w:t>Parker,</w:t>
      </w:r>
      <w:r w:rsidR="002973F4" w:rsidRPr="00F37017">
        <w:rPr>
          <w:rFonts w:ascii="Garamond" w:hAnsi="Garamond"/>
          <w:sz w:val="22"/>
          <w:szCs w:val="22"/>
        </w:rPr>
        <w:t xml:space="preserve"> M., </w:t>
      </w:r>
      <w:r w:rsidR="00E12BBD" w:rsidRPr="00F37017">
        <w:rPr>
          <w:rFonts w:ascii="Garamond" w:hAnsi="Garamond"/>
          <w:sz w:val="22"/>
          <w:szCs w:val="22"/>
        </w:rPr>
        <w:t>Ramirez,</w:t>
      </w:r>
      <w:r w:rsidR="002973F4" w:rsidRPr="00F37017">
        <w:rPr>
          <w:rFonts w:ascii="Garamond" w:hAnsi="Garamond"/>
          <w:sz w:val="22"/>
          <w:szCs w:val="22"/>
        </w:rPr>
        <w:t xml:space="preserve"> E., </w:t>
      </w:r>
      <w:r w:rsidR="00E12BBD" w:rsidRPr="00F37017">
        <w:rPr>
          <w:rFonts w:ascii="Garamond" w:hAnsi="Garamond"/>
          <w:sz w:val="22"/>
          <w:szCs w:val="22"/>
        </w:rPr>
        <w:t>Zenno,</w:t>
      </w:r>
      <w:r w:rsidR="002973F4" w:rsidRPr="00F37017">
        <w:rPr>
          <w:rFonts w:ascii="Garamond" w:hAnsi="Garamond"/>
          <w:sz w:val="22"/>
          <w:szCs w:val="22"/>
        </w:rPr>
        <w:t xml:space="preserve"> A., </w:t>
      </w:r>
      <w:r w:rsidR="00E12BBD" w:rsidRPr="00F37017">
        <w:rPr>
          <w:rFonts w:ascii="Garamond" w:hAnsi="Garamond"/>
          <w:sz w:val="22"/>
          <w:szCs w:val="22"/>
        </w:rPr>
        <w:t>LeMay-Russell,</w:t>
      </w:r>
      <w:r w:rsidR="002973F4" w:rsidRPr="00F37017">
        <w:rPr>
          <w:rFonts w:ascii="Garamond" w:hAnsi="Garamond"/>
          <w:sz w:val="22"/>
          <w:szCs w:val="22"/>
        </w:rPr>
        <w:t xml:space="preserve"> S., </w:t>
      </w:r>
      <w:r w:rsidR="00E12BBD" w:rsidRPr="00F37017">
        <w:rPr>
          <w:rFonts w:ascii="Garamond" w:hAnsi="Garamond"/>
          <w:sz w:val="22"/>
          <w:szCs w:val="22"/>
        </w:rPr>
        <w:t>Byrne,</w:t>
      </w:r>
      <w:r w:rsidR="002973F4" w:rsidRPr="00F37017">
        <w:rPr>
          <w:rFonts w:ascii="Garamond" w:hAnsi="Garamond"/>
          <w:sz w:val="22"/>
          <w:szCs w:val="22"/>
        </w:rPr>
        <w:t xml:space="preserve"> M. E., </w:t>
      </w:r>
      <w:r w:rsidR="00E12BBD" w:rsidRPr="00F37017">
        <w:rPr>
          <w:rFonts w:ascii="Garamond" w:hAnsi="Garamond"/>
          <w:sz w:val="22"/>
          <w:szCs w:val="22"/>
        </w:rPr>
        <w:t>Brady,</w:t>
      </w:r>
      <w:r w:rsidR="002973F4" w:rsidRPr="00F37017">
        <w:rPr>
          <w:rFonts w:ascii="Garamond" w:hAnsi="Garamond"/>
          <w:sz w:val="22"/>
          <w:szCs w:val="22"/>
        </w:rPr>
        <w:t xml:space="preserve"> S. M., </w:t>
      </w:r>
      <w:r w:rsidR="00E12BBD" w:rsidRPr="00F37017">
        <w:rPr>
          <w:rFonts w:ascii="Garamond" w:hAnsi="Garamond"/>
          <w:sz w:val="22"/>
          <w:szCs w:val="22"/>
        </w:rPr>
        <w:t>Shank,</w:t>
      </w:r>
      <w:r w:rsidR="002973F4" w:rsidRPr="00F37017">
        <w:rPr>
          <w:rFonts w:ascii="Garamond" w:hAnsi="Garamond"/>
          <w:sz w:val="22"/>
          <w:szCs w:val="22"/>
        </w:rPr>
        <w:t xml:space="preserve"> L. M., </w:t>
      </w:r>
      <w:r w:rsidR="00E12BBD" w:rsidRPr="00F37017">
        <w:rPr>
          <w:rFonts w:ascii="Garamond" w:hAnsi="Garamond"/>
          <w:b/>
          <w:bCs/>
          <w:sz w:val="22"/>
          <w:szCs w:val="22"/>
        </w:rPr>
        <w:t>Shomaker</w:t>
      </w:r>
      <w:r w:rsidR="002973F4" w:rsidRPr="00F37017">
        <w:rPr>
          <w:rFonts w:ascii="Garamond" w:hAnsi="Garamond"/>
          <w:b/>
          <w:bCs/>
          <w:sz w:val="22"/>
          <w:szCs w:val="22"/>
        </w:rPr>
        <w:t xml:space="preserve">, L. B., </w:t>
      </w:r>
      <w:r w:rsidR="002973F4" w:rsidRPr="00F37017">
        <w:rPr>
          <w:rFonts w:ascii="Garamond" w:hAnsi="Garamond"/>
          <w:sz w:val="22"/>
          <w:szCs w:val="22"/>
        </w:rPr>
        <w:t xml:space="preserve">&amp; </w:t>
      </w:r>
      <w:r w:rsidR="00E12BBD" w:rsidRPr="00F37017">
        <w:rPr>
          <w:rFonts w:ascii="Garamond" w:hAnsi="Garamond"/>
          <w:sz w:val="22"/>
          <w:szCs w:val="22"/>
        </w:rPr>
        <w:t>Yanovski</w:t>
      </w:r>
      <w:r w:rsidR="00E45967" w:rsidRPr="00F37017">
        <w:rPr>
          <w:rFonts w:ascii="Garamond" w:hAnsi="Garamond"/>
          <w:sz w:val="22"/>
          <w:szCs w:val="22"/>
        </w:rPr>
        <w:t xml:space="preserve">, J. A. </w:t>
      </w:r>
      <w:r w:rsidR="00FD77C9" w:rsidRPr="00F37017">
        <w:rPr>
          <w:rFonts w:ascii="Garamond" w:hAnsi="Garamond"/>
          <w:sz w:val="22"/>
          <w:szCs w:val="22"/>
        </w:rPr>
        <w:t xml:space="preserve">(November, 2020). </w:t>
      </w:r>
      <w:r w:rsidR="007767E1" w:rsidRPr="00F37017">
        <w:rPr>
          <w:rFonts w:ascii="Garamond" w:hAnsi="Garamond"/>
          <w:sz w:val="22"/>
          <w:szCs w:val="22"/>
        </w:rPr>
        <w:t>Disinhibited-</w:t>
      </w:r>
      <w:r w:rsidR="00E45967" w:rsidRPr="00F37017">
        <w:rPr>
          <w:rFonts w:ascii="Garamond" w:hAnsi="Garamond"/>
          <w:sz w:val="22"/>
          <w:szCs w:val="22"/>
        </w:rPr>
        <w:t>eating and mood symptoms in youth at risk for type 2 diabete</w:t>
      </w:r>
      <w:r w:rsidR="007767E1" w:rsidRPr="00F37017">
        <w:rPr>
          <w:rFonts w:ascii="Garamond" w:hAnsi="Garamond"/>
          <w:sz w:val="22"/>
          <w:szCs w:val="22"/>
        </w:rPr>
        <w:t>s</w:t>
      </w:r>
      <w:r w:rsidR="00E45967" w:rsidRPr="00F37017">
        <w:rPr>
          <w:rFonts w:ascii="Garamond" w:hAnsi="Garamond"/>
          <w:sz w:val="22"/>
          <w:szCs w:val="22"/>
        </w:rPr>
        <w:t xml:space="preserve">. Poster </w:t>
      </w:r>
      <w:r w:rsidR="00516432" w:rsidRPr="00F37017">
        <w:rPr>
          <w:rFonts w:ascii="Garamond" w:hAnsi="Garamond"/>
          <w:sz w:val="22"/>
          <w:szCs w:val="22"/>
        </w:rPr>
        <w:t>presented</w:t>
      </w:r>
      <w:r w:rsidR="00E45967" w:rsidRPr="00F37017">
        <w:rPr>
          <w:rFonts w:ascii="Garamond" w:hAnsi="Garamond"/>
          <w:sz w:val="22"/>
          <w:szCs w:val="22"/>
        </w:rPr>
        <w:t xml:space="preserve"> </w:t>
      </w:r>
      <w:r w:rsidR="00EB66CD" w:rsidRPr="00F37017">
        <w:rPr>
          <w:rFonts w:ascii="Garamond" w:hAnsi="Garamond"/>
          <w:sz w:val="22"/>
          <w:szCs w:val="22"/>
        </w:rPr>
        <w:t xml:space="preserve">virtually </w:t>
      </w:r>
      <w:r w:rsidR="00E45967" w:rsidRPr="00F37017">
        <w:rPr>
          <w:rFonts w:ascii="Garamond" w:hAnsi="Garamond"/>
          <w:sz w:val="22"/>
          <w:szCs w:val="22"/>
        </w:rPr>
        <w:t>at the annual meeting of the A</w:t>
      </w:r>
      <w:r w:rsidR="0090646F" w:rsidRPr="00F37017">
        <w:rPr>
          <w:rFonts w:ascii="Garamond" w:hAnsi="Garamond"/>
          <w:sz w:val="22"/>
          <w:szCs w:val="22"/>
        </w:rPr>
        <w:t>ssociation for Behavioral and Cognitive Therap</w:t>
      </w:r>
      <w:r w:rsidR="0004593A" w:rsidRPr="00F37017">
        <w:rPr>
          <w:rFonts w:ascii="Garamond" w:hAnsi="Garamond"/>
          <w:sz w:val="22"/>
          <w:szCs w:val="22"/>
        </w:rPr>
        <w:t>ies</w:t>
      </w:r>
      <w:r w:rsidR="0090646F" w:rsidRPr="00F37017">
        <w:rPr>
          <w:rFonts w:ascii="Garamond" w:hAnsi="Garamond"/>
          <w:sz w:val="22"/>
          <w:szCs w:val="22"/>
        </w:rPr>
        <w:t xml:space="preserve">. </w:t>
      </w:r>
    </w:p>
    <w:p w14:paraId="37E4553C" w14:textId="77777777" w:rsidR="006C6432" w:rsidRDefault="00626A9C" w:rsidP="006C6432">
      <w:pPr>
        <w:numPr>
          <w:ilvl w:val="0"/>
          <w:numId w:val="21"/>
        </w:numPr>
        <w:spacing w:after="60"/>
        <w:rPr>
          <w:rFonts w:ascii="Garamond" w:hAnsi="Garamond"/>
          <w:sz w:val="22"/>
          <w:szCs w:val="22"/>
        </w:rPr>
      </w:pPr>
      <w:r w:rsidRPr="00F37017">
        <w:rPr>
          <w:rFonts w:ascii="Garamond" w:hAnsi="Garamond"/>
          <w:sz w:val="22"/>
          <w:szCs w:val="22"/>
        </w:rPr>
        <w:t>M</w:t>
      </w:r>
      <w:r w:rsidR="0042729D" w:rsidRPr="00F37017">
        <w:rPr>
          <w:rFonts w:ascii="Garamond" w:hAnsi="Garamond"/>
          <w:sz w:val="22"/>
          <w:szCs w:val="22"/>
        </w:rPr>
        <w:t xml:space="preserve">iller, R.,* Lucas-Thompson, R. G., Sanchez, N.,* Seiter, N., Rayburn, S., Verros, M.,* Johnson, S., Coatsworth, J. D., &amp; </w:t>
      </w:r>
      <w:r w:rsidR="0042729D" w:rsidRPr="00F37017">
        <w:rPr>
          <w:rFonts w:ascii="Garamond" w:hAnsi="Garamond"/>
          <w:b/>
          <w:bCs/>
          <w:sz w:val="22"/>
          <w:szCs w:val="22"/>
        </w:rPr>
        <w:t xml:space="preserve">Shomaker, L. </w:t>
      </w:r>
      <w:r w:rsidR="0042729D" w:rsidRPr="00F37017">
        <w:rPr>
          <w:rFonts w:ascii="Garamond" w:hAnsi="Garamond"/>
          <w:sz w:val="22"/>
          <w:szCs w:val="22"/>
        </w:rPr>
        <w:t xml:space="preserve">(November, 2020). Adolescent mindfulness, stress and post-traumatic stress disorder (PTSD) symptoms during COVID-19. Poster presented virtually at the </w:t>
      </w:r>
      <w:r w:rsidR="009C60F0" w:rsidRPr="00F37017">
        <w:rPr>
          <w:rFonts w:ascii="Garamond" w:hAnsi="Garamond"/>
          <w:sz w:val="22"/>
          <w:szCs w:val="22"/>
        </w:rPr>
        <w:t xml:space="preserve">biannual meeting of the </w:t>
      </w:r>
      <w:r w:rsidR="00922254" w:rsidRPr="00F37017">
        <w:rPr>
          <w:rFonts w:ascii="Garamond" w:hAnsi="Garamond"/>
          <w:sz w:val="22"/>
          <w:szCs w:val="22"/>
        </w:rPr>
        <w:t>Mind</w:t>
      </w:r>
      <w:r w:rsidR="002F6A9F" w:rsidRPr="00F37017">
        <w:rPr>
          <w:rFonts w:ascii="Garamond" w:hAnsi="Garamond"/>
          <w:sz w:val="22"/>
          <w:szCs w:val="22"/>
        </w:rPr>
        <w:t>-</w:t>
      </w:r>
      <w:r w:rsidR="00922254" w:rsidRPr="00F37017">
        <w:rPr>
          <w:rFonts w:ascii="Garamond" w:hAnsi="Garamond"/>
          <w:sz w:val="22"/>
          <w:szCs w:val="22"/>
        </w:rPr>
        <w:t xml:space="preserve">Life </w:t>
      </w:r>
      <w:r w:rsidR="002F6A9F" w:rsidRPr="00F37017">
        <w:rPr>
          <w:rFonts w:ascii="Garamond" w:hAnsi="Garamond"/>
          <w:sz w:val="22"/>
          <w:szCs w:val="22"/>
        </w:rPr>
        <w:t>Institute’s International Symposium for Contemplative Research.</w:t>
      </w:r>
    </w:p>
    <w:p w14:paraId="3636FFB0" w14:textId="24057FEB" w:rsidR="006C6432" w:rsidRPr="004C0A5A" w:rsidRDefault="006C6432" w:rsidP="006C6432">
      <w:pPr>
        <w:numPr>
          <w:ilvl w:val="0"/>
          <w:numId w:val="21"/>
        </w:numPr>
        <w:spacing w:after="60"/>
        <w:rPr>
          <w:rFonts w:ascii="Garamond" w:hAnsi="Garamond"/>
          <w:sz w:val="22"/>
          <w:szCs w:val="22"/>
        </w:rPr>
      </w:pPr>
      <w:r w:rsidRPr="006C6432">
        <w:rPr>
          <w:rFonts w:ascii="Garamond" w:hAnsi="Garamond"/>
          <w:sz w:val="22"/>
          <w:szCs w:val="22"/>
        </w:rPr>
        <w:t>Kaar</w:t>
      </w:r>
      <w:r>
        <w:rPr>
          <w:rFonts w:ascii="Garamond" w:hAnsi="Garamond"/>
          <w:sz w:val="22"/>
          <w:szCs w:val="22"/>
        </w:rPr>
        <w:t>,</w:t>
      </w:r>
      <w:r w:rsidRPr="006C6432">
        <w:rPr>
          <w:rFonts w:ascii="Garamond" w:hAnsi="Garamond"/>
          <w:sz w:val="22"/>
          <w:szCs w:val="22"/>
        </w:rPr>
        <w:t xml:space="preserve"> J</w:t>
      </w:r>
      <w:r>
        <w:rPr>
          <w:rFonts w:ascii="Garamond" w:hAnsi="Garamond"/>
          <w:sz w:val="22"/>
          <w:szCs w:val="22"/>
        </w:rPr>
        <w:t xml:space="preserve">. </w:t>
      </w:r>
      <w:r w:rsidRPr="006C6432">
        <w:rPr>
          <w:rFonts w:ascii="Garamond" w:hAnsi="Garamond"/>
          <w:sz w:val="22"/>
          <w:szCs w:val="22"/>
        </w:rPr>
        <w:t>L</w:t>
      </w:r>
      <w:r>
        <w:rPr>
          <w:rFonts w:ascii="Garamond" w:hAnsi="Garamond"/>
          <w:sz w:val="22"/>
          <w:szCs w:val="22"/>
        </w:rPr>
        <w:t>.</w:t>
      </w:r>
      <w:r w:rsidRPr="006C6432">
        <w:rPr>
          <w:rFonts w:ascii="Garamond" w:hAnsi="Garamond"/>
          <w:sz w:val="22"/>
          <w:szCs w:val="22"/>
        </w:rPr>
        <w:t>, Bowen</w:t>
      </w:r>
      <w:r>
        <w:rPr>
          <w:rFonts w:ascii="Garamond" w:hAnsi="Garamond"/>
          <w:sz w:val="22"/>
          <w:szCs w:val="22"/>
        </w:rPr>
        <w:t>,</w:t>
      </w:r>
      <w:r w:rsidRPr="006C6432">
        <w:rPr>
          <w:rFonts w:ascii="Garamond" w:hAnsi="Garamond"/>
          <w:sz w:val="22"/>
          <w:szCs w:val="22"/>
        </w:rPr>
        <w:t xml:space="preserve"> A</w:t>
      </w:r>
      <w:r>
        <w:rPr>
          <w:rFonts w:ascii="Garamond" w:hAnsi="Garamond"/>
          <w:sz w:val="22"/>
          <w:szCs w:val="22"/>
        </w:rPr>
        <w:t xml:space="preserve">. </w:t>
      </w:r>
      <w:r w:rsidRPr="006C6432">
        <w:rPr>
          <w:rFonts w:ascii="Garamond" w:hAnsi="Garamond"/>
          <w:sz w:val="22"/>
          <w:szCs w:val="22"/>
        </w:rPr>
        <w:t>E</w:t>
      </w:r>
      <w:r>
        <w:rPr>
          <w:rFonts w:ascii="Garamond" w:hAnsi="Garamond"/>
          <w:sz w:val="22"/>
          <w:szCs w:val="22"/>
        </w:rPr>
        <w:t>.</w:t>
      </w:r>
      <w:r w:rsidRPr="006C6432">
        <w:rPr>
          <w:rFonts w:ascii="Garamond" w:hAnsi="Garamond"/>
          <w:sz w:val="22"/>
          <w:szCs w:val="22"/>
        </w:rPr>
        <w:t>, Pangelinan</w:t>
      </w:r>
      <w:r>
        <w:rPr>
          <w:rFonts w:ascii="Garamond" w:hAnsi="Garamond"/>
          <w:sz w:val="22"/>
          <w:szCs w:val="22"/>
        </w:rPr>
        <w:t>,</w:t>
      </w:r>
      <w:r w:rsidRPr="006C6432">
        <w:rPr>
          <w:rFonts w:ascii="Garamond" w:hAnsi="Garamond"/>
          <w:sz w:val="22"/>
          <w:szCs w:val="22"/>
        </w:rPr>
        <w:t xml:space="preserve"> M</w:t>
      </w:r>
      <w:r>
        <w:rPr>
          <w:rFonts w:ascii="Garamond" w:hAnsi="Garamond"/>
          <w:sz w:val="22"/>
          <w:szCs w:val="22"/>
        </w:rPr>
        <w:t>.</w:t>
      </w:r>
      <w:r w:rsidRPr="006C6432">
        <w:rPr>
          <w:rFonts w:ascii="Garamond" w:hAnsi="Garamond"/>
          <w:sz w:val="22"/>
          <w:szCs w:val="22"/>
        </w:rPr>
        <w:t>, Studts</w:t>
      </w:r>
      <w:r>
        <w:rPr>
          <w:rFonts w:ascii="Garamond" w:hAnsi="Garamond"/>
          <w:sz w:val="22"/>
          <w:szCs w:val="22"/>
        </w:rPr>
        <w:t>,</w:t>
      </w:r>
      <w:r w:rsidRPr="006C6432">
        <w:rPr>
          <w:rFonts w:ascii="Garamond" w:hAnsi="Garamond"/>
          <w:sz w:val="22"/>
          <w:szCs w:val="22"/>
        </w:rPr>
        <w:t xml:space="preserve"> C</w:t>
      </w:r>
      <w:r>
        <w:rPr>
          <w:rFonts w:ascii="Garamond" w:hAnsi="Garamond"/>
          <w:sz w:val="22"/>
          <w:szCs w:val="22"/>
        </w:rPr>
        <w:t xml:space="preserve">. </w:t>
      </w:r>
      <w:r w:rsidRPr="006C6432">
        <w:rPr>
          <w:rFonts w:ascii="Garamond" w:hAnsi="Garamond"/>
          <w:sz w:val="22"/>
          <w:szCs w:val="22"/>
        </w:rPr>
        <w:t>R</w:t>
      </w:r>
      <w:r>
        <w:rPr>
          <w:rFonts w:ascii="Garamond" w:hAnsi="Garamond"/>
          <w:sz w:val="22"/>
          <w:szCs w:val="22"/>
        </w:rPr>
        <w:t>.</w:t>
      </w:r>
      <w:r w:rsidRPr="006C6432">
        <w:rPr>
          <w:rFonts w:ascii="Garamond" w:hAnsi="Garamond"/>
          <w:sz w:val="22"/>
          <w:szCs w:val="22"/>
        </w:rPr>
        <w:t xml:space="preserve">, </w:t>
      </w:r>
      <w:r w:rsidRPr="006C6432">
        <w:rPr>
          <w:rFonts w:ascii="Garamond" w:hAnsi="Garamond"/>
          <w:b/>
          <w:bCs/>
          <w:sz w:val="22"/>
          <w:szCs w:val="22"/>
        </w:rPr>
        <w:t>Shomaker, L. B.</w:t>
      </w:r>
      <w:r w:rsidRPr="006C6432">
        <w:rPr>
          <w:rFonts w:ascii="Garamond" w:hAnsi="Garamond"/>
          <w:sz w:val="22"/>
          <w:szCs w:val="22"/>
        </w:rPr>
        <w:t xml:space="preserve">, </w:t>
      </w:r>
      <w:r>
        <w:rPr>
          <w:rFonts w:ascii="Garamond" w:hAnsi="Garamond"/>
          <w:sz w:val="22"/>
          <w:szCs w:val="22"/>
        </w:rPr>
        <w:t>&amp;</w:t>
      </w:r>
      <w:r w:rsidRPr="006C6432">
        <w:rPr>
          <w:rFonts w:ascii="Garamond" w:hAnsi="Garamond"/>
          <w:sz w:val="22"/>
          <w:szCs w:val="22"/>
        </w:rPr>
        <w:t xml:space="preserve"> Simon</w:t>
      </w:r>
      <w:r>
        <w:rPr>
          <w:rFonts w:ascii="Garamond" w:hAnsi="Garamond"/>
          <w:sz w:val="22"/>
          <w:szCs w:val="22"/>
        </w:rPr>
        <w:t>,</w:t>
      </w:r>
      <w:r w:rsidRPr="006C6432">
        <w:rPr>
          <w:rFonts w:ascii="Garamond" w:hAnsi="Garamond"/>
          <w:sz w:val="22"/>
          <w:szCs w:val="22"/>
        </w:rPr>
        <w:t xml:space="preserve"> S</w:t>
      </w:r>
      <w:r>
        <w:rPr>
          <w:rFonts w:ascii="Garamond" w:hAnsi="Garamond"/>
          <w:sz w:val="22"/>
          <w:szCs w:val="22"/>
        </w:rPr>
        <w:t xml:space="preserve">. </w:t>
      </w:r>
      <w:r w:rsidRPr="006C6432">
        <w:rPr>
          <w:rFonts w:ascii="Garamond" w:hAnsi="Garamond"/>
          <w:sz w:val="22"/>
          <w:szCs w:val="22"/>
        </w:rPr>
        <w:t xml:space="preserve">L. </w:t>
      </w:r>
      <w:r>
        <w:rPr>
          <w:rFonts w:ascii="Garamond" w:hAnsi="Garamond"/>
          <w:sz w:val="22"/>
          <w:szCs w:val="22"/>
        </w:rPr>
        <w:t xml:space="preserve">(March, 2022). </w:t>
      </w:r>
      <w:r w:rsidRPr="006C6432">
        <w:rPr>
          <w:rFonts w:ascii="Garamond" w:hAnsi="Garamond"/>
          <w:sz w:val="22"/>
          <w:szCs w:val="22"/>
        </w:rPr>
        <w:t>The missing link in current prevention strategies focused on reducing CVD risk among youth: youth’s mental health. American Heart Association Epidemiology/Lifestyle 2022 Scientific Sessions</w:t>
      </w:r>
      <w:r>
        <w:rPr>
          <w:rFonts w:ascii="Garamond" w:hAnsi="Garamond"/>
          <w:sz w:val="22"/>
          <w:szCs w:val="22"/>
        </w:rPr>
        <w:t xml:space="preserve">, </w:t>
      </w:r>
      <w:r w:rsidRPr="006C6432">
        <w:rPr>
          <w:rFonts w:ascii="Garamond" w:hAnsi="Garamond"/>
          <w:sz w:val="22"/>
          <w:szCs w:val="22"/>
        </w:rPr>
        <w:t>Chicago, I</w:t>
      </w:r>
      <w:r>
        <w:rPr>
          <w:rFonts w:ascii="Garamond" w:hAnsi="Garamond"/>
          <w:sz w:val="22"/>
          <w:szCs w:val="22"/>
        </w:rPr>
        <w:t>llinois</w:t>
      </w:r>
      <w:r w:rsidRPr="006C6432">
        <w:rPr>
          <w:rFonts w:ascii="Garamond" w:hAnsi="Garamond"/>
          <w:sz w:val="22"/>
          <w:szCs w:val="22"/>
        </w:rPr>
        <w:t>.</w:t>
      </w:r>
      <w:r w:rsidRPr="006C6432">
        <w:rPr>
          <w:rFonts w:ascii="Arial" w:hAnsi="Arial" w:cs="Arial"/>
          <w:color w:val="000000"/>
          <w:sz w:val="22"/>
          <w:szCs w:val="22"/>
        </w:rPr>
        <w:t xml:space="preserve"> </w:t>
      </w:r>
    </w:p>
    <w:p w14:paraId="69841236" w14:textId="0D8C5EAD" w:rsidR="00A20FD9" w:rsidRDefault="004C0A5A" w:rsidP="00A20FD9">
      <w:pPr>
        <w:numPr>
          <w:ilvl w:val="0"/>
          <w:numId w:val="21"/>
        </w:numPr>
        <w:spacing w:after="60"/>
        <w:rPr>
          <w:rFonts w:ascii="Garamond" w:hAnsi="Garamond"/>
          <w:sz w:val="22"/>
          <w:szCs w:val="22"/>
        </w:rPr>
      </w:pPr>
      <w:r w:rsidRPr="004C0A5A">
        <w:rPr>
          <w:rFonts w:ascii="Garamond" w:hAnsi="Garamond"/>
          <w:sz w:val="22"/>
          <w:szCs w:val="22"/>
        </w:rPr>
        <w:t>Ruzicka, E., Shomaker, L. B., Pyle, L., Bakalar, J. L., Shank, L. M., Crosby, R. D., Wilfley, D. E., Young, J. F., Sbrocco, T., Brady, S. M., Gulley, L. D., Yanovski, J. A., &amp; Tanofsky-Kraff, M. (November</w:t>
      </w:r>
      <w:r w:rsidR="00A20FD9">
        <w:rPr>
          <w:rFonts w:ascii="Garamond" w:hAnsi="Garamond"/>
          <w:sz w:val="22"/>
          <w:szCs w:val="22"/>
        </w:rPr>
        <w:t>, 2022</w:t>
      </w:r>
      <w:r w:rsidRPr="004C0A5A">
        <w:rPr>
          <w:rFonts w:ascii="Garamond" w:hAnsi="Garamond"/>
          <w:sz w:val="22"/>
          <w:szCs w:val="22"/>
        </w:rPr>
        <w:t>). Therapeutic alliance in interpersonal psychotherapy for adolescent girls with loss of control eating. Poster session presented at The Obesity Society 2022 Annual Meeting, San Diego, CA.</w:t>
      </w:r>
    </w:p>
    <w:p w14:paraId="3C8C8C87" w14:textId="663FFCE9" w:rsidR="00A20FD9" w:rsidRPr="00F42750" w:rsidRDefault="00A20FD9" w:rsidP="00A20FD9">
      <w:pPr>
        <w:numPr>
          <w:ilvl w:val="0"/>
          <w:numId w:val="21"/>
        </w:numPr>
        <w:spacing w:after="60"/>
        <w:rPr>
          <w:rFonts w:ascii="Garamond" w:hAnsi="Garamond"/>
          <w:sz w:val="22"/>
          <w:szCs w:val="22"/>
        </w:rPr>
      </w:pPr>
      <w:r w:rsidRPr="00A20FD9">
        <w:rPr>
          <w:rFonts w:ascii="Garamond" w:hAnsi="Garamond" w:cs="Times"/>
          <w:sz w:val="22"/>
          <w:szCs w:val="22"/>
        </w:rPr>
        <w:t xml:space="preserve">Miller, R. L., Bernstein, R., Sanchez, N., Gutierrez-Colina, A., Ruzicka, E., Bell, C., Johnson, S. A., </w:t>
      </w:r>
      <w:r w:rsidRPr="00A20FD9">
        <w:rPr>
          <w:rFonts w:ascii="Garamond" w:hAnsi="Garamond" w:cs="Times"/>
          <w:b/>
          <w:bCs/>
          <w:sz w:val="22"/>
          <w:szCs w:val="22"/>
        </w:rPr>
        <w:t>Shomaker, L. B.</w:t>
      </w:r>
      <w:r w:rsidRPr="00A20FD9">
        <w:rPr>
          <w:rFonts w:ascii="Garamond" w:hAnsi="Garamond" w:cs="Times"/>
          <w:sz w:val="22"/>
          <w:szCs w:val="22"/>
        </w:rPr>
        <w:t xml:space="preserve"> &amp; Lucas-Thompson, R. G. (Febru</w:t>
      </w:r>
      <w:r>
        <w:rPr>
          <w:rFonts w:ascii="Garamond" w:hAnsi="Garamond" w:cs="Times"/>
          <w:sz w:val="22"/>
          <w:szCs w:val="22"/>
        </w:rPr>
        <w:t>ary, 202</w:t>
      </w:r>
      <w:r w:rsidR="00D8740F">
        <w:rPr>
          <w:rFonts w:ascii="Garamond" w:hAnsi="Garamond" w:cs="Times"/>
          <w:sz w:val="22"/>
          <w:szCs w:val="22"/>
        </w:rPr>
        <w:t>3).</w:t>
      </w:r>
      <w:r w:rsidRPr="00A20FD9">
        <w:rPr>
          <w:rFonts w:ascii="Garamond" w:hAnsi="Garamond" w:cs="Times"/>
          <w:sz w:val="22"/>
          <w:szCs w:val="22"/>
        </w:rPr>
        <w:t xml:space="preserve"> Daily mindfulness, negative affect, and eating behaviors in adolescents at risk for excess weight gain. 2023 International Society for Contemplative Research Annual Conference, San Diego, CA.</w:t>
      </w:r>
    </w:p>
    <w:p w14:paraId="17EA711B" w14:textId="0D66D9A7" w:rsidR="00C80B03" w:rsidRPr="00C80B03" w:rsidRDefault="00C80B03" w:rsidP="00C80B03">
      <w:pPr>
        <w:numPr>
          <w:ilvl w:val="0"/>
          <w:numId w:val="21"/>
        </w:numPr>
        <w:spacing w:after="60"/>
        <w:rPr>
          <w:rFonts w:ascii="Garamond" w:hAnsi="Garamond" w:cs="Times"/>
          <w:sz w:val="22"/>
          <w:szCs w:val="22"/>
        </w:rPr>
      </w:pPr>
      <w:r w:rsidRPr="00C80B03">
        <w:rPr>
          <w:rFonts w:ascii="Garamond" w:hAnsi="Garamond" w:cs="Times"/>
          <w:sz w:val="22"/>
          <w:szCs w:val="22"/>
        </w:rPr>
        <w:t xml:space="preserve">Moran, M.J., Thompson, T., Miller, R.L, </w:t>
      </w:r>
      <w:r w:rsidRPr="00C80B03">
        <w:rPr>
          <w:rFonts w:ascii="Garamond" w:hAnsi="Garamond" w:cs="Times"/>
          <w:b/>
          <w:bCs/>
          <w:sz w:val="22"/>
          <w:szCs w:val="22"/>
        </w:rPr>
        <w:t>Shomaker, L.B</w:t>
      </w:r>
      <w:r>
        <w:rPr>
          <w:rFonts w:ascii="Garamond" w:hAnsi="Garamond" w:cs="Times"/>
          <w:b/>
          <w:bCs/>
          <w:sz w:val="22"/>
          <w:szCs w:val="22"/>
        </w:rPr>
        <w:t>.</w:t>
      </w:r>
      <w:r w:rsidRPr="00C80B03">
        <w:rPr>
          <w:rFonts w:ascii="Garamond" w:hAnsi="Garamond" w:cs="Times"/>
          <w:sz w:val="22"/>
          <w:szCs w:val="22"/>
        </w:rPr>
        <w:t>, Krause, J.T., Rigsby, B.A., Rzonca, A.J., Lucas-Thompson, R.G. (February</w:t>
      </w:r>
      <w:r>
        <w:rPr>
          <w:rFonts w:ascii="Garamond" w:hAnsi="Garamond" w:cs="Times"/>
          <w:sz w:val="22"/>
          <w:szCs w:val="22"/>
        </w:rPr>
        <w:t>, 2023</w:t>
      </w:r>
      <w:r w:rsidRPr="00C80B03">
        <w:rPr>
          <w:rFonts w:ascii="Garamond" w:hAnsi="Garamond" w:cs="Times"/>
          <w:sz w:val="22"/>
          <w:szCs w:val="22"/>
        </w:rPr>
        <w:t>). Adapting mindfulness training for delivery within youth mentoring: Acceptability considerations</w:t>
      </w:r>
      <w:r>
        <w:rPr>
          <w:rFonts w:ascii="Garamond" w:hAnsi="Garamond" w:cs="Times"/>
          <w:sz w:val="22"/>
          <w:szCs w:val="22"/>
        </w:rPr>
        <w:t xml:space="preserve">. Poster presented at the </w:t>
      </w:r>
      <w:r w:rsidRPr="00C80B03">
        <w:rPr>
          <w:rFonts w:ascii="Garamond" w:hAnsi="Garamond" w:cs="Times"/>
          <w:sz w:val="22"/>
          <w:szCs w:val="22"/>
        </w:rPr>
        <w:t>2023 International Society for Contemplative Research Annual Conference, San Diego, CA.  </w:t>
      </w:r>
    </w:p>
    <w:p w14:paraId="6A7999D0" w14:textId="5B5AC202" w:rsidR="00CA6A11" w:rsidRDefault="00C80B03" w:rsidP="00C80B03">
      <w:pPr>
        <w:numPr>
          <w:ilvl w:val="0"/>
          <w:numId w:val="21"/>
        </w:numPr>
        <w:spacing w:after="60"/>
        <w:rPr>
          <w:rFonts w:ascii="Garamond" w:hAnsi="Garamond" w:cs="Times"/>
          <w:sz w:val="22"/>
          <w:szCs w:val="22"/>
        </w:rPr>
      </w:pPr>
      <w:r w:rsidRPr="00C80B03">
        <w:rPr>
          <w:rFonts w:ascii="Garamond" w:hAnsi="Garamond" w:cs="Times"/>
          <w:sz w:val="22"/>
          <w:szCs w:val="22"/>
        </w:rPr>
        <w:t>Lucas-Thompson, R.G., Prince, M.A., Rigsby, B.A., Adams, M.S., Miller, R.L., Rzonca, A.J., Krause, J.T., Moran, M.J., Piehler, T.F., Morrell, N., Graham, D., Shomaker, L.B., (</w:t>
      </w:r>
      <w:r>
        <w:rPr>
          <w:rFonts w:ascii="Garamond" w:hAnsi="Garamond" w:cs="Times"/>
          <w:sz w:val="22"/>
          <w:szCs w:val="22"/>
        </w:rPr>
        <w:t xml:space="preserve">February, </w:t>
      </w:r>
      <w:r w:rsidRPr="00C80B03">
        <w:rPr>
          <w:rFonts w:ascii="Garamond" w:hAnsi="Garamond" w:cs="Times"/>
          <w:sz w:val="22"/>
          <w:szCs w:val="22"/>
        </w:rPr>
        <w:t xml:space="preserve">2023). Benefits of between-session support for </w:t>
      </w:r>
      <w:r w:rsidRPr="00C80B03">
        <w:rPr>
          <w:rFonts w:ascii="Garamond" w:hAnsi="Garamond" w:cs="Times"/>
          <w:sz w:val="22"/>
          <w:szCs w:val="22"/>
        </w:rPr>
        <w:lastRenderedPageBreak/>
        <w:t>participants in a mindfulness intervention</w:t>
      </w:r>
      <w:r w:rsidR="00CA6A11">
        <w:rPr>
          <w:rFonts w:ascii="Garamond" w:hAnsi="Garamond" w:cs="Times"/>
          <w:sz w:val="22"/>
          <w:szCs w:val="22"/>
        </w:rPr>
        <w:t xml:space="preserve">. Poster presented at the </w:t>
      </w:r>
      <w:r w:rsidRPr="00C80B03">
        <w:rPr>
          <w:rFonts w:ascii="Garamond" w:hAnsi="Garamond" w:cs="Times"/>
          <w:sz w:val="22"/>
          <w:szCs w:val="22"/>
        </w:rPr>
        <w:t xml:space="preserve">2023 International Society for Contemplative Research </w:t>
      </w:r>
      <w:r w:rsidR="00CA6A11" w:rsidRPr="00C80B03">
        <w:rPr>
          <w:rFonts w:ascii="Garamond" w:hAnsi="Garamond" w:cs="Times"/>
          <w:sz w:val="22"/>
          <w:szCs w:val="22"/>
        </w:rPr>
        <w:t>An</w:t>
      </w:r>
      <w:r w:rsidR="00CA6A11">
        <w:rPr>
          <w:rFonts w:ascii="Garamond" w:hAnsi="Garamond" w:cs="Times"/>
          <w:sz w:val="22"/>
          <w:szCs w:val="22"/>
        </w:rPr>
        <w:t>n</w:t>
      </w:r>
      <w:r w:rsidR="00CA6A11" w:rsidRPr="00C80B03">
        <w:rPr>
          <w:rFonts w:ascii="Garamond" w:hAnsi="Garamond" w:cs="Times"/>
          <w:sz w:val="22"/>
          <w:szCs w:val="22"/>
        </w:rPr>
        <w:t>u</w:t>
      </w:r>
      <w:r w:rsidR="00CA6A11">
        <w:rPr>
          <w:rFonts w:ascii="Garamond" w:hAnsi="Garamond" w:cs="Times"/>
          <w:sz w:val="22"/>
          <w:szCs w:val="22"/>
        </w:rPr>
        <w:t>a</w:t>
      </w:r>
      <w:r w:rsidR="00CA6A11" w:rsidRPr="00C80B03">
        <w:rPr>
          <w:rFonts w:ascii="Garamond" w:hAnsi="Garamond" w:cs="Times"/>
          <w:sz w:val="22"/>
          <w:szCs w:val="22"/>
        </w:rPr>
        <w:t>l Conference. San Diego, CA.  </w:t>
      </w:r>
    </w:p>
    <w:p w14:paraId="7D38DE80" w14:textId="0F459B52" w:rsidR="00C80B03" w:rsidRPr="00C80B03" w:rsidRDefault="00C80B03" w:rsidP="00C80B03">
      <w:pPr>
        <w:numPr>
          <w:ilvl w:val="0"/>
          <w:numId w:val="21"/>
        </w:numPr>
        <w:spacing w:after="60"/>
        <w:rPr>
          <w:rFonts w:ascii="Garamond" w:hAnsi="Garamond" w:cs="Times"/>
          <w:sz w:val="22"/>
          <w:szCs w:val="22"/>
        </w:rPr>
      </w:pPr>
      <w:bookmarkStart w:id="22" w:name="_Hlk139955448"/>
      <w:r w:rsidRPr="00C80B03">
        <w:rPr>
          <w:rFonts w:ascii="Garamond" w:hAnsi="Garamond" w:cs="Times"/>
          <w:sz w:val="22"/>
          <w:szCs w:val="22"/>
        </w:rPr>
        <w:t xml:space="preserve">Moran, M.J., Thompson, T., Jimenez, V. Gutierrez-Colina, A., Clark, N., Sanchez, N., Schwartz, L., Haemer, M.A., </w:t>
      </w:r>
      <w:r w:rsidRPr="00C80B03">
        <w:rPr>
          <w:rFonts w:ascii="Garamond" w:hAnsi="Garamond" w:cs="Times"/>
          <w:b/>
          <w:bCs/>
          <w:sz w:val="22"/>
          <w:szCs w:val="22"/>
        </w:rPr>
        <w:t>Shomaker, L.B.</w:t>
      </w:r>
      <w:r w:rsidRPr="00C80B03">
        <w:rPr>
          <w:rFonts w:ascii="Garamond" w:hAnsi="Garamond" w:cs="Times"/>
          <w:sz w:val="22"/>
          <w:szCs w:val="22"/>
        </w:rPr>
        <w:t xml:space="preserve"> (</w:t>
      </w:r>
      <w:r>
        <w:rPr>
          <w:rFonts w:ascii="Garamond" w:hAnsi="Garamond" w:cs="Times"/>
          <w:sz w:val="22"/>
          <w:szCs w:val="22"/>
        </w:rPr>
        <w:t xml:space="preserve">April, </w:t>
      </w:r>
      <w:r w:rsidRPr="00C80B03">
        <w:rPr>
          <w:rFonts w:ascii="Garamond" w:hAnsi="Garamond" w:cs="Times"/>
          <w:sz w:val="22"/>
          <w:szCs w:val="22"/>
        </w:rPr>
        <w:t xml:space="preserve">2023). Understanding community-specific health behaviors to prevent Type 2 Diabetes and depression in Hispanic and Native American adolescents in rural Colorado. </w:t>
      </w:r>
      <w:r>
        <w:rPr>
          <w:rFonts w:ascii="Garamond" w:hAnsi="Garamond" w:cs="Times"/>
          <w:sz w:val="22"/>
          <w:szCs w:val="22"/>
        </w:rPr>
        <w:t xml:space="preserve">Poster presented at the </w:t>
      </w:r>
      <w:r w:rsidRPr="00C80B03">
        <w:rPr>
          <w:rFonts w:ascii="Garamond" w:hAnsi="Garamond" w:cs="Times"/>
          <w:sz w:val="22"/>
          <w:szCs w:val="22"/>
        </w:rPr>
        <w:t>2023 Society for Research on Adolescence Annual Meeting, San Diego, CA.  </w:t>
      </w:r>
    </w:p>
    <w:bookmarkEnd w:id="22"/>
    <w:p w14:paraId="3FD66384" w14:textId="1F37076E" w:rsidR="00F42750" w:rsidRDefault="00F42750" w:rsidP="00C80B03">
      <w:pPr>
        <w:numPr>
          <w:ilvl w:val="0"/>
          <w:numId w:val="21"/>
        </w:numPr>
        <w:spacing w:after="60"/>
        <w:rPr>
          <w:rFonts w:ascii="Garamond" w:hAnsi="Garamond" w:cs="Times"/>
          <w:sz w:val="22"/>
          <w:szCs w:val="22"/>
        </w:rPr>
      </w:pPr>
      <w:r>
        <w:rPr>
          <w:rFonts w:ascii="Garamond" w:hAnsi="Garamond" w:cs="Times"/>
          <w:sz w:val="22"/>
          <w:szCs w:val="22"/>
        </w:rPr>
        <w:t xml:space="preserve">Handing, E. P., </w:t>
      </w:r>
      <w:r w:rsidRPr="00CA6A11">
        <w:rPr>
          <w:rFonts w:ascii="Garamond" w:hAnsi="Garamond" w:cs="Times"/>
          <w:b/>
          <w:bCs/>
          <w:sz w:val="22"/>
          <w:szCs w:val="22"/>
        </w:rPr>
        <w:t>Shomaker, L. B.</w:t>
      </w:r>
      <w:r>
        <w:rPr>
          <w:rFonts w:ascii="Garamond" w:hAnsi="Garamond" w:cs="Times"/>
          <w:sz w:val="22"/>
          <w:szCs w:val="22"/>
        </w:rPr>
        <w:t xml:space="preserve">, &amp; Aichele, S. (June, 2023). Metabolic factors are associated with concurrent functional limitation and cognitive decline among adults age 50 years and older. Poster presented at </w:t>
      </w:r>
      <w:r w:rsidR="00C80B03">
        <w:rPr>
          <w:rFonts w:ascii="Garamond" w:hAnsi="Garamond" w:cs="Times"/>
          <w:sz w:val="22"/>
          <w:szCs w:val="22"/>
        </w:rPr>
        <w:t xml:space="preserve">the 2023 American College of Sports Medicine Annual Meeting, World Congress on Exercise in Medicine, Denver, CO. </w:t>
      </w:r>
    </w:p>
    <w:p w14:paraId="1D24C2E8" w14:textId="480AC40E" w:rsidR="00F91D2F" w:rsidRPr="00F91D2F" w:rsidRDefault="00F91D2F" w:rsidP="00F91D2F">
      <w:pPr>
        <w:numPr>
          <w:ilvl w:val="0"/>
          <w:numId w:val="21"/>
        </w:numPr>
        <w:spacing w:after="60"/>
        <w:rPr>
          <w:rFonts w:ascii="Garamond" w:hAnsi="Garamond" w:cs="Times"/>
          <w:sz w:val="22"/>
          <w:szCs w:val="22"/>
        </w:rPr>
      </w:pPr>
      <w:r w:rsidRPr="00F91D2F">
        <w:rPr>
          <w:rFonts w:ascii="Garamond" w:hAnsi="Garamond" w:cs="Times"/>
          <w:sz w:val="22"/>
          <w:szCs w:val="22"/>
        </w:rPr>
        <w:t xml:space="preserve">Ruzicka, E.B., Miller, R., Moran, M. J., Rzonca, A., Krause, J., Johnson, S. A., Lucas-Thompson, R., and </w:t>
      </w:r>
      <w:r w:rsidRPr="00FF38A6">
        <w:rPr>
          <w:rFonts w:ascii="Garamond" w:hAnsi="Garamond" w:cs="Times"/>
          <w:b/>
          <w:bCs/>
          <w:sz w:val="22"/>
          <w:szCs w:val="22"/>
        </w:rPr>
        <w:t>Shomaker, L. B.</w:t>
      </w:r>
      <w:r w:rsidRPr="00F91D2F">
        <w:rPr>
          <w:rFonts w:ascii="Garamond" w:hAnsi="Garamond" w:cs="Times"/>
          <w:sz w:val="22"/>
          <w:szCs w:val="22"/>
        </w:rPr>
        <w:t xml:space="preserve"> (2023, November). Posttraumatic Stress Disorder Symptoms and Health Behaviors in Adolescents Facing Adversity. Poster session to be presented at The Obesity Society 2023 Annual Meeting.</w:t>
      </w:r>
    </w:p>
    <w:p w14:paraId="7D924923" w14:textId="77777777" w:rsidR="000B446A" w:rsidRPr="00F150FA" w:rsidRDefault="000B446A" w:rsidP="000B446A">
      <w:pPr>
        <w:ind w:left="360"/>
        <w:rPr>
          <w:rFonts w:ascii="Garamond" w:hAnsi="Garamond"/>
          <w:sz w:val="22"/>
          <w:szCs w:val="22"/>
        </w:rPr>
      </w:pPr>
    </w:p>
    <w:p w14:paraId="6F53885E" w14:textId="1D0816C7" w:rsidR="00482A18" w:rsidRPr="00AD36E9" w:rsidRDefault="00E142C1" w:rsidP="00B7372D">
      <w:pPr>
        <w:rPr>
          <w:rFonts w:ascii="Garamond" w:hAnsi="Garamond"/>
          <w:b/>
          <w:caps/>
          <w:sz w:val="22"/>
          <w:szCs w:val="22"/>
          <w:u w:val="single"/>
        </w:rPr>
      </w:pPr>
      <w:r w:rsidRPr="00522D41">
        <w:rPr>
          <w:rFonts w:ascii="Garamond" w:hAnsi="Garamond"/>
          <w:b/>
          <w:caps/>
          <w:sz w:val="22"/>
          <w:szCs w:val="22"/>
          <w:u w:val="single"/>
        </w:rPr>
        <w:t>Teaching</w:t>
      </w:r>
    </w:p>
    <w:p w14:paraId="180EF245" w14:textId="77777777" w:rsidR="003515BD" w:rsidRPr="00522D41" w:rsidRDefault="003515BD" w:rsidP="003515BD">
      <w:pPr>
        <w:ind w:left="720" w:hanging="720"/>
        <w:rPr>
          <w:rFonts w:ascii="Garamond" w:hAnsi="Garamond"/>
          <w:i/>
          <w:sz w:val="22"/>
          <w:szCs w:val="22"/>
        </w:rPr>
      </w:pPr>
      <w:r w:rsidRPr="00522D41">
        <w:rPr>
          <w:rFonts w:ascii="Garamond" w:hAnsi="Garamond"/>
          <w:i/>
          <w:sz w:val="22"/>
          <w:szCs w:val="22"/>
        </w:rPr>
        <w:t>University of Denver</w:t>
      </w:r>
    </w:p>
    <w:p w14:paraId="1070F346" w14:textId="77777777" w:rsidR="003515BD" w:rsidRPr="00522D41" w:rsidRDefault="003515BD" w:rsidP="003515BD">
      <w:pPr>
        <w:rPr>
          <w:rFonts w:ascii="Garamond" w:hAnsi="Garamond"/>
          <w:sz w:val="22"/>
          <w:szCs w:val="22"/>
        </w:rPr>
      </w:pPr>
      <w:r w:rsidRPr="00522D41">
        <w:rPr>
          <w:rFonts w:ascii="Garamond" w:hAnsi="Garamond"/>
          <w:b/>
          <w:sz w:val="22"/>
          <w:szCs w:val="22"/>
        </w:rPr>
        <w:t>2001</w:t>
      </w:r>
      <w:r w:rsidRPr="00522D41">
        <w:rPr>
          <w:rFonts w:ascii="Garamond" w:hAnsi="Garamond"/>
          <w:b/>
          <w:sz w:val="22"/>
          <w:szCs w:val="22"/>
        </w:rPr>
        <w:tab/>
      </w:r>
      <w:r w:rsidRPr="00522D41">
        <w:rPr>
          <w:rFonts w:ascii="Garamond" w:hAnsi="Garamond"/>
          <w:b/>
          <w:sz w:val="22"/>
          <w:szCs w:val="22"/>
        </w:rPr>
        <w:tab/>
      </w:r>
      <w:r w:rsidRPr="00522D41">
        <w:rPr>
          <w:rFonts w:ascii="Garamond" w:hAnsi="Garamond"/>
          <w:sz w:val="22"/>
          <w:szCs w:val="22"/>
        </w:rPr>
        <w:t>Teaching Assistant, The Black Spiritual</w:t>
      </w:r>
    </w:p>
    <w:p w14:paraId="58316C5E" w14:textId="77777777" w:rsidR="003515BD" w:rsidRPr="00522D41" w:rsidRDefault="003515BD" w:rsidP="003515BD">
      <w:pPr>
        <w:rPr>
          <w:rFonts w:ascii="Garamond" w:hAnsi="Garamond"/>
          <w:bCs/>
          <w:sz w:val="22"/>
          <w:szCs w:val="22"/>
        </w:rPr>
      </w:pPr>
      <w:r w:rsidRPr="00522D41">
        <w:rPr>
          <w:rFonts w:ascii="Garamond" w:hAnsi="Garamond"/>
          <w:b/>
          <w:bCs/>
          <w:sz w:val="22"/>
          <w:szCs w:val="22"/>
        </w:rPr>
        <w:t>2002</w:t>
      </w:r>
      <w:r w:rsidRPr="00522D41">
        <w:rPr>
          <w:rFonts w:ascii="Garamond" w:hAnsi="Garamond"/>
          <w:bCs/>
          <w:sz w:val="22"/>
          <w:szCs w:val="22"/>
        </w:rPr>
        <w:tab/>
      </w:r>
      <w:r w:rsidRPr="00522D41">
        <w:rPr>
          <w:rFonts w:ascii="Garamond" w:hAnsi="Garamond"/>
          <w:bCs/>
          <w:sz w:val="22"/>
          <w:szCs w:val="22"/>
        </w:rPr>
        <w:tab/>
      </w:r>
      <w:r w:rsidRPr="00522D41">
        <w:rPr>
          <w:rFonts w:ascii="Garamond" w:hAnsi="Garamond"/>
          <w:sz w:val="22"/>
          <w:szCs w:val="22"/>
        </w:rPr>
        <w:t xml:space="preserve">Teaching Assistant, </w:t>
      </w:r>
      <w:r w:rsidRPr="00522D41">
        <w:rPr>
          <w:rFonts w:ascii="Garamond" w:hAnsi="Garamond"/>
          <w:bCs/>
          <w:sz w:val="22"/>
          <w:szCs w:val="22"/>
        </w:rPr>
        <w:t>Psychology of Race, Class, and Gender</w:t>
      </w:r>
    </w:p>
    <w:p w14:paraId="7B1724DE" w14:textId="77777777" w:rsidR="003515BD" w:rsidRPr="00522D41" w:rsidRDefault="003515BD" w:rsidP="003515BD">
      <w:pPr>
        <w:rPr>
          <w:rFonts w:ascii="Garamond" w:hAnsi="Garamond"/>
          <w:b/>
          <w:bCs/>
          <w:sz w:val="22"/>
          <w:szCs w:val="22"/>
        </w:rPr>
      </w:pPr>
      <w:r w:rsidRPr="00522D41">
        <w:rPr>
          <w:rFonts w:ascii="Garamond" w:hAnsi="Garamond"/>
          <w:b/>
          <w:bCs/>
          <w:sz w:val="22"/>
          <w:szCs w:val="22"/>
        </w:rPr>
        <w:t>2002</w:t>
      </w:r>
      <w:r w:rsidRPr="00522D41">
        <w:rPr>
          <w:rFonts w:ascii="Garamond" w:hAnsi="Garamond"/>
          <w:bCs/>
          <w:sz w:val="22"/>
          <w:szCs w:val="22"/>
        </w:rPr>
        <w:tab/>
      </w:r>
      <w:r w:rsidRPr="00522D41">
        <w:rPr>
          <w:rFonts w:ascii="Garamond" w:hAnsi="Garamond"/>
          <w:bCs/>
          <w:sz w:val="22"/>
          <w:szCs w:val="22"/>
        </w:rPr>
        <w:tab/>
        <w:t>Teaching Assistant, Cultural Dynamics of African American Music</w:t>
      </w:r>
    </w:p>
    <w:p w14:paraId="41EE46DE" w14:textId="77777777" w:rsidR="003515BD" w:rsidRPr="00522D41" w:rsidRDefault="003515BD" w:rsidP="003515BD">
      <w:pPr>
        <w:rPr>
          <w:rFonts w:ascii="Garamond" w:hAnsi="Garamond"/>
          <w:b/>
          <w:sz w:val="22"/>
          <w:szCs w:val="22"/>
        </w:rPr>
      </w:pPr>
      <w:r w:rsidRPr="00522D41">
        <w:rPr>
          <w:rFonts w:ascii="Garamond" w:hAnsi="Garamond"/>
          <w:b/>
          <w:sz w:val="22"/>
          <w:szCs w:val="22"/>
        </w:rPr>
        <w:t>2003-5</w:t>
      </w:r>
      <w:r w:rsidRPr="00522D41">
        <w:rPr>
          <w:rFonts w:ascii="Garamond" w:hAnsi="Garamond"/>
          <w:b/>
          <w:sz w:val="22"/>
          <w:szCs w:val="22"/>
        </w:rPr>
        <w:tab/>
      </w:r>
      <w:r w:rsidRPr="00522D41">
        <w:rPr>
          <w:rFonts w:ascii="Garamond" w:hAnsi="Garamond"/>
          <w:b/>
          <w:sz w:val="22"/>
          <w:szCs w:val="22"/>
        </w:rPr>
        <w:tab/>
      </w:r>
      <w:r w:rsidRPr="00522D41">
        <w:rPr>
          <w:rFonts w:ascii="Garamond" w:hAnsi="Garamond"/>
          <w:sz w:val="22"/>
          <w:szCs w:val="22"/>
        </w:rPr>
        <w:t>Teaching Assistant, Senior Honors in Psychology</w:t>
      </w:r>
    </w:p>
    <w:p w14:paraId="6D2193FA" w14:textId="77777777" w:rsidR="003515BD" w:rsidRPr="00522D41" w:rsidRDefault="003515BD" w:rsidP="003515BD">
      <w:pPr>
        <w:rPr>
          <w:rFonts w:ascii="Garamond" w:hAnsi="Garamond"/>
          <w:sz w:val="22"/>
          <w:szCs w:val="22"/>
        </w:rPr>
      </w:pPr>
      <w:r w:rsidRPr="00522D41">
        <w:rPr>
          <w:rFonts w:ascii="Garamond" w:hAnsi="Garamond"/>
          <w:b/>
          <w:sz w:val="22"/>
          <w:szCs w:val="22"/>
        </w:rPr>
        <w:t>2004</w:t>
      </w:r>
      <w:r w:rsidRPr="00522D41">
        <w:rPr>
          <w:rFonts w:ascii="Garamond" w:hAnsi="Garamond"/>
          <w:sz w:val="22"/>
          <w:szCs w:val="22"/>
        </w:rPr>
        <w:tab/>
      </w:r>
      <w:r w:rsidRPr="00522D41">
        <w:rPr>
          <w:rFonts w:ascii="Garamond" w:hAnsi="Garamond"/>
          <w:sz w:val="22"/>
          <w:szCs w:val="22"/>
        </w:rPr>
        <w:tab/>
        <w:t>Instructor, Close Relationships in Adolescence and Young Adulthood</w:t>
      </w:r>
    </w:p>
    <w:p w14:paraId="3C36DC26" w14:textId="77777777" w:rsidR="003515BD" w:rsidRPr="00522D41" w:rsidRDefault="003515BD" w:rsidP="003515BD">
      <w:pPr>
        <w:rPr>
          <w:rFonts w:ascii="Garamond" w:hAnsi="Garamond"/>
          <w:sz w:val="22"/>
          <w:szCs w:val="22"/>
        </w:rPr>
      </w:pPr>
      <w:r w:rsidRPr="00522D41">
        <w:rPr>
          <w:rFonts w:ascii="Garamond" w:hAnsi="Garamond"/>
          <w:b/>
          <w:bCs/>
          <w:sz w:val="22"/>
          <w:szCs w:val="22"/>
        </w:rPr>
        <w:t>2004-5</w:t>
      </w:r>
      <w:r w:rsidRPr="00522D41">
        <w:rPr>
          <w:rFonts w:ascii="Garamond" w:hAnsi="Garamond"/>
          <w:bCs/>
          <w:sz w:val="22"/>
          <w:szCs w:val="22"/>
        </w:rPr>
        <w:tab/>
      </w:r>
      <w:r w:rsidRPr="00522D41">
        <w:rPr>
          <w:rFonts w:ascii="Garamond" w:hAnsi="Garamond"/>
          <w:bCs/>
          <w:sz w:val="22"/>
          <w:szCs w:val="22"/>
        </w:rPr>
        <w:tab/>
      </w:r>
      <w:r w:rsidRPr="00522D41">
        <w:rPr>
          <w:rFonts w:ascii="Garamond" w:hAnsi="Garamond"/>
          <w:sz w:val="22"/>
          <w:szCs w:val="22"/>
        </w:rPr>
        <w:t>Guest Lecturer, Motivation and Emotion</w:t>
      </w:r>
    </w:p>
    <w:p w14:paraId="31BF406E" w14:textId="77777777" w:rsidR="003515BD" w:rsidRPr="00522D41" w:rsidRDefault="003515BD" w:rsidP="00B7372D">
      <w:pPr>
        <w:rPr>
          <w:rFonts w:ascii="Garamond" w:hAnsi="Garamond"/>
          <w:i/>
          <w:sz w:val="22"/>
          <w:szCs w:val="22"/>
        </w:rPr>
      </w:pPr>
    </w:p>
    <w:p w14:paraId="1736C049" w14:textId="1E72B610" w:rsidR="008F2A8D" w:rsidRPr="00522D41" w:rsidRDefault="008F2A8D" w:rsidP="00B7372D">
      <w:pPr>
        <w:rPr>
          <w:rFonts w:ascii="Garamond" w:hAnsi="Garamond"/>
          <w:i/>
          <w:sz w:val="22"/>
          <w:szCs w:val="22"/>
        </w:rPr>
      </w:pPr>
      <w:r w:rsidRPr="00522D41">
        <w:rPr>
          <w:rFonts w:ascii="Garamond" w:hAnsi="Garamond"/>
          <w:i/>
          <w:sz w:val="22"/>
          <w:szCs w:val="22"/>
        </w:rPr>
        <w:t xml:space="preserve">Children’s National </w:t>
      </w:r>
      <w:r w:rsidR="00507F3A" w:rsidRPr="00522D41">
        <w:rPr>
          <w:rFonts w:ascii="Garamond" w:hAnsi="Garamond"/>
          <w:i/>
          <w:sz w:val="22"/>
          <w:szCs w:val="22"/>
        </w:rPr>
        <w:t xml:space="preserve">Health System (formerly, Children’s National </w:t>
      </w:r>
      <w:r w:rsidRPr="00522D41">
        <w:rPr>
          <w:rFonts w:ascii="Garamond" w:hAnsi="Garamond"/>
          <w:i/>
          <w:sz w:val="22"/>
          <w:szCs w:val="22"/>
        </w:rPr>
        <w:t>Medical Center</w:t>
      </w:r>
      <w:r w:rsidR="00507F3A" w:rsidRPr="00522D41">
        <w:rPr>
          <w:rFonts w:ascii="Garamond" w:hAnsi="Garamond"/>
          <w:i/>
          <w:sz w:val="22"/>
          <w:szCs w:val="22"/>
        </w:rPr>
        <w:t>)</w:t>
      </w:r>
    </w:p>
    <w:p w14:paraId="2A7B6280" w14:textId="77777777" w:rsidR="008F2A8D" w:rsidRPr="00522D41" w:rsidRDefault="008F2A8D" w:rsidP="008F2A8D">
      <w:pPr>
        <w:rPr>
          <w:rFonts w:ascii="Garamond" w:hAnsi="Garamond"/>
          <w:bCs/>
          <w:sz w:val="22"/>
          <w:szCs w:val="22"/>
        </w:rPr>
      </w:pPr>
      <w:r w:rsidRPr="00522D41">
        <w:rPr>
          <w:rFonts w:ascii="Garamond" w:hAnsi="Garamond"/>
          <w:b/>
          <w:bCs/>
          <w:sz w:val="22"/>
          <w:szCs w:val="22"/>
        </w:rPr>
        <w:t>2006</w:t>
      </w:r>
      <w:r w:rsidRPr="00522D41">
        <w:rPr>
          <w:rFonts w:ascii="Garamond" w:hAnsi="Garamond"/>
          <w:bCs/>
          <w:sz w:val="22"/>
          <w:szCs w:val="22"/>
        </w:rPr>
        <w:tab/>
      </w:r>
      <w:r w:rsidRPr="00522D41">
        <w:rPr>
          <w:rFonts w:ascii="Garamond" w:hAnsi="Garamond"/>
          <w:bCs/>
          <w:sz w:val="22"/>
          <w:szCs w:val="22"/>
        </w:rPr>
        <w:tab/>
        <w:t xml:space="preserve">Guest Lecturer, Tuesday Academic Program, Adolescent Medicine </w:t>
      </w:r>
    </w:p>
    <w:p w14:paraId="5A7E81E5" w14:textId="77777777" w:rsidR="008F2A8D" w:rsidRPr="00522D41" w:rsidRDefault="008F2A8D" w:rsidP="008F2A8D">
      <w:pPr>
        <w:rPr>
          <w:rFonts w:ascii="Garamond" w:hAnsi="Garamond"/>
          <w:bCs/>
          <w:sz w:val="22"/>
          <w:szCs w:val="22"/>
        </w:rPr>
      </w:pPr>
      <w:r w:rsidRPr="00522D41">
        <w:rPr>
          <w:rFonts w:ascii="Garamond" w:hAnsi="Garamond"/>
          <w:b/>
          <w:sz w:val="22"/>
          <w:szCs w:val="22"/>
        </w:rPr>
        <w:t>2007</w:t>
      </w:r>
      <w:r w:rsidRPr="00522D41">
        <w:rPr>
          <w:rFonts w:ascii="Garamond" w:hAnsi="Garamond"/>
          <w:sz w:val="22"/>
          <w:szCs w:val="22"/>
        </w:rPr>
        <w:tab/>
      </w:r>
      <w:r w:rsidRPr="00522D41">
        <w:rPr>
          <w:rFonts w:ascii="Garamond" w:hAnsi="Garamond"/>
          <w:sz w:val="22"/>
          <w:szCs w:val="22"/>
        </w:rPr>
        <w:tab/>
        <w:t xml:space="preserve">Guest Lecturer, </w:t>
      </w:r>
      <w:r w:rsidRPr="00522D41">
        <w:rPr>
          <w:rFonts w:ascii="Garamond" w:hAnsi="Garamond"/>
          <w:bCs/>
          <w:sz w:val="22"/>
          <w:szCs w:val="22"/>
        </w:rPr>
        <w:t xml:space="preserve">Psychiatry Grand Grounds </w:t>
      </w:r>
    </w:p>
    <w:p w14:paraId="424A0D47" w14:textId="77777777" w:rsidR="008F2A8D" w:rsidRPr="00522D41" w:rsidRDefault="008F2A8D" w:rsidP="008F2A8D">
      <w:pPr>
        <w:rPr>
          <w:rFonts w:ascii="Garamond" w:hAnsi="Garamond"/>
          <w:bCs/>
          <w:sz w:val="22"/>
          <w:szCs w:val="22"/>
        </w:rPr>
      </w:pPr>
      <w:r w:rsidRPr="00522D41">
        <w:rPr>
          <w:rFonts w:ascii="Garamond" w:hAnsi="Garamond"/>
          <w:b/>
          <w:bCs/>
          <w:sz w:val="22"/>
          <w:szCs w:val="22"/>
        </w:rPr>
        <w:t>2012</w:t>
      </w:r>
      <w:r w:rsidRPr="00522D41">
        <w:rPr>
          <w:rFonts w:ascii="Garamond" w:hAnsi="Garamond"/>
          <w:bCs/>
          <w:sz w:val="22"/>
          <w:szCs w:val="22"/>
        </w:rPr>
        <w:tab/>
      </w:r>
      <w:r w:rsidRPr="00522D41">
        <w:rPr>
          <w:rFonts w:ascii="Garamond" w:hAnsi="Garamond"/>
          <w:bCs/>
          <w:sz w:val="22"/>
          <w:szCs w:val="22"/>
        </w:rPr>
        <w:tab/>
        <w:t>Guest Lecturer, Thursday Academic Program, Adolescent Medicine</w:t>
      </w:r>
    </w:p>
    <w:p w14:paraId="76096BB1" w14:textId="77777777" w:rsidR="00F43CF8" w:rsidRPr="00522D41" w:rsidRDefault="00F43CF8" w:rsidP="008F2A8D">
      <w:pPr>
        <w:rPr>
          <w:rFonts w:ascii="Garamond" w:hAnsi="Garamond"/>
          <w:sz w:val="22"/>
          <w:szCs w:val="22"/>
        </w:rPr>
      </w:pPr>
    </w:p>
    <w:p w14:paraId="63FA3833" w14:textId="77777777" w:rsidR="008F2A8D" w:rsidRPr="00522D41" w:rsidRDefault="008F2A8D" w:rsidP="008F2A8D">
      <w:pPr>
        <w:ind w:left="720" w:hanging="720"/>
        <w:rPr>
          <w:rFonts w:ascii="Garamond" w:hAnsi="Garamond"/>
          <w:i/>
          <w:sz w:val="22"/>
          <w:szCs w:val="22"/>
        </w:rPr>
      </w:pPr>
      <w:r w:rsidRPr="00522D41">
        <w:rPr>
          <w:rFonts w:ascii="Garamond" w:hAnsi="Garamond"/>
          <w:i/>
          <w:sz w:val="22"/>
          <w:szCs w:val="22"/>
        </w:rPr>
        <w:t>Mark O. Hatfield Clinical Research Center, National Institutes of Health</w:t>
      </w:r>
    </w:p>
    <w:p w14:paraId="114AE68E" w14:textId="77777777" w:rsidR="008F2A8D" w:rsidRPr="00522D41" w:rsidRDefault="008F2A8D" w:rsidP="008F2A8D">
      <w:pPr>
        <w:rPr>
          <w:rFonts w:ascii="Garamond" w:hAnsi="Garamond"/>
          <w:sz w:val="22"/>
          <w:szCs w:val="22"/>
        </w:rPr>
      </w:pPr>
      <w:r w:rsidRPr="00522D41">
        <w:rPr>
          <w:rFonts w:ascii="Garamond" w:hAnsi="Garamond"/>
          <w:b/>
          <w:sz w:val="22"/>
          <w:szCs w:val="22"/>
        </w:rPr>
        <w:t>2007</w:t>
      </w:r>
      <w:r w:rsidRPr="00522D41">
        <w:rPr>
          <w:rFonts w:ascii="Garamond" w:hAnsi="Garamond"/>
          <w:sz w:val="22"/>
          <w:szCs w:val="22"/>
        </w:rPr>
        <w:tab/>
      </w:r>
      <w:r w:rsidRPr="00522D41">
        <w:rPr>
          <w:rFonts w:ascii="Garamond" w:hAnsi="Garamond"/>
          <w:sz w:val="22"/>
          <w:szCs w:val="22"/>
        </w:rPr>
        <w:tab/>
        <w:t>Guest Lecturer, Seminar for Dietetic Interns</w:t>
      </w:r>
    </w:p>
    <w:p w14:paraId="017B89E4" w14:textId="77777777" w:rsidR="008F2A8D" w:rsidRPr="00522D41" w:rsidRDefault="008F2A8D" w:rsidP="00E142C1">
      <w:pPr>
        <w:ind w:left="720" w:hanging="720"/>
        <w:rPr>
          <w:rFonts w:ascii="Garamond" w:hAnsi="Garamond"/>
          <w:i/>
          <w:sz w:val="22"/>
          <w:szCs w:val="22"/>
        </w:rPr>
      </w:pPr>
    </w:p>
    <w:p w14:paraId="7B659B0F" w14:textId="77777777" w:rsidR="008F2A8D" w:rsidRPr="00522D41" w:rsidRDefault="008F2A8D" w:rsidP="008F2A8D">
      <w:pPr>
        <w:ind w:left="720" w:hanging="720"/>
        <w:rPr>
          <w:rFonts w:ascii="Garamond" w:hAnsi="Garamond"/>
          <w:i/>
          <w:sz w:val="22"/>
          <w:szCs w:val="22"/>
        </w:rPr>
      </w:pPr>
      <w:r w:rsidRPr="00522D41">
        <w:rPr>
          <w:rFonts w:ascii="Garamond" w:hAnsi="Garamond"/>
          <w:i/>
          <w:sz w:val="22"/>
          <w:szCs w:val="22"/>
        </w:rPr>
        <w:t>Uniformed Services University</w:t>
      </w:r>
    </w:p>
    <w:p w14:paraId="03FA873D" w14:textId="77777777" w:rsidR="008F2A8D" w:rsidRPr="00522D41" w:rsidRDefault="008F2A8D" w:rsidP="008F2A8D">
      <w:pPr>
        <w:rPr>
          <w:rFonts w:ascii="Garamond" w:hAnsi="Garamond"/>
          <w:sz w:val="22"/>
          <w:szCs w:val="22"/>
        </w:rPr>
      </w:pPr>
      <w:r w:rsidRPr="00522D41">
        <w:rPr>
          <w:rFonts w:ascii="Garamond" w:hAnsi="Garamond"/>
          <w:b/>
          <w:sz w:val="22"/>
          <w:szCs w:val="22"/>
        </w:rPr>
        <w:t>2007</w:t>
      </w:r>
      <w:r w:rsidRPr="00522D41">
        <w:rPr>
          <w:rFonts w:ascii="Garamond" w:hAnsi="Garamond"/>
          <w:sz w:val="22"/>
          <w:szCs w:val="22"/>
        </w:rPr>
        <w:tab/>
      </w:r>
      <w:r w:rsidRPr="00522D41">
        <w:rPr>
          <w:rFonts w:ascii="Garamond" w:hAnsi="Garamond"/>
          <w:sz w:val="22"/>
          <w:szCs w:val="22"/>
        </w:rPr>
        <w:tab/>
        <w:t xml:space="preserve">Guest Lecturer, Lifespan Development </w:t>
      </w:r>
    </w:p>
    <w:p w14:paraId="3D22E6AF" w14:textId="77777777" w:rsidR="008F2A8D" w:rsidRPr="00522D41" w:rsidRDefault="008F2A8D" w:rsidP="008F2A8D">
      <w:pPr>
        <w:rPr>
          <w:rFonts w:ascii="Garamond" w:hAnsi="Garamond"/>
          <w:sz w:val="22"/>
          <w:szCs w:val="22"/>
        </w:rPr>
      </w:pPr>
      <w:r w:rsidRPr="00522D41">
        <w:rPr>
          <w:rFonts w:ascii="Garamond" w:hAnsi="Garamond"/>
          <w:b/>
          <w:sz w:val="22"/>
          <w:szCs w:val="22"/>
        </w:rPr>
        <w:t>2008</w:t>
      </w:r>
      <w:r w:rsidRPr="00522D41">
        <w:rPr>
          <w:rFonts w:ascii="Garamond" w:hAnsi="Garamond"/>
          <w:sz w:val="22"/>
          <w:szCs w:val="22"/>
        </w:rPr>
        <w:tab/>
      </w:r>
      <w:r w:rsidRPr="00522D41">
        <w:rPr>
          <w:rFonts w:ascii="Garamond" w:hAnsi="Garamond"/>
          <w:sz w:val="22"/>
          <w:szCs w:val="22"/>
        </w:rPr>
        <w:tab/>
        <w:t xml:space="preserve">Guest Lecturer, Personality </w:t>
      </w:r>
    </w:p>
    <w:p w14:paraId="7EF891E6" w14:textId="77777777" w:rsidR="008F2A8D" w:rsidRPr="00522D41" w:rsidRDefault="008F2A8D" w:rsidP="008F2A8D">
      <w:pPr>
        <w:rPr>
          <w:rFonts w:ascii="Garamond" w:hAnsi="Garamond"/>
          <w:sz w:val="22"/>
          <w:szCs w:val="22"/>
        </w:rPr>
      </w:pPr>
      <w:r w:rsidRPr="00522D41">
        <w:rPr>
          <w:rFonts w:ascii="Garamond" w:hAnsi="Garamond"/>
          <w:b/>
          <w:sz w:val="22"/>
          <w:szCs w:val="22"/>
        </w:rPr>
        <w:t>2008</w:t>
      </w:r>
      <w:r w:rsidRPr="00522D41">
        <w:rPr>
          <w:rFonts w:ascii="Garamond" w:hAnsi="Garamond"/>
          <w:sz w:val="22"/>
          <w:szCs w:val="22"/>
        </w:rPr>
        <w:tab/>
      </w:r>
      <w:r w:rsidRPr="00522D41">
        <w:rPr>
          <w:rFonts w:ascii="Garamond" w:hAnsi="Garamond"/>
          <w:sz w:val="22"/>
          <w:szCs w:val="22"/>
        </w:rPr>
        <w:tab/>
        <w:t xml:space="preserve">Co-Instructor, Child Psychopathology </w:t>
      </w:r>
    </w:p>
    <w:p w14:paraId="21022BF4" w14:textId="77777777" w:rsidR="008F2A8D" w:rsidRPr="00522D41" w:rsidRDefault="008F2A8D" w:rsidP="008F2A8D">
      <w:pPr>
        <w:rPr>
          <w:rFonts w:ascii="Garamond" w:hAnsi="Garamond"/>
          <w:sz w:val="22"/>
          <w:szCs w:val="22"/>
        </w:rPr>
      </w:pPr>
      <w:r w:rsidRPr="00522D41">
        <w:rPr>
          <w:rFonts w:ascii="Garamond" w:hAnsi="Garamond"/>
          <w:b/>
          <w:sz w:val="22"/>
          <w:szCs w:val="22"/>
        </w:rPr>
        <w:t>2009</w:t>
      </w:r>
      <w:r w:rsidRPr="00522D41">
        <w:rPr>
          <w:rFonts w:ascii="Garamond" w:hAnsi="Garamond"/>
          <w:sz w:val="22"/>
          <w:szCs w:val="22"/>
        </w:rPr>
        <w:tab/>
      </w:r>
      <w:r w:rsidRPr="00522D41">
        <w:rPr>
          <w:rFonts w:ascii="Garamond" w:hAnsi="Garamond"/>
          <w:sz w:val="22"/>
          <w:szCs w:val="22"/>
        </w:rPr>
        <w:tab/>
        <w:t xml:space="preserve">Co-Instructor, Lifespan Development </w:t>
      </w:r>
    </w:p>
    <w:p w14:paraId="6B5CEBCE" w14:textId="77777777" w:rsidR="008F2A8D" w:rsidRPr="00522D41" w:rsidRDefault="008F2A8D" w:rsidP="008F2A8D">
      <w:pPr>
        <w:rPr>
          <w:rFonts w:ascii="Garamond" w:hAnsi="Garamond"/>
          <w:sz w:val="22"/>
          <w:szCs w:val="22"/>
        </w:rPr>
      </w:pPr>
      <w:r w:rsidRPr="00522D41">
        <w:rPr>
          <w:rFonts w:ascii="Garamond" w:hAnsi="Garamond"/>
          <w:b/>
          <w:sz w:val="22"/>
          <w:szCs w:val="22"/>
        </w:rPr>
        <w:t>2011</w:t>
      </w:r>
      <w:r w:rsidRPr="00522D41">
        <w:rPr>
          <w:rFonts w:ascii="Garamond" w:hAnsi="Garamond"/>
          <w:sz w:val="22"/>
          <w:szCs w:val="22"/>
        </w:rPr>
        <w:tab/>
      </w:r>
      <w:r w:rsidRPr="00522D41">
        <w:rPr>
          <w:rFonts w:ascii="Garamond" w:hAnsi="Garamond"/>
          <w:sz w:val="22"/>
          <w:szCs w:val="22"/>
        </w:rPr>
        <w:tab/>
        <w:t>Guest Lecturer, Lifespan Development</w:t>
      </w:r>
      <w:r w:rsidRPr="00522D41">
        <w:rPr>
          <w:rFonts w:ascii="Garamond" w:hAnsi="Garamond"/>
          <w:sz w:val="22"/>
          <w:szCs w:val="22"/>
        </w:rPr>
        <w:tab/>
      </w:r>
    </w:p>
    <w:p w14:paraId="66CF3891" w14:textId="77777777" w:rsidR="008F2A8D" w:rsidRPr="00522D41" w:rsidRDefault="008F2A8D" w:rsidP="008F2A8D">
      <w:pPr>
        <w:rPr>
          <w:rFonts w:ascii="Garamond" w:hAnsi="Garamond"/>
          <w:sz w:val="22"/>
          <w:szCs w:val="22"/>
        </w:rPr>
      </w:pPr>
      <w:r w:rsidRPr="00522D41">
        <w:rPr>
          <w:rFonts w:ascii="Garamond" w:hAnsi="Garamond"/>
          <w:b/>
          <w:sz w:val="22"/>
          <w:szCs w:val="22"/>
        </w:rPr>
        <w:t>2011</w:t>
      </w:r>
      <w:r w:rsidRPr="00522D41">
        <w:rPr>
          <w:rFonts w:ascii="Garamond" w:hAnsi="Garamond"/>
          <w:sz w:val="22"/>
          <w:szCs w:val="22"/>
        </w:rPr>
        <w:tab/>
      </w:r>
      <w:r w:rsidRPr="00522D41">
        <w:rPr>
          <w:rFonts w:ascii="Garamond" w:hAnsi="Garamond"/>
          <w:sz w:val="22"/>
          <w:szCs w:val="22"/>
        </w:rPr>
        <w:tab/>
        <w:t>Faculty Moderator and Lecturer, Ethics</w:t>
      </w:r>
    </w:p>
    <w:p w14:paraId="36BA00E5" w14:textId="77777777" w:rsidR="008F2A8D" w:rsidRPr="00522D41" w:rsidRDefault="008F2A8D" w:rsidP="008F2A8D">
      <w:pPr>
        <w:rPr>
          <w:rFonts w:ascii="Garamond" w:hAnsi="Garamond"/>
          <w:sz w:val="22"/>
          <w:szCs w:val="22"/>
        </w:rPr>
      </w:pPr>
      <w:r w:rsidRPr="00522D41">
        <w:rPr>
          <w:rFonts w:ascii="Garamond" w:hAnsi="Garamond"/>
          <w:b/>
          <w:sz w:val="22"/>
          <w:szCs w:val="22"/>
        </w:rPr>
        <w:t>2012</w:t>
      </w:r>
      <w:r w:rsidRPr="00522D41">
        <w:rPr>
          <w:rFonts w:ascii="Garamond" w:hAnsi="Garamond"/>
          <w:b/>
          <w:sz w:val="22"/>
          <w:szCs w:val="22"/>
        </w:rPr>
        <w:tab/>
      </w:r>
      <w:r w:rsidRPr="00522D41">
        <w:rPr>
          <w:rFonts w:ascii="Garamond" w:hAnsi="Garamond"/>
          <w:b/>
          <w:sz w:val="22"/>
          <w:szCs w:val="22"/>
        </w:rPr>
        <w:tab/>
      </w:r>
      <w:r w:rsidRPr="00522D41">
        <w:rPr>
          <w:rFonts w:ascii="Garamond" w:hAnsi="Garamond"/>
          <w:sz w:val="22"/>
          <w:szCs w:val="22"/>
        </w:rPr>
        <w:t xml:space="preserve">Guest Lecturer, Research Methods </w:t>
      </w:r>
    </w:p>
    <w:p w14:paraId="18C13273" w14:textId="77777777" w:rsidR="008F2A8D" w:rsidRPr="00522D41" w:rsidRDefault="008F2A8D" w:rsidP="008F2A8D">
      <w:pPr>
        <w:rPr>
          <w:rFonts w:ascii="Garamond" w:hAnsi="Garamond"/>
          <w:sz w:val="22"/>
          <w:szCs w:val="22"/>
        </w:rPr>
      </w:pPr>
      <w:r w:rsidRPr="00522D41">
        <w:rPr>
          <w:rFonts w:ascii="Garamond" w:hAnsi="Garamond"/>
          <w:b/>
          <w:sz w:val="22"/>
          <w:szCs w:val="22"/>
        </w:rPr>
        <w:t>2012</w:t>
      </w:r>
      <w:r w:rsidRPr="00522D41">
        <w:rPr>
          <w:rFonts w:ascii="Garamond" w:hAnsi="Garamond"/>
          <w:b/>
          <w:sz w:val="22"/>
          <w:szCs w:val="22"/>
        </w:rPr>
        <w:tab/>
      </w:r>
      <w:r w:rsidRPr="00522D41">
        <w:rPr>
          <w:rFonts w:ascii="Garamond" w:hAnsi="Garamond"/>
          <w:b/>
          <w:sz w:val="22"/>
          <w:szCs w:val="22"/>
        </w:rPr>
        <w:tab/>
      </w:r>
      <w:r w:rsidRPr="00522D41">
        <w:rPr>
          <w:rFonts w:ascii="Garamond" w:hAnsi="Garamond"/>
          <w:sz w:val="22"/>
          <w:szCs w:val="22"/>
        </w:rPr>
        <w:t>Faculty Moderator, Medical and Clinical Psychology Case Conference</w:t>
      </w:r>
    </w:p>
    <w:p w14:paraId="0227489B" w14:textId="381901C7" w:rsidR="003515BD" w:rsidRPr="00522D41" w:rsidRDefault="003515BD" w:rsidP="00E142C1">
      <w:pPr>
        <w:rPr>
          <w:rFonts w:ascii="Garamond" w:hAnsi="Garamond"/>
          <w:sz w:val="22"/>
          <w:szCs w:val="22"/>
        </w:rPr>
      </w:pPr>
    </w:p>
    <w:p w14:paraId="1122B2E4" w14:textId="77777777" w:rsidR="003515BD" w:rsidRPr="00522D41" w:rsidRDefault="003515BD" w:rsidP="003515BD">
      <w:pPr>
        <w:rPr>
          <w:rFonts w:ascii="Garamond" w:hAnsi="Garamond"/>
          <w:i/>
          <w:sz w:val="22"/>
          <w:szCs w:val="22"/>
        </w:rPr>
      </w:pPr>
      <w:r w:rsidRPr="00522D41">
        <w:rPr>
          <w:rFonts w:ascii="Garamond" w:hAnsi="Garamond"/>
          <w:i/>
          <w:sz w:val="22"/>
          <w:szCs w:val="22"/>
        </w:rPr>
        <w:t>Colorado State University</w:t>
      </w:r>
    </w:p>
    <w:p w14:paraId="7B3582AE" w14:textId="77777777" w:rsidR="003515BD" w:rsidRPr="00522D41" w:rsidRDefault="003515BD" w:rsidP="003515BD">
      <w:pPr>
        <w:rPr>
          <w:rFonts w:ascii="Garamond" w:hAnsi="Garamond"/>
          <w:sz w:val="22"/>
          <w:szCs w:val="22"/>
        </w:rPr>
      </w:pPr>
      <w:r w:rsidRPr="00522D41">
        <w:rPr>
          <w:rFonts w:ascii="Garamond" w:hAnsi="Garamond"/>
          <w:b/>
          <w:sz w:val="22"/>
          <w:szCs w:val="22"/>
        </w:rPr>
        <w:t>2013, 2015,</w:t>
      </w:r>
      <w:r w:rsidRPr="00522D41">
        <w:rPr>
          <w:rFonts w:ascii="Garamond" w:hAnsi="Garamond"/>
          <w:b/>
          <w:sz w:val="22"/>
          <w:szCs w:val="22"/>
        </w:rPr>
        <w:tab/>
      </w:r>
      <w:r w:rsidRPr="00522D41">
        <w:rPr>
          <w:rFonts w:ascii="Garamond" w:hAnsi="Garamond"/>
          <w:sz w:val="22"/>
          <w:szCs w:val="22"/>
        </w:rPr>
        <w:t>Instructor, Adolescent Development (HDFS 612)</w:t>
      </w:r>
    </w:p>
    <w:p w14:paraId="4EE353B5" w14:textId="7C9D6667" w:rsidR="003515BD" w:rsidRDefault="003515BD" w:rsidP="003515BD">
      <w:pPr>
        <w:rPr>
          <w:rFonts w:ascii="Garamond" w:hAnsi="Garamond"/>
          <w:b/>
          <w:sz w:val="22"/>
          <w:szCs w:val="22"/>
        </w:rPr>
      </w:pPr>
      <w:r w:rsidRPr="00522D41">
        <w:rPr>
          <w:rFonts w:ascii="Garamond" w:hAnsi="Garamond"/>
          <w:b/>
          <w:sz w:val="22"/>
          <w:szCs w:val="22"/>
        </w:rPr>
        <w:t>2017</w:t>
      </w:r>
      <w:r w:rsidR="00706B3B" w:rsidRPr="00522D41">
        <w:rPr>
          <w:rFonts w:ascii="Garamond" w:hAnsi="Garamond"/>
          <w:b/>
          <w:sz w:val="22"/>
          <w:szCs w:val="22"/>
        </w:rPr>
        <w:t>,</w:t>
      </w:r>
      <w:r w:rsidR="00081E17" w:rsidRPr="00522D41">
        <w:rPr>
          <w:rFonts w:ascii="Garamond" w:hAnsi="Garamond"/>
          <w:b/>
          <w:sz w:val="22"/>
          <w:szCs w:val="22"/>
        </w:rPr>
        <w:t xml:space="preserve"> </w:t>
      </w:r>
      <w:r w:rsidR="00706B3B" w:rsidRPr="00522D41">
        <w:rPr>
          <w:rFonts w:ascii="Garamond" w:hAnsi="Garamond"/>
          <w:b/>
          <w:sz w:val="22"/>
          <w:szCs w:val="22"/>
        </w:rPr>
        <w:t>2019</w:t>
      </w:r>
      <w:r w:rsidR="001E7AD6">
        <w:rPr>
          <w:rFonts w:ascii="Garamond" w:hAnsi="Garamond"/>
          <w:b/>
          <w:sz w:val="22"/>
          <w:szCs w:val="22"/>
        </w:rPr>
        <w:t>,</w:t>
      </w:r>
    </w:p>
    <w:p w14:paraId="3D6E72C2" w14:textId="6CF27A68" w:rsidR="001E7AD6" w:rsidRPr="00522D41" w:rsidRDefault="001E7AD6" w:rsidP="003515BD">
      <w:pPr>
        <w:rPr>
          <w:rFonts w:ascii="Garamond" w:hAnsi="Garamond"/>
          <w:b/>
          <w:sz w:val="22"/>
          <w:szCs w:val="22"/>
        </w:rPr>
      </w:pPr>
      <w:r>
        <w:rPr>
          <w:rFonts w:ascii="Garamond" w:hAnsi="Garamond"/>
          <w:b/>
          <w:sz w:val="22"/>
          <w:szCs w:val="22"/>
        </w:rPr>
        <w:t>2021</w:t>
      </w:r>
    </w:p>
    <w:p w14:paraId="020F2265" w14:textId="513C38E0" w:rsidR="003515BD" w:rsidRPr="00522D41" w:rsidRDefault="003515BD" w:rsidP="003515BD">
      <w:pPr>
        <w:rPr>
          <w:rFonts w:ascii="Garamond" w:hAnsi="Garamond"/>
          <w:sz w:val="22"/>
          <w:szCs w:val="22"/>
        </w:rPr>
      </w:pPr>
      <w:r w:rsidRPr="00522D41">
        <w:rPr>
          <w:rFonts w:ascii="Garamond" w:hAnsi="Garamond"/>
          <w:b/>
          <w:sz w:val="22"/>
          <w:szCs w:val="22"/>
        </w:rPr>
        <w:t>2014-15</w:t>
      </w:r>
      <w:r w:rsidRPr="00522D41">
        <w:rPr>
          <w:rFonts w:ascii="Garamond" w:hAnsi="Garamond"/>
          <w:b/>
          <w:sz w:val="22"/>
          <w:szCs w:val="22"/>
        </w:rPr>
        <w:tab/>
      </w:r>
      <w:r w:rsidR="007D3079">
        <w:rPr>
          <w:rFonts w:ascii="Garamond" w:hAnsi="Garamond"/>
          <w:b/>
          <w:sz w:val="22"/>
          <w:szCs w:val="22"/>
        </w:rPr>
        <w:tab/>
      </w:r>
      <w:r w:rsidRPr="00522D41">
        <w:rPr>
          <w:rFonts w:ascii="Garamond" w:hAnsi="Garamond"/>
          <w:sz w:val="22"/>
          <w:szCs w:val="22"/>
        </w:rPr>
        <w:t>Instructor, Adolescent/Early Adult Development in Context (HDFS 311)</w:t>
      </w:r>
    </w:p>
    <w:p w14:paraId="3EC74999" w14:textId="525F209C" w:rsidR="003515BD" w:rsidRPr="00522D41" w:rsidRDefault="003515BD" w:rsidP="001E7AD6">
      <w:pPr>
        <w:rPr>
          <w:rFonts w:ascii="Garamond" w:hAnsi="Garamond"/>
          <w:b/>
          <w:sz w:val="22"/>
          <w:szCs w:val="22"/>
        </w:rPr>
      </w:pPr>
      <w:r w:rsidRPr="00522D41">
        <w:rPr>
          <w:rFonts w:ascii="Garamond" w:hAnsi="Garamond"/>
          <w:b/>
          <w:sz w:val="22"/>
          <w:szCs w:val="22"/>
        </w:rPr>
        <w:t>2014</w:t>
      </w:r>
      <w:r w:rsidR="001E7AD6">
        <w:rPr>
          <w:rFonts w:ascii="Garamond" w:hAnsi="Garamond"/>
          <w:b/>
          <w:sz w:val="22"/>
          <w:szCs w:val="22"/>
        </w:rPr>
        <w:t>-</w:t>
      </w:r>
      <w:r w:rsidRPr="00522D41">
        <w:rPr>
          <w:rFonts w:ascii="Garamond" w:hAnsi="Garamond"/>
          <w:b/>
          <w:sz w:val="22"/>
          <w:szCs w:val="22"/>
        </w:rPr>
        <w:t>16</w:t>
      </w:r>
      <w:r w:rsidRPr="00522D41">
        <w:rPr>
          <w:rFonts w:ascii="Garamond" w:hAnsi="Garamond"/>
          <w:b/>
          <w:sz w:val="22"/>
          <w:szCs w:val="22"/>
        </w:rPr>
        <w:tab/>
      </w:r>
    </w:p>
    <w:p w14:paraId="7E5F3A6F" w14:textId="77777777" w:rsidR="003515BD" w:rsidRPr="00522D41" w:rsidRDefault="003515BD" w:rsidP="003515BD">
      <w:pPr>
        <w:rPr>
          <w:rFonts w:ascii="Garamond" w:hAnsi="Garamond"/>
          <w:sz w:val="22"/>
          <w:szCs w:val="22"/>
        </w:rPr>
      </w:pPr>
      <w:r w:rsidRPr="00522D41">
        <w:rPr>
          <w:rFonts w:ascii="Garamond" w:hAnsi="Garamond"/>
          <w:b/>
          <w:sz w:val="22"/>
          <w:szCs w:val="22"/>
        </w:rPr>
        <w:t>2016</w:t>
      </w:r>
      <w:r w:rsidRPr="00522D41">
        <w:rPr>
          <w:rFonts w:ascii="Garamond" w:hAnsi="Garamond"/>
          <w:b/>
          <w:sz w:val="22"/>
          <w:szCs w:val="22"/>
        </w:rPr>
        <w:tab/>
      </w:r>
      <w:r w:rsidRPr="00522D41">
        <w:rPr>
          <w:rFonts w:ascii="Garamond" w:hAnsi="Garamond"/>
          <w:b/>
          <w:sz w:val="22"/>
          <w:szCs w:val="22"/>
        </w:rPr>
        <w:tab/>
      </w:r>
      <w:r w:rsidRPr="00522D41">
        <w:rPr>
          <w:rFonts w:ascii="Garamond" w:hAnsi="Garamond"/>
          <w:sz w:val="22"/>
          <w:szCs w:val="22"/>
        </w:rPr>
        <w:t>Guest Lecturer, Exercise and Chronic Disease (HES 476)</w:t>
      </w:r>
    </w:p>
    <w:p w14:paraId="2651BBF2" w14:textId="77777777" w:rsidR="003515BD" w:rsidRPr="00522D41" w:rsidRDefault="003515BD" w:rsidP="003515BD">
      <w:pPr>
        <w:rPr>
          <w:rFonts w:ascii="Garamond" w:hAnsi="Garamond"/>
          <w:sz w:val="22"/>
          <w:szCs w:val="22"/>
        </w:rPr>
      </w:pPr>
      <w:r w:rsidRPr="00522D41">
        <w:rPr>
          <w:rFonts w:ascii="Garamond" w:hAnsi="Garamond"/>
          <w:b/>
          <w:sz w:val="22"/>
          <w:szCs w:val="22"/>
        </w:rPr>
        <w:t>2017</w:t>
      </w:r>
      <w:r w:rsidRPr="00522D41">
        <w:rPr>
          <w:rFonts w:ascii="Garamond" w:hAnsi="Garamond"/>
          <w:b/>
          <w:sz w:val="22"/>
          <w:szCs w:val="22"/>
        </w:rPr>
        <w:tab/>
      </w:r>
      <w:r w:rsidRPr="00522D41">
        <w:rPr>
          <w:rFonts w:ascii="Garamond" w:hAnsi="Garamond"/>
          <w:b/>
          <w:sz w:val="22"/>
          <w:szCs w:val="22"/>
        </w:rPr>
        <w:tab/>
      </w:r>
      <w:r w:rsidRPr="00522D41">
        <w:rPr>
          <w:rFonts w:ascii="Garamond" w:hAnsi="Garamond"/>
          <w:sz w:val="22"/>
          <w:szCs w:val="22"/>
        </w:rPr>
        <w:t>Guest Panel, Grant Writing in Nutritional Sciences (FSHN 580A3)</w:t>
      </w:r>
    </w:p>
    <w:p w14:paraId="3266143A" w14:textId="0BB3C171" w:rsidR="003515BD" w:rsidRDefault="003515BD" w:rsidP="00E142C1">
      <w:pPr>
        <w:rPr>
          <w:rFonts w:ascii="Garamond" w:hAnsi="Garamond"/>
          <w:sz w:val="22"/>
          <w:szCs w:val="22"/>
        </w:rPr>
      </w:pPr>
      <w:r w:rsidRPr="00522D41">
        <w:rPr>
          <w:rFonts w:ascii="Garamond" w:hAnsi="Garamond"/>
          <w:b/>
          <w:sz w:val="22"/>
          <w:szCs w:val="22"/>
        </w:rPr>
        <w:t>2017, 2019</w:t>
      </w:r>
      <w:r w:rsidR="001734DA">
        <w:rPr>
          <w:rFonts w:ascii="Garamond" w:hAnsi="Garamond"/>
          <w:b/>
          <w:sz w:val="22"/>
          <w:szCs w:val="22"/>
        </w:rPr>
        <w:t>,</w:t>
      </w:r>
      <w:r w:rsidRPr="00522D41">
        <w:rPr>
          <w:rFonts w:ascii="Garamond" w:hAnsi="Garamond"/>
          <w:b/>
          <w:sz w:val="22"/>
          <w:szCs w:val="22"/>
        </w:rPr>
        <w:tab/>
      </w:r>
      <w:r w:rsidRPr="00522D41">
        <w:rPr>
          <w:rFonts w:ascii="Garamond" w:hAnsi="Garamond"/>
          <w:sz w:val="22"/>
          <w:szCs w:val="22"/>
        </w:rPr>
        <w:t>Instructor, Developmental Transitions in Adolescence (HDFS 411)</w:t>
      </w:r>
    </w:p>
    <w:p w14:paraId="0A10CBAB" w14:textId="233846D8" w:rsidR="001734DA" w:rsidRPr="001734DA" w:rsidRDefault="001734DA" w:rsidP="00E142C1">
      <w:pPr>
        <w:rPr>
          <w:rFonts w:ascii="Garamond" w:hAnsi="Garamond"/>
          <w:b/>
          <w:bCs/>
          <w:sz w:val="22"/>
          <w:szCs w:val="22"/>
        </w:rPr>
      </w:pPr>
      <w:r w:rsidRPr="001734DA">
        <w:rPr>
          <w:rFonts w:ascii="Garamond" w:hAnsi="Garamond"/>
          <w:b/>
          <w:bCs/>
          <w:sz w:val="22"/>
          <w:szCs w:val="22"/>
        </w:rPr>
        <w:t>2020</w:t>
      </w:r>
    </w:p>
    <w:p w14:paraId="4D51F4BA" w14:textId="77777777" w:rsidR="008F2A8D" w:rsidRPr="00522D41" w:rsidRDefault="008F2A8D" w:rsidP="00E142C1">
      <w:pPr>
        <w:rPr>
          <w:rFonts w:ascii="Garamond" w:hAnsi="Garamond"/>
          <w:sz w:val="22"/>
          <w:szCs w:val="22"/>
        </w:rPr>
      </w:pPr>
    </w:p>
    <w:p w14:paraId="45BAE3C0" w14:textId="7C848A8E" w:rsidR="00D10625" w:rsidRPr="00AD36E9" w:rsidRDefault="00D10625" w:rsidP="00E142C1">
      <w:pPr>
        <w:rPr>
          <w:rFonts w:ascii="Garamond" w:hAnsi="Garamond"/>
          <w:b/>
          <w:caps/>
          <w:sz w:val="22"/>
          <w:szCs w:val="22"/>
          <w:u w:val="single"/>
        </w:rPr>
        <w:sectPr w:rsidR="00D10625" w:rsidRPr="00AD36E9" w:rsidSect="00344265">
          <w:type w:val="continuous"/>
          <w:pgSz w:w="12240" w:h="15840"/>
          <w:pgMar w:top="720" w:right="720" w:bottom="720" w:left="720" w:header="720" w:footer="720" w:gutter="0"/>
          <w:cols w:space="720"/>
          <w:docGrid w:linePitch="360"/>
        </w:sectPr>
      </w:pPr>
      <w:r w:rsidRPr="00522D41">
        <w:rPr>
          <w:rFonts w:ascii="Garamond" w:hAnsi="Garamond"/>
          <w:b/>
          <w:caps/>
          <w:sz w:val="22"/>
          <w:szCs w:val="22"/>
          <w:u w:val="single"/>
        </w:rPr>
        <w:t>Past and current student</w:t>
      </w:r>
      <w:r w:rsidR="006F09E3">
        <w:rPr>
          <w:rFonts w:ascii="Garamond" w:hAnsi="Garamond"/>
          <w:b/>
          <w:caps/>
          <w:sz w:val="22"/>
          <w:szCs w:val="22"/>
          <w:u w:val="single"/>
        </w:rPr>
        <w:t>S</w:t>
      </w:r>
    </w:p>
    <w:p w14:paraId="3BA2C260" w14:textId="313CAFB7" w:rsidR="00D10625" w:rsidRPr="00C63808" w:rsidRDefault="00D10625" w:rsidP="00E142C1">
      <w:pPr>
        <w:rPr>
          <w:rFonts w:ascii="Garamond" w:hAnsi="Garamond"/>
          <w:i/>
          <w:sz w:val="22"/>
          <w:szCs w:val="22"/>
        </w:rPr>
      </w:pPr>
      <w:r w:rsidRPr="00C63808">
        <w:rPr>
          <w:rFonts w:ascii="Garamond" w:hAnsi="Garamond"/>
          <w:i/>
          <w:sz w:val="22"/>
          <w:szCs w:val="22"/>
        </w:rPr>
        <w:t>Primary Advisor</w:t>
      </w:r>
      <w:r w:rsidR="00B420DE">
        <w:rPr>
          <w:rFonts w:ascii="Garamond" w:hAnsi="Garamond"/>
          <w:i/>
          <w:sz w:val="22"/>
          <w:szCs w:val="22"/>
        </w:rPr>
        <w:t>/Co-Advisor</w:t>
      </w:r>
    </w:p>
    <w:p w14:paraId="6E07AF85" w14:textId="77777777" w:rsidR="00F80AD4" w:rsidRPr="00C06087" w:rsidRDefault="00F80AD4" w:rsidP="00E142C1">
      <w:pPr>
        <w:rPr>
          <w:rFonts w:ascii="Garamond" w:hAnsi="Garamond"/>
          <w:b/>
          <w:bCs/>
          <w:sz w:val="22"/>
          <w:szCs w:val="22"/>
        </w:rPr>
      </w:pPr>
      <w:r w:rsidRPr="00C06087">
        <w:rPr>
          <w:rFonts w:ascii="Garamond" w:hAnsi="Garamond"/>
          <w:b/>
          <w:bCs/>
          <w:sz w:val="22"/>
          <w:szCs w:val="22"/>
        </w:rPr>
        <w:t>Current</w:t>
      </w:r>
    </w:p>
    <w:p w14:paraId="00114295" w14:textId="612BA149" w:rsidR="00C06087" w:rsidRDefault="00C06087" w:rsidP="00CF5AB4">
      <w:pPr>
        <w:rPr>
          <w:rFonts w:ascii="Garamond" w:hAnsi="Garamond"/>
          <w:sz w:val="22"/>
          <w:szCs w:val="22"/>
        </w:rPr>
      </w:pPr>
      <w:r w:rsidRPr="00C06087">
        <w:rPr>
          <w:rFonts w:ascii="Garamond" w:hAnsi="Garamond"/>
          <w:sz w:val="22"/>
          <w:szCs w:val="22"/>
          <w:u w:val="single"/>
        </w:rPr>
        <w:lastRenderedPageBreak/>
        <w:t>PhD</w:t>
      </w:r>
      <w:r>
        <w:rPr>
          <w:rFonts w:ascii="Garamond" w:hAnsi="Garamond"/>
          <w:sz w:val="22"/>
          <w:szCs w:val="22"/>
        </w:rPr>
        <w:t>:</w:t>
      </w:r>
    </w:p>
    <w:p w14:paraId="3F4C712D" w14:textId="77777777" w:rsidR="0084049C" w:rsidRDefault="000033D3" w:rsidP="0084049C">
      <w:pPr>
        <w:rPr>
          <w:rFonts w:ascii="Garamond" w:hAnsi="Garamond"/>
          <w:sz w:val="22"/>
          <w:szCs w:val="22"/>
        </w:rPr>
      </w:pPr>
      <w:r w:rsidRPr="00522D41">
        <w:rPr>
          <w:rFonts w:ascii="Garamond" w:hAnsi="Garamond"/>
          <w:sz w:val="22"/>
          <w:szCs w:val="22"/>
        </w:rPr>
        <w:t xml:space="preserve">Emma Clark, </w:t>
      </w:r>
      <w:r w:rsidR="009F7439" w:rsidRPr="00522D41">
        <w:rPr>
          <w:rFonts w:ascii="Garamond" w:hAnsi="Garamond"/>
          <w:sz w:val="22"/>
          <w:szCs w:val="22"/>
        </w:rPr>
        <w:t xml:space="preserve">Doctoral Candidate, </w:t>
      </w:r>
      <w:r w:rsidR="0084049C">
        <w:rPr>
          <w:rFonts w:ascii="Garamond" w:hAnsi="Garamond"/>
          <w:sz w:val="22"/>
          <w:szCs w:val="22"/>
        </w:rPr>
        <w:t xml:space="preserve">Applied Developmental Science, </w:t>
      </w:r>
      <w:r w:rsidR="009F7439" w:rsidRPr="00522D41">
        <w:rPr>
          <w:rFonts w:ascii="Garamond" w:hAnsi="Garamond"/>
          <w:sz w:val="22"/>
          <w:szCs w:val="22"/>
        </w:rPr>
        <w:t>Human Development and Family Studies</w:t>
      </w:r>
      <w:r w:rsidR="0084049C">
        <w:rPr>
          <w:rFonts w:ascii="Garamond" w:hAnsi="Garamond"/>
          <w:sz w:val="22"/>
          <w:szCs w:val="22"/>
        </w:rPr>
        <w:t xml:space="preserve">, </w:t>
      </w:r>
    </w:p>
    <w:p w14:paraId="19DA9E64" w14:textId="13B354D7" w:rsidR="000033D3" w:rsidRDefault="000033D3" w:rsidP="0084049C">
      <w:pPr>
        <w:ind w:firstLine="720"/>
        <w:rPr>
          <w:rFonts w:ascii="Garamond" w:hAnsi="Garamond"/>
          <w:sz w:val="22"/>
          <w:szCs w:val="22"/>
        </w:rPr>
      </w:pPr>
      <w:r w:rsidRPr="00522D41">
        <w:rPr>
          <w:rFonts w:ascii="Garamond" w:hAnsi="Garamond"/>
          <w:sz w:val="22"/>
          <w:szCs w:val="22"/>
        </w:rPr>
        <w:t>Colorado State University</w:t>
      </w:r>
    </w:p>
    <w:p w14:paraId="544E4539" w14:textId="21C93C03" w:rsidR="00CC6641" w:rsidRPr="00522D41" w:rsidRDefault="00CC6641" w:rsidP="00CC6641">
      <w:pPr>
        <w:rPr>
          <w:rFonts w:ascii="Garamond" w:hAnsi="Garamond"/>
          <w:sz w:val="22"/>
          <w:szCs w:val="22"/>
        </w:rPr>
      </w:pPr>
      <w:r>
        <w:rPr>
          <w:rFonts w:ascii="Garamond" w:hAnsi="Garamond"/>
          <w:sz w:val="22"/>
          <w:szCs w:val="22"/>
        </w:rPr>
        <w:t xml:space="preserve">Reagan Miller, Doctoral Candidate, </w:t>
      </w:r>
      <w:r w:rsidR="0084049C">
        <w:rPr>
          <w:rFonts w:ascii="Garamond" w:hAnsi="Garamond"/>
          <w:sz w:val="22"/>
          <w:szCs w:val="22"/>
        </w:rPr>
        <w:t>Applied Developmental Science</w:t>
      </w:r>
      <w:r w:rsidRPr="00522D41">
        <w:rPr>
          <w:rFonts w:ascii="Garamond" w:hAnsi="Garamond"/>
          <w:sz w:val="22"/>
          <w:szCs w:val="22"/>
        </w:rPr>
        <w:t xml:space="preserve">, Human Development and Family Studies, </w:t>
      </w:r>
    </w:p>
    <w:p w14:paraId="59C27A0A" w14:textId="19C28C64" w:rsidR="00CC6641" w:rsidRDefault="00CC6641" w:rsidP="00CC6641">
      <w:pPr>
        <w:ind w:firstLine="720"/>
        <w:rPr>
          <w:rFonts w:ascii="Garamond" w:hAnsi="Garamond"/>
          <w:sz w:val="22"/>
          <w:szCs w:val="22"/>
        </w:rPr>
      </w:pPr>
      <w:r w:rsidRPr="00522D41">
        <w:rPr>
          <w:rFonts w:ascii="Garamond" w:hAnsi="Garamond"/>
          <w:sz w:val="22"/>
          <w:szCs w:val="22"/>
        </w:rPr>
        <w:t>Colorado State University</w:t>
      </w:r>
      <w:r w:rsidR="00651E65">
        <w:rPr>
          <w:rFonts w:ascii="Garamond" w:hAnsi="Garamond"/>
          <w:sz w:val="22"/>
          <w:szCs w:val="22"/>
        </w:rPr>
        <w:t xml:space="preserve"> (</w:t>
      </w:r>
      <w:r w:rsidR="00651E65">
        <w:rPr>
          <w:rFonts w:ascii="Garamond" w:hAnsi="Garamond"/>
          <w:i/>
          <w:iCs/>
          <w:sz w:val="22"/>
          <w:szCs w:val="22"/>
        </w:rPr>
        <w:t>research co-advisor with Rachel Lucas-Thompson, Ph</w:t>
      </w:r>
      <w:r w:rsidR="00A9372B">
        <w:rPr>
          <w:rFonts w:ascii="Garamond" w:hAnsi="Garamond"/>
          <w:i/>
          <w:iCs/>
          <w:sz w:val="22"/>
          <w:szCs w:val="22"/>
        </w:rPr>
        <w:t>.</w:t>
      </w:r>
      <w:r w:rsidR="00651E65">
        <w:rPr>
          <w:rFonts w:ascii="Garamond" w:hAnsi="Garamond"/>
          <w:i/>
          <w:iCs/>
          <w:sz w:val="22"/>
          <w:szCs w:val="22"/>
        </w:rPr>
        <w:t>D</w:t>
      </w:r>
      <w:r w:rsidR="00A9372B">
        <w:rPr>
          <w:rFonts w:ascii="Garamond" w:hAnsi="Garamond"/>
          <w:i/>
          <w:iCs/>
          <w:sz w:val="22"/>
          <w:szCs w:val="22"/>
        </w:rPr>
        <w:t>.</w:t>
      </w:r>
      <w:r w:rsidR="00651E65" w:rsidRPr="00D737C1">
        <w:rPr>
          <w:rFonts w:ascii="Garamond" w:hAnsi="Garamond"/>
          <w:sz w:val="22"/>
          <w:szCs w:val="22"/>
        </w:rPr>
        <w:t>)</w:t>
      </w:r>
    </w:p>
    <w:p w14:paraId="327CA045" w14:textId="77777777" w:rsidR="00D737C1" w:rsidRPr="00522D41" w:rsidRDefault="00D737C1" w:rsidP="00D737C1">
      <w:pPr>
        <w:rPr>
          <w:rFonts w:ascii="Garamond" w:hAnsi="Garamond"/>
          <w:sz w:val="22"/>
          <w:szCs w:val="22"/>
        </w:rPr>
      </w:pPr>
      <w:r>
        <w:rPr>
          <w:rFonts w:ascii="Garamond" w:hAnsi="Garamond"/>
          <w:sz w:val="22"/>
          <w:szCs w:val="22"/>
        </w:rPr>
        <w:t>Megan Moran, Doctoral Candidate, Applied Developmental Science</w:t>
      </w:r>
      <w:r w:rsidRPr="00522D41">
        <w:rPr>
          <w:rFonts w:ascii="Garamond" w:hAnsi="Garamond"/>
          <w:sz w:val="22"/>
          <w:szCs w:val="22"/>
        </w:rPr>
        <w:t xml:space="preserve">, Human Development and Family Studies, </w:t>
      </w:r>
    </w:p>
    <w:p w14:paraId="5790879B" w14:textId="35AB0DBF" w:rsidR="00D737C1" w:rsidRPr="00D737C1" w:rsidRDefault="00D737C1" w:rsidP="00D737C1">
      <w:pPr>
        <w:ind w:firstLine="720"/>
        <w:rPr>
          <w:rFonts w:ascii="Garamond" w:hAnsi="Garamond"/>
          <w:sz w:val="22"/>
          <w:szCs w:val="22"/>
        </w:rPr>
      </w:pPr>
      <w:r w:rsidRPr="00522D41">
        <w:rPr>
          <w:rFonts w:ascii="Garamond" w:hAnsi="Garamond"/>
          <w:sz w:val="22"/>
          <w:szCs w:val="22"/>
        </w:rPr>
        <w:t>Colorado State University</w:t>
      </w:r>
      <w:r>
        <w:rPr>
          <w:rFonts w:ascii="Garamond" w:hAnsi="Garamond"/>
          <w:sz w:val="22"/>
          <w:szCs w:val="22"/>
        </w:rPr>
        <w:t xml:space="preserve"> (</w:t>
      </w:r>
      <w:r>
        <w:rPr>
          <w:rFonts w:ascii="Garamond" w:hAnsi="Garamond"/>
          <w:i/>
          <w:iCs/>
          <w:sz w:val="22"/>
          <w:szCs w:val="22"/>
        </w:rPr>
        <w:t>research co-advisor with Rachel Lucas-Thompson, Ph.D.</w:t>
      </w:r>
      <w:r w:rsidRPr="00D737C1">
        <w:rPr>
          <w:rFonts w:ascii="Garamond" w:hAnsi="Garamond"/>
          <w:sz w:val="22"/>
          <w:szCs w:val="22"/>
        </w:rPr>
        <w:t>)</w:t>
      </w:r>
    </w:p>
    <w:p w14:paraId="0809FDCE" w14:textId="77777777" w:rsidR="00CC6641" w:rsidRPr="00522D41" w:rsidRDefault="00CC6641" w:rsidP="00CC6641">
      <w:pPr>
        <w:ind w:firstLine="720"/>
        <w:rPr>
          <w:rFonts w:ascii="Garamond" w:hAnsi="Garamond"/>
          <w:sz w:val="22"/>
          <w:szCs w:val="22"/>
        </w:rPr>
      </w:pPr>
    </w:p>
    <w:p w14:paraId="5A3DB230" w14:textId="6C0A9BD8" w:rsidR="001974F0" w:rsidRDefault="001974F0" w:rsidP="00E64EDE">
      <w:pPr>
        <w:rPr>
          <w:rFonts w:ascii="Garamond" w:hAnsi="Garamond"/>
          <w:sz w:val="22"/>
          <w:szCs w:val="22"/>
        </w:rPr>
      </w:pPr>
      <w:r w:rsidRPr="00C06087">
        <w:rPr>
          <w:rFonts w:ascii="Garamond" w:hAnsi="Garamond"/>
          <w:sz w:val="22"/>
          <w:szCs w:val="22"/>
          <w:u w:val="single"/>
        </w:rPr>
        <w:t>Master’s</w:t>
      </w:r>
      <w:r w:rsidR="00C06087">
        <w:rPr>
          <w:rFonts w:ascii="Garamond" w:hAnsi="Garamond"/>
          <w:sz w:val="22"/>
          <w:szCs w:val="22"/>
        </w:rPr>
        <w:t>:</w:t>
      </w:r>
      <w:r>
        <w:rPr>
          <w:rFonts w:ascii="Garamond" w:hAnsi="Garamond"/>
          <w:sz w:val="22"/>
          <w:szCs w:val="22"/>
        </w:rPr>
        <w:t xml:space="preserve"> </w:t>
      </w:r>
    </w:p>
    <w:p w14:paraId="794583F5" w14:textId="77777777" w:rsidR="0032792A" w:rsidRPr="00522D41" w:rsidRDefault="0032792A" w:rsidP="0032792A">
      <w:pPr>
        <w:rPr>
          <w:rFonts w:ascii="Garamond" w:hAnsi="Garamond"/>
          <w:sz w:val="22"/>
          <w:szCs w:val="22"/>
        </w:rPr>
      </w:pPr>
      <w:r>
        <w:rPr>
          <w:rFonts w:ascii="Garamond" w:hAnsi="Garamond"/>
          <w:sz w:val="22"/>
          <w:szCs w:val="22"/>
        </w:rPr>
        <w:t xml:space="preserve">Addie Cutler, </w:t>
      </w:r>
      <w:r w:rsidRPr="00522D41">
        <w:rPr>
          <w:rFonts w:ascii="Garamond" w:hAnsi="Garamond"/>
          <w:sz w:val="22"/>
          <w:szCs w:val="22"/>
        </w:rPr>
        <w:t xml:space="preserve">Marriage and Family Therapy M.S. Candidate, Human Development and Family Studies, Colorado State </w:t>
      </w:r>
    </w:p>
    <w:p w14:paraId="7AE4431D" w14:textId="77777777" w:rsidR="0032792A" w:rsidRPr="00522D41" w:rsidRDefault="0032792A" w:rsidP="0032792A">
      <w:pPr>
        <w:ind w:firstLine="720"/>
        <w:rPr>
          <w:rFonts w:ascii="Garamond" w:hAnsi="Garamond"/>
          <w:sz w:val="22"/>
          <w:szCs w:val="22"/>
        </w:rPr>
      </w:pPr>
      <w:r w:rsidRPr="00522D41">
        <w:rPr>
          <w:rFonts w:ascii="Garamond" w:hAnsi="Garamond"/>
          <w:sz w:val="22"/>
          <w:szCs w:val="22"/>
        </w:rPr>
        <w:t>University</w:t>
      </w:r>
    </w:p>
    <w:p w14:paraId="1568578A" w14:textId="77777777" w:rsidR="00B9051A" w:rsidRPr="00522D41" w:rsidRDefault="00B9051A" w:rsidP="00B9051A">
      <w:pPr>
        <w:rPr>
          <w:rFonts w:ascii="Garamond" w:hAnsi="Garamond"/>
          <w:sz w:val="22"/>
          <w:szCs w:val="22"/>
        </w:rPr>
      </w:pPr>
      <w:r>
        <w:rPr>
          <w:rFonts w:ascii="Garamond" w:hAnsi="Garamond"/>
          <w:sz w:val="22"/>
          <w:szCs w:val="22"/>
        </w:rPr>
        <w:t xml:space="preserve">Terra Friedman, </w:t>
      </w:r>
      <w:r w:rsidRPr="00522D41">
        <w:rPr>
          <w:rFonts w:ascii="Garamond" w:hAnsi="Garamond"/>
          <w:sz w:val="22"/>
          <w:szCs w:val="22"/>
        </w:rPr>
        <w:t xml:space="preserve">Marriage and Family Therapy M.S. Candidate, Human Development and Family Studies, Colorado State </w:t>
      </w:r>
    </w:p>
    <w:p w14:paraId="072FB97F" w14:textId="45C17E6B" w:rsidR="00B9051A" w:rsidRDefault="00B9051A" w:rsidP="00B9051A">
      <w:pPr>
        <w:ind w:firstLine="720"/>
        <w:rPr>
          <w:rFonts w:ascii="Garamond" w:hAnsi="Garamond"/>
          <w:sz w:val="22"/>
          <w:szCs w:val="22"/>
        </w:rPr>
      </w:pPr>
      <w:r w:rsidRPr="00522D41">
        <w:rPr>
          <w:rFonts w:ascii="Garamond" w:hAnsi="Garamond"/>
          <w:sz w:val="22"/>
          <w:szCs w:val="22"/>
        </w:rPr>
        <w:t>University</w:t>
      </w:r>
    </w:p>
    <w:p w14:paraId="3C4F01A5" w14:textId="77777777" w:rsidR="005616CF" w:rsidRDefault="005616CF" w:rsidP="00E142C1">
      <w:pPr>
        <w:rPr>
          <w:rFonts w:ascii="Garamond" w:hAnsi="Garamond"/>
          <w:b/>
          <w:bCs/>
          <w:sz w:val="22"/>
          <w:szCs w:val="22"/>
        </w:rPr>
      </w:pPr>
    </w:p>
    <w:p w14:paraId="4C3F5B0F" w14:textId="2F9683E7" w:rsidR="00F80AD4" w:rsidRPr="00C06087" w:rsidRDefault="00F80AD4" w:rsidP="00E142C1">
      <w:pPr>
        <w:rPr>
          <w:rFonts w:ascii="Garamond" w:hAnsi="Garamond"/>
          <w:b/>
          <w:bCs/>
          <w:sz w:val="22"/>
          <w:szCs w:val="22"/>
        </w:rPr>
      </w:pPr>
      <w:r w:rsidRPr="00C06087">
        <w:rPr>
          <w:rFonts w:ascii="Garamond" w:hAnsi="Garamond"/>
          <w:b/>
          <w:bCs/>
          <w:sz w:val="22"/>
          <w:szCs w:val="22"/>
        </w:rPr>
        <w:t>Past</w:t>
      </w:r>
    </w:p>
    <w:p w14:paraId="5130CA8A" w14:textId="608C8355" w:rsidR="006E3817" w:rsidRDefault="006E3817" w:rsidP="00E142C1">
      <w:pPr>
        <w:rPr>
          <w:rFonts w:ascii="Garamond" w:hAnsi="Garamond"/>
          <w:sz w:val="22"/>
          <w:szCs w:val="22"/>
        </w:rPr>
      </w:pPr>
      <w:r>
        <w:rPr>
          <w:rFonts w:ascii="Garamond" w:hAnsi="Garamond"/>
          <w:sz w:val="22"/>
          <w:szCs w:val="22"/>
          <w:u w:val="single"/>
        </w:rPr>
        <w:t>PhD</w:t>
      </w:r>
      <w:r>
        <w:rPr>
          <w:rFonts w:ascii="Garamond" w:hAnsi="Garamond"/>
          <w:sz w:val="22"/>
          <w:szCs w:val="22"/>
        </w:rPr>
        <w:t>:</w:t>
      </w:r>
    </w:p>
    <w:p w14:paraId="23CCBBD6" w14:textId="77777777" w:rsidR="006E3817" w:rsidRPr="00522D41" w:rsidRDefault="006E3817" w:rsidP="006E3817">
      <w:pPr>
        <w:ind w:left="720" w:hanging="720"/>
        <w:rPr>
          <w:rFonts w:ascii="Garamond" w:hAnsi="Garamond"/>
          <w:sz w:val="22"/>
          <w:szCs w:val="22"/>
        </w:rPr>
      </w:pPr>
      <w:r w:rsidRPr="00522D41">
        <w:rPr>
          <w:rFonts w:ascii="Garamond" w:hAnsi="Garamond"/>
          <w:sz w:val="22"/>
          <w:szCs w:val="22"/>
        </w:rPr>
        <w:t>Bernadette Pivarunas, Ph.D., May 2018, Human Development and Family Studies, Colorado State University</w:t>
      </w:r>
    </w:p>
    <w:p w14:paraId="2950AC8E" w14:textId="77777777" w:rsidR="0084049C" w:rsidRDefault="00120193" w:rsidP="0084049C">
      <w:pPr>
        <w:rPr>
          <w:rFonts w:ascii="Garamond" w:hAnsi="Garamond"/>
          <w:sz w:val="22"/>
          <w:szCs w:val="22"/>
        </w:rPr>
      </w:pPr>
      <w:r>
        <w:rPr>
          <w:rFonts w:ascii="Garamond" w:hAnsi="Garamond"/>
          <w:sz w:val="22"/>
          <w:szCs w:val="22"/>
        </w:rPr>
        <w:t xml:space="preserve">Amy Smith, Ph.D., May 2020, </w:t>
      </w:r>
      <w:r w:rsidRPr="00522D41">
        <w:rPr>
          <w:rFonts w:ascii="Garamond" w:hAnsi="Garamond"/>
          <w:sz w:val="22"/>
          <w:szCs w:val="22"/>
        </w:rPr>
        <w:t>Human Development and Family Studies, Colorado State University</w:t>
      </w:r>
      <w:r>
        <w:rPr>
          <w:rFonts w:ascii="Garamond" w:hAnsi="Garamond"/>
          <w:sz w:val="22"/>
          <w:szCs w:val="22"/>
        </w:rPr>
        <w:t xml:space="preserve"> </w:t>
      </w:r>
    </w:p>
    <w:p w14:paraId="67E732B8" w14:textId="4238F441" w:rsidR="006E3817" w:rsidRPr="00120193" w:rsidRDefault="00120193" w:rsidP="0084049C">
      <w:pPr>
        <w:ind w:firstLine="720"/>
        <w:rPr>
          <w:rFonts w:ascii="Garamond" w:hAnsi="Garamond"/>
          <w:i/>
          <w:iCs/>
          <w:sz w:val="22"/>
          <w:szCs w:val="22"/>
        </w:rPr>
      </w:pPr>
      <w:r>
        <w:rPr>
          <w:rFonts w:ascii="Garamond" w:hAnsi="Garamond"/>
          <w:sz w:val="22"/>
          <w:szCs w:val="22"/>
        </w:rPr>
        <w:t>(</w:t>
      </w:r>
      <w:r>
        <w:rPr>
          <w:rFonts w:ascii="Garamond" w:hAnsi="Garamond"/>
          <w:i/>
          <w:iCs/>
          <w:sz w:val="22"/>
          <w:szCs w:val="22"/>
        </w:rPr>
        <w:t>research advisor</w:t>
      </w:r>
      <w:r w:rsidR="0084049C">
        <w:rPr>
          <w:rFonts w:ascii="Garamond" w:hAnsi="Garamond"/>
          <w:i/>
          <w:iCs/>
          <w:sz w:val="22"/>
          <w:szCs w:val="22"/>
        </w:rPr>
        <w:t xml:space="preserve">; primary advisor: </w:t>
      </w:r>
      <w:r>
        <w:rPr>
          <w:rFonts w:ascii="Garamond" w:hAnsi="Garamond"/>
          <w:i/>
          <w:iCs/>
          <w:sz w:val="22"/>
          <w:szCs w:val="22"/>
        </w:rPr>
        <w:t>Kelley Quirk, Ph.D.)</w:t>
      </w:r>
    </w:p>
    <w:p w14:paraId="3AD0BD68" w14:textId="77777777" w:rsidR="00120193" w:rsidRDefault="00120193" w:rsidP="00E142C1">
      <w:pPr>
        <w:rPr>
          <w:rFonts w:ascii="Garamond" w:hAnsi="Garamond"/>
          <w:sz w:val="22"/>
          <w:szCs w:val="22"/>
        </w:rPr>
      </w:pPr>
    </w:p>
    <w:p w14:paraId="0F05FE71" w14:textId="6AC69D46" w:rsidR="006E3817" w:rsidRPr="006E3817" w:rsidRDefault="006E3817" w:rsidP="006E3817">
      <w:pPr>
        <w:rPr>
          <w:rFonts w:ascii="Garamond" w:hAnsi="Garamond"/>
          <w:sz w:val="22"/>
          <w:szCs w:val="22"/>
        </w:rPr>
      </w:pPr>
      <w:r>
        <w:rPr>
          <w:rFonts w:ascii="Garamond" w:hAnsi="Garamond"/>
          <w:sz w:val="22"/>
          <w:szCs w:val="22"/>
          <w:u w:val="single"/>
        </w:rPr>
        <w:t>Master’s</w:t>
      </w:r>
      <w:r>
        <w:rPr>
          <w:rFonts w:ascii="Garamond" w:hAnsi="Garamond"/>
          <w:sz w:val="22"/>
          <w:szCs w:val="22"/>
        </w:rPr>
        <w:t>:</w:t>
      </w:r>
    </w:p>
    <w:p w14:paraId="3A8908EC" w14:textId="0EDD0C62" w:rsidR="00AD36E9" w:rsidRDefault="00AD36E9" w:rsidP="00E142C1">
      <w:pPr>
        <w:rPr>
          <w:rFonts w:ascii="Garamond" w:hAnsi="Garamond"/>
          <w:sz w:val="22"/>
          <w:szCs w:val="22"/>
        </w:rPr>
      </w:pPr>
      <w:r>
        <w:rPr>
          <w:rFonts w:ascii="Garamond" w:hAnsi="Garamond"/>
          <w:sz w:val="22"/>
          <w:szCs w:val="22"/>
        </w:rPr>
        <w:t xml:space="preserve">Shelly Annameier, M.S., May </w:t>
      </w:r>
      <w:r w:rsidR="001C55C1">
        <w:rPr>
          <w:rFonts w:ascii="Garamond" w:hAnsi="Garamond"/>
          <w:sz w:val="22"/>
          <w:szCs w:val="22"/>
        </w:rPr>
        <w:t xml:space="preserve">2018, </w:t>
      </w:r>
      <w:r w:rsidR="001C55C1" w:rsidRPr="00522D41">
        <w:rPr>
          <w:rFonts w:ascii="Garamond" w:hAnsi="Garamond"/>
          <w:sz w:val="22"/>
          <w:szCs w:val="22"/>
        </w:rPr>
        <w:t>Human Development and Family Studies, Colorado State University</w:t>
      </w:r>
    </w:p>
    <w:p w14:paraId="359527EA" w14:textId="55AF20C5" w:rsidR="003D4EFE" w:rsidRPr="00522D41" w:rsidRDefault="003D4EFE" w:rsidP="00E142C1">
      <w:pPr>
        <w:rPr>
          <w:rFonts w:ascii="Garamond" w:hAnsi="Garamond"/>
          <w:sz w:val="22"/>
          <w:szCs w:val="22"/>
        </w:rPr>
      </w:pPr>
      <w:r w:rsidRPr="00522D41">
        <w:rPr>
          <w:rFonts w:ascii="Garamond" w:hAnsi="Garamond"/>
          <w:sz w:val="22"/>
          <w:szCs w:val="22"/>
        </w:rPr>
        <w:t xml:space="preserve">Laura Blythe, </w:t>
      </w:r>
      <w:r w:rsidR="002C1694" w:rsidRPr="00522D41">
        <w:rPr>
          <w:rFonts w:ascii="Garamond" w:hAnsi="Garamond"/>
          <w:sz w:val="22"/>
          <w:szCs w:val="22"/>
        </w:rPr>
        <w:t>M.S</w:t>
      </w:r>
      <w:r w:rsidRPr="00522D41">
        <w:rPr>
          <w:rFonts w:ascii="Garamond" w:hAnsi="Garamond"/>
          <w:sz w:val="22"/>
          <w:szCs w:val="22"/>
        </w:rPr>
        <w:t>.</w:t>
      </w:r>
      <w:r w:rsidR="008B42DA" w:rsidRPr="00522D41">
        <w:rPr>
          <w:rFonts w:ascii="Garamond" w:hAnsi="Garamond"/>
          <w:sz w:val="22"/>
          <w:szCs w:val="22"/>
        </w:rPr>
        <w:t xml:space="preserve">, May 2015, </w:t>
      </w:r>
      <w:r w:rsidR="000A28D6" w:rsidRPr="00522D41">
        <w:rPr>
          <w:rFonts w:ascii="Garamond" w:hAnsi="Garamond"/>
          <w:sz w:val="22"/>
          <w:szCs w:val="22"/>
        </w:rPr>
        <w:t xml:space="preserve">Human Development </w:t>
      </w:r>
      <w:r w:rsidR="00F22103" w:rsidRPr="00522D41">
        <w:rPr>
          <w:rFonts w:ascii="Garamond" w:hAnsi="Garamond"/>
          <w:sz w:val="22"/>
          <w:szCs w:val="22"/>
        </w:rPr>
        <w:t xml:space="preserve">and </w:t>
      </w:r>
      <w:r w:rsidR="000A28D6" w:rsidRPr="00522D41">
        <w:rPr>
          <w:rFonts w:ascii="Garamond" w:hAnsi="Garamond"/>
          <w:sz w:val="22"/>
          <w:szCs w:val="22"/>
        </w:rPr>
        <w:t>Family Studies, Colorado State University</w:t>
      </w:r>
      <w:r w:rsidR="008B42DA" w:rsidRPr="00522D41">
        <w:rPr>
          <w:rFonts w:ascii="Garamond" w:hAnsi="Garamond"/>
          <w:sz w:val="22"/>
          <w:szCs w:val="22"/>
        </w:rPr>
        <w:t xml:space="preserve"> </w:t>
      </w:r>
    </w:p>
    <w:p w14:paraId="671DF66F" w14:textId="23B1FC06" w:rsidR="00853EC5" w:rsidRPr="00522D41" w:rsidRDefault="00853EC5" w:rsidP="00853EC5">
      <w:pPr>
        <w:rPr>
          <w:rFonts w:ascii="Garamond" w:hAnsi="Garamond"/>
          <w:sz w:val="22"/>
          <w:szCs w:val="22"/>
        </w:rPr>
      </w:pPr>
      <w:r w:rsidRPr="00522D41">
        <w:rPr>
          <w:rFonts w:ascii="Garamond" w:hAnsi="Garamond"/>
          <w:sz w:val="22"/>
          <w:szCs w:val="22"/>
        </w:rPr>
        <w:t>Morgan Burke, M.S. May 2018, Human Development and Family Studies, Colorado State University</w:t>
      </w:r>
    </w:p>
    <w:p w14:paraId="20596C5F" w14:textId="28B04255" w:rsidR="009D4F41" w:rsidRPr="00522D41" w:rsidRDefault="009D4F41" w:rsidP="009D4F41">
      <w:pPr>
        <w:rPr>
          <w:rFonts w:ascii="Garamond" w:hAnsi="Garamond"/>
          <w:sz w:val="22"/>
          <w:szCs w:val="22"/>
        </w:rPr>
      </w:pPr>
      <w:r w:rsidRPr="00522D41">
        <w:rPr>
          <w:rFonts w:ascii="Garamond" w:hAnsi="Garamond"/>
          <w:sz w:val="22"/>
          <w:szCs w:val="22"/>
        </w:rPr>
        <w:t>Emma Clark, M.S. May 201</w:t>
      </w:r>
      <w:r>
        <w:rPr>
          <w:rFonts w:ascii="Garamond" w:hAnsi="Garamond"/>
          <w:sz w:val="22"/>
          <w:szCs w:val="22"/>
        </w:rPr>
        <w:t>9</w:t>
      </w:r>
      <w:r w:rsidRPr="00522D41">
        <w:rPr>
          <w:rFonts w:ascii="Garamond" w:hAnsi="Garamond"/>
          <w:sz w:val="22"/>
          <w:szCs w:val="22"/>
        </w:rPr>
        <w:t>, Human Development and Family Studies, Colorado State University</w:t>
      </w:r>
    </w:p>
    <w:p w14:paraId="707BEEF4" w14:textId="219F4996" w:rsidR="006E3817" w:rsidRDefault="00E371D8" w:rsidP="009D4F41">
      <w:pPr>
        <w:rPr>
          <w:rFonts w:ascii="Garamond" w:hAnsi="Garamond"/>
          <w:sz w:val="22"/>
          <w:szCs w:val="22"/>
        </w:rPr>
      </w:pPr>
      <w:r w:rsidRPr="00522D41">
        <w:rPr>
          <w:rFonts w:ascii="Garamond" w:hAnsi="Garamond"/>
          <w:sz w:val="22"/>
          <w:szCs w:val="22"/>
        </w:rPr>
        <w:t xml:space="preserve">Stephanie Dalager, M.S., May 2017, Human Development </w:t>
      </w:r>
      <w:r w:rsidR="00F22103" w:rsidRPr="00522D41">
        <w:rPr>
          <w:rFonts w:ascii="Garamond" w:hAnsi="Garamond"/>
          <w:sz w:val="22"/>
          <w:szCs w:val="22"/>
        </w:rPr>
        <w:t xml:space="preserve">and </w:t>
      </w:r>
      <w:r w:rsidRPr="00522D41">
        <w:rPr>
          <w:rFonts w:ascii="Garamond" w:hAnsi="Garamond"/>
          <w:sz w:val="22"/>
          <w:szCs w:val="22"/>
        </w:rPr>
        <w:t>Family Studies, Colorado State University</w:t>
      </w:r>
    </w:p>
    <w:p w14:paraId="3AF02D5F" w14:textId="7FDEB2BA" w:rsidR="00AF033B" w:rsidRPr="00522D41" w:rsidRDefault="00AF033B" w:rsidP="00AF033B">
      <w:pPr>
        <w:rPr>
          <w:rFonts w:ascii="Garamond" w:hAnsi="Garamond"/>
          <w:sz w:val="22"/>
          <w:szCs w:val="22"/>
        </w:rPr>
      </w:pPr>
      <w:r w:rsidRPr="00522D41">
        <w:rPr>
          <w:rFonts w:ascii="Garamond" w:hAnsi="Garamond"/>
          <w:sz w:val="22"/>
          <w:szCs w:val="22"/>
        </w:rPr>
        <w:t>Raquel Daniels, M</w:t>
      </w:r>
      <w:r>
        <w:rPr>
          <w:rFonts w:ascii="Garamond" w:hAnsi="Garamond"/>
          <w:sz w:val="22"/>
          <w:szCs w:val="22"/>
        </w:rPr>
        <w:t xml:space="preserve">.S., Dec 2020, </w:t>
      </w:r>
      <w:r w:rsidRPr="00522D41">
        <w:rPr>
          <w:rFonts w:ascii="Garamond" w:hAnsi="Garamond"/>
          <w:sz w:val="22"/>
          <w:szCs w:val="22"/>
        </w:rPr>
        <w:t>Human Development and Family Studies, Colorado State University</w:t>
      </w:r>
    </w:p>
    <w:p w14:paraId="68F418E3" w14:textId="77777777" w:rsidR="002C618E" w:rsidRDefault="00AF033B" w:rsidP="00AF033B">
      <w:pPr>
        <w:rPr>
          <w:rFonts w:ascii="Garamond" w:hAnsi="Garamond"/>
          <w:sz w:val="22"/>
          <w:szCs w:val="22"/>
        </w:rPr>
      </w:pPr>
      <w:r w:rsidRPr="00522D41">
        <w:rPr>
          <w:rFonts w:ascii="Garamond" w:hAnsi="Garamond"/>
          <w:sz w:val="22"/>
          <w:szCs w:val="22"/>
        </w:rPr>
        <w:t>Elyse Elliker, M</w:t>
      </w:r>
      <w:r>
        <w:rPr>
          <w:rFonts w:ascii="Garamond" w:hAnsi="Garamond"/>
          <w:sz w:val="22"/>
          <w:szCs w:val="22"/>
        </w:rPr>
        <w:t xml:space="preserve">.S., Dec 2020, </w:t>
      </w:r>
      <w:r w:rsidRPr="00522D41">
        <w:rPr>
          <w:rFonts w:ascii="Garamond" w:hAnsi="Garamond"/>
          <w:sz w:val="22"/>
          <w:szCs w:val="22"/>
        </w:rPr>
        <w:t xml:space="preserve">Human Development and Family Studies, Colorado State University </w:t>
      </w:r>
    </w:p>
    <w:p w14:paraId="5D8AE918" w14:textId="53F7EAB6" w:rsidR="006E3817" w:rsidRPr="00522D41" w:rsidRDefault="006E3817" w:rsidP="00AF033B">
      <w:pPr>
        <w:rPr>
          <w:rFonts w:ascii="Garamond" w:hAnsi="Garamond"/>
          <w:sz w:val="22"/>
          <w:szCs w:val="22"/>
        </w:rPr>
      </w:pPr>
      <w:r w:rsidRPr="00522D41">
        <w:rPr>
          <w:rFonts w:ascii="Garamond" w:hAnsi="Garamond"/>
          <w:sz w:val="22"/>
          <w:szCs w:val="22"/>
        </w:rPr>
        <w:t xml:space="preserve">Silas Hendrich, M.S., </w:t>
      </w:r>
      <w:r w:rsidR="004B0A13">
        <w:rPr>
          <w:rFonts w:ascii="Garamond" w:hAnsi="Garamond"/>
          <w:sz w:val="22"/>
          <w:szCs w:val="22"/>
        </w:rPr>
        <w:t xml:space="preserve">May 2019, </w:t>
      </w:r>
      <w:r w:rsidRPr="00522D41">
        <w:rPr>
          <w:rFonts w:ascii="Garamond" w:hAnsi="Garamond"/>
          <w:sz w:val="22"/>
          <w:szCs w:val="22"/>
        </w:rPr>
        <w:t>Human Development and Family Studies, Colorado State University</w:t>
      </w:r>
    </w:p>
    <w:p w14:paraId="351D31A2" w14:textId="77777777" w:rsidR="006E3817" w:rsidRPr="00522D41" w:rsidRDefault="006E3817" w:rsidP="006E3817">
      <w:pPr>
        <w:ind w:left="720" w:hanging="720"/>
        <w:rPr>
          <w:rFonts w:ascii="Garamond" w:hAnsi="Garamond"/>
          <w:sz w:val="22"/>
          <w:szCs w:val="22"/>
        </w:rPr>
      </w:pPr>
      <w:r w:rsidRPr="00522D41">
        <w:rPr>
          <w:rFonts w:ascii="Garamond" w:hAnsi="Garamond"/>
          <w:sz w:val="22"/>
          <w:szCs w:val="22"/>
        </w:rPr>
        <w:t xml:space="preserve">Devon Lehman, M.S., August 2015, Human Development and Family Studies, Colorado State University </w:t>
      </w:r>
    </w:p>
    <w:p w14:paraId="3C05ED9E" w14:textId="77777777" w:rsidR="006E3817" w:rsidRPr="00522D41" w:rsidRDefault="006E3817" w:rsidP="006E3817">
      <w:pPr>
        <w:rPr>
          <w:rFonts w:ascii="Garamond" w:hAnsi="Garamond"/>
          <w:sz w:val="22"/>
          <w:szCs w:val="22"/>
        </w:rPr>
      </w:pPr>
      <w:r w:rsidRPr="00522D41">
        <w:rPr>
          <w:rFonts w:ascii="Garamond" w:hAnsi="Garamond"/>
          <w:sz w:val="22"/>
          <w:szCs w:val="22"/>
        </w:rPr>
        <w:t>Meghan Martin, M.S., May 2015, Human Development and Family Studies, Colorado State University</w:t>
      </w:r>
    </w:p>
    <w:p w14:paraId="3AABA8BE" w14:textId="25F1507B" w:rsidR="00551E4F" w:rsidRPr="00522D41" w:rsidRDefault="00551E4F" w:rsidP="00551E4F">
      <w:pPr>
        <w:rPr>
          <w:rFonts w:ascii="Garamond" w:hAnsi="Garamond"/>
          <w:sz w:val="22"/>
          <w:szCs w:val="22"/>
        </w:rPr>
      </w:pPr>
      <w:r>
        <w:rPr>
          <w:rFonts w:ascii="Garamond" w:hAnsi="Garamond"/>
          <w:sz w:val="22"/>
          <w:szCs w:val="22"/>
        </w:rPr>
        <w:t>Lauren Rayne</w:t>
      </w:r>
      <w:r w:rsidRPr="00522D41">
        <w:rPr>
          <w:rFonts w:ascii="Garamond" w:hAnsi="Garamond"/>
          <w:sz w:val="22"/>
          <w:szCs w:val="22"/>
        </w:rPr>
        <w:t xml:space="preserve">, Marriage and Family Therapy M.S., </w:t>
      </w:r>
      <w:r>
        <w:rPr>
          <w:rFonts w:ascii="Garamond" w:hAnsi="Garamond"/>
          <w:sz w:val="22"/>
          <w:szCs w:val="22"/>
        </w:rPr>
        <w:t xml:space="preserve">August 2021, </w:t>
      </w:r>
      <w:r w:rsidRPr="00522D41">
        <w:rPr>
          <w:rFonts w:ascii="Garamond" w:hAnsi="Garamond"/>
          <w:sz w:val="22"/>
          <w:szCs w:val="22"/>
        </w:rPr>
        <w:t xml:space="preserve">Human Development and Family Studies, Colorado State </w:t>
      </w:r>
    </w:p>
    <w:p w14:paraId="667549ED" w14:textId="77777777" w:rsidR="00551E4F" w:rsidRDefault="00551E4F" w:rsidP="00551E4F">
      <w:pPr>
        <w:ind w:firstLine="720"/>
        <w:rPr>
          <w:rFonts w:ascii="Garamond" w:hAnsi="Garamond"/>
          <w:sz w:val="22"/>
          <w:szCs w:val="22"/>
        </w:rPr>
      </w:pPr>
      <w:r w:rsidRPr="00522D41">
        <w:rPr>
          <w:rFonts w:ascii="Garamond" w:hAnsi="Garamond"/>
          <w:sz w:val="22"/>
          <w:szCs w:val="22"/>
        </w:rPr>
        <w:t>University</w:t>
      </w:r>
      <w:r>
        <w:rPr>
          <w:rFonts w:ascii="Garamond" w:hAnsi="Garamond"/>
          <w:sz w:val="22"/>
          <w:szCs w:val="22"/>
        </w:rPr>
        <w:t xml:space="preserve"> </w:t>
      </w:r>
    </w:p>
    <w:p w14:paraId="1BA7D42D" w14:textId="561EE3C5" w:rsidR="00361D0B" w:rsidRPr="00522D41" w:rsidRDefault="00361D0B" w:rsidP="00361D0B">
      <w:pPr>
        <w:rPr>
          <w:rFonts w:ascii="Garamond" w:hAnsi="Garamond"/>
          <w:i/>
          <w:sz w:val="22"/>
          <w:szCs w:val="22"/>
        </w:rPr>
      </w:pPr>
      <w:r w:rsidRPr="00522D41">
        <w:rPr>
          <w:rFonts w:ascii="Garamond" w:hAnsi="Garamond"/>
          <w:sz w:val="22"/>
          <w:szCs w:val="22"/>
        </w:rPr>
        <w:t>Caitlyn Suelter, M.S., May 2016, Food Science and Human Nutrition, Colorado State University</w:t>
      </w:r>
      <w:r w:rsidRPr="00522D41">
        <w:rPr>
          <w:rFonts w:ascii="Garamond" w:hAnsi="Garamond"/>
          <w:i/>
          <w:sz w:val="22"/>
          <w:szCs w:val="22"/>
        </w:rPr>
        <w:t xml:space="preserve"> (co-advis</w:t>
      </w:r>
      <w:r w:rsidR="00AB4B10">
        <w:rPr>
          <w:rFonts w:ascii="Garamond" w:hAnsi="Garamond"/>
          <w:i/>
          <w:sz w:val="22"/>
          <w:szCs w:val="22"/>
        </w:rPr>
        <w:t>or</w:t>
      </w:r>
      <w:r w:rsidRPr="00522D41">
        <w:rPr>
          <w:rFonts w:ascii="Garamond" w:hAnsi="Garamond"/>
          <w:i/>
          <w:sz w:val="22"/>
          <w:szCs w:val="22"/>
        </w:rPr>
        <w:t xml:space="preserve"> with </w:t>
      </w:r>
    </w:p>
    <w:p w14:paraId="10837EE5" w14:textId="77777777" w:rsidR="00361D0B" w:rsidRPr="00522D41" w:rsidRDefault="00361D0B" w:rsidP="00361D0B">
      <w:pPr>
        <w:ind w:firstLine="720"/>
        <w:rPr>
          <w:rFonts w:ascii="Garamond" w:hAnsi="Garamond"/>
          <w:i/>
          <w:sz w:val="22"/>
          <w:szCs w:val="22"/>
        </w:rPr>
      </w:pPr>
      <w:r w:rsidRPr="00522D41">
        <w:rPr>
          <w:rFonts w:ascii="Garamond" w:hAnsi="Garamond"/>
          <w:i/>
          <w:sz w:val="22"/>
          <w:szCs w:val="22"/>
        </w:rPr>
        <w:t>Christopher Melby, DrPH)</w:t>
      </w:r>
    </w:p>
    <w:p w14:paraId="5E71EECC" w14:textId="1FA7C1AE" w:rsidR="00E371D8" w:rsidRPr="00522D41" w:rsidRDefault="00E371D8" w:rsidP="00E371D8">
      <w:pPr>
        <w:ind w:left="720" w:hanging="720"/>
        <w:rPr>
          <w:rFonts w:ascii="Garamond" w:hAnsi="Garamond"/>
          <w:sz w:val="22"/>
          <w:szCs w:val="22"/>
        </w:rPr>
      </w:pPr>
    </w:p>
    <w:p w14:paraId="2B7CE878" w14:textId="652D9B1D" w:rsidR="006E3817" w:rsidRPr="006E3817" w:rsidRDefault="006E3817" w:rsidP="006C07CD">
      <w:pPr>
        <w:ind w:left="720" w:hanging="720"/>
        <w:rPr>
          <w:rFonts w:ascii="Garamond" w:hAnsi="Garamond"/>
          <w:sz w:val="22"/>
          <w:szCs w:val="22"/>
        </w:rPr>
      </w:pPr>
      <w:r>
        <w:rPr>
          <w:rFonts w:ascii="Garamond" w:hAnsi="Garamond"/>
          <w:sz w:val="22"/>
          <w:szCs w:val="22"/>
          <w:u w:val="single"/>
        </w:rPr>
        <w:t>Undergraduate Honor’s</w:t>
      </w:r>
      <w:r>
        <w:rPr>
          <w:rFonts w:ascii="Garamond" w:hAnsi="Garamond"/>
          <w:sz w:val="22"/>
          <w:szCs w:val="22"/>
        </w:rPr>
        <w:t>:</w:t>
      </w:r>
    </w:p>
    <w:p w14:paraId="68201156" w14:textId="5A0B5EC5" w:rsidR="00816901" w:rsidRDefault="006E3817" w:rsidP="00816901">
      <w:pPr>
        <w:ind w:left="720" w:hanging="720"/>
        <w:rPr>
          <w:rFonts w:ascii="Garamond" w:hAnsi="Garamond"/>
          <w:sz w:val="22"/>
          <w:szCs w:val="22"/>
        </w:rPr>
      </w:pPr>
      <w:r w:rsidRPr="00522D41">
        <w:rPr>
          <w:rFonts w:ascii="Garamond" w:hAnsi="Garamond"/>
          <w:sz w:val="22"/>
          <w:szCs w:val="22"/>
        </w:rPr>
        <w:t>Ella Chaffin, B.S. Honor’s Program, May 2016, Human Development and Family Studies, Colorado State University</w:t>
      </w:r>
    </w:p>
    <w:p w14:paraId="6085BF85" w14:textId="0CD52604" w:rsidR="005539C2" w:rsidRPr="00522D41" w:rsidRDefault="005539C2" w:rsidP="006C07CD">
      <w:pPr>
        <w:ind w:left="720" w:hanging="720"/>
        <w:rPr>
          <w:rFonts w:ascii="Garamond" w:hAnsi="Garamond"/>
          <w:sz w:val="22"/>
          <w:szCs w:val="22"/>
        </w:rPr>
      </w:pPr>
      <w:r w:rsidRPr="00522D41">
        <w:rPr>
          <w:rFonts w:ascii="Garamond" w:hAnsi="Garamond"/>
          <w:sz w:val="22"/>
          <w:szCs w:val="22"/>
        </w:rPr>
        <w:t xml:space="preserve">Valerie Eugenio, B.S. Honor’s Program, May 2015, Human Development </w:t>
      </w:r>
      <w:r w:rsidR="00F22103" w:rsidRPr="00522D41">
        <w:rPr>
          <w:rFonts w:ascii="Garamond" w:hAnsi="Garamond"/>
          <w:sz w:val="22"/>
          <w:szCs w:val="22"/>
        </w:rPr>
        <w:t xml:space="preserve">and </w:t>
      </w:r>
      <w:r w:rsidRPr="00522D41">
        <w:rPr>
          <w:rFonts w:ascii="Garamond" w:hAnsi="Garamond"/>
          <w:sz w:val="22"/>
          <w:szCs w:val="22"/>
        </w:rPr>
        <w:t>Family Studies, Colorado State University</w:t>
      </w:r>
    </w:p>
    <w:p w14:paraId="4BCFF43E" w14:textId="013F9DFC" w:rsidR="00B65ED1" w:rsidRDefault="00B65ED1" w:rsidP="00B65ED1">
      <w:pPr>
        <w:rPr>
          <w:rFonts w:ascii="Garamond" w:hAnsi="Garamond"/>
          <w:sz w:val="22"/>
          <w:szCs w:val="22"/>
        </w:rPr>
      </w:pPr>
      <w:r w:rsidRPr="00522D41">
        <w:rPr>
          <w:rFonts w:ascii="Garamond" w:hAnsi="Garamond"/>
          <w:sz w:val="22"/>
          <w:szCs w:val="22"/>
        </w:rPr>
        <w:t xml:space="preserve">Kadyn Harrison, B.S. Honor’s Program, </w:t>
      </w:r>
      <w:r w:rsidR="00003627" w:rsidRPr="00522D41">
        <w:rPr>
          <w:rFonts w:ascii="Garamond" w:hAnsi="Garamond"/>
          <w:sz w:val="22"/>
          <w:szCs w:val="22"/>
        </w:rPr>
        <w:t>May 2019, Statistics,</w:t>
      </w:r>
      <w:r w:rsidRPr="00522D41">
        <w:rPr>
          <w:rFonts w:ascii="Garamond" w:hAnsi="Garamond"/>
          <w:sz w:val="22"/>
          <w:szCs w:val="22"/>
        </w:rPr>
        <w:t xml:space="preserve"> Colorado State University</w:t>
      </w:r>
    </w:p>
    <w:p w14:paraId="009C8E0A" w14:textId="3453F543" w:rsidR="00816901" w:rsidRPr="00522D41" w:rsidRDefault="00816901" w:rsidP="00B65ED1">
      <w:pPr>
        <w:rPr>
          <w:rFonts w:ascii="Garamond" w:hAnsi="Garamond"/>
          <w:sz w:val="22"/>
          <w:szCs w:val="22"/>
        </w:rPr>
      </w:pPr>
      <w:r>
        <w:rPr>
          <w:rFonts w:ascii="Garamond" w:hAnsi="Garamond"/>
          <w:sz w:val="22"/>
          <w:szCs w:val="22"/>
        </w:rPr>
        <w:t xml:space="preserve">Rachel Croissant, B.S. Honor’s Program, Aug 2020, </w:t>
      </w:r>
      <w:r w:rsidRPr="00522D41">
        <w:rPr>
          <w:rFonts w:ascii="Garamond" w:hAnsi="Garamond"/>
          <w:sz w:val="22"/>
          <w:szCs w:val="22"/>
        </w:rPr>
        <w:t>Human Development and Family Studies, Colorado State University</w:t>
      </w:r>
    </w:p>
    <w:p w14:paraId="4E4CF0DC" w14:textId="77777777" w:rsidR="00BC3756" w:rsidRPr="00522D41" w:rsidRDefault="00BC3756" w:rsidP="00E142C1">
      <w:pPr>
        <w:rPr>
          <w:rFonts w:ascii="Garamond" w:hAnsi="Garamond"/>
          <w:i/>
          <w:sz w:val="22"/>
          <w:szCs w:val="22"/>
        </w:rPr>
      </w:pPr>
    </w:p>
    <w:p w14:paraId="660AE7C4" w14:textId="45AB046F" w:rsidR="006515CC" w:rsidRPr="00E6194B" w:rsidRDefault="00D10625" w:rsidP="00B45C68">
      <w:pPr>
        <w:rPr>
          <w:rFonts w:ascii="Garamond" w:hAnsi="Garamond"/>
          <w:i/>
          <w:sz w:val="22"/>
          <w:szCs w:val="22"/>
        </w:rPr>
      </w:pPr>
      <w:r w:rsidRPr="00C63808">
        <w:rPr>
          <w:rFonts w:ascii="Garamond" w:hAnsi="Garamond"/>
          <w:i/>
          <w:sz w:val="22"/>
          <w:szCs w:val="22"/>
        </w:rPr>
        <w:t>Committee Member</w:t>
      </w:r>
    </w:p>
    <w:p w14:paraId="68A55CCE" w14:textId="32BBCC7E" w:rsidR="0096318E" w:rsidRPr="006E3817" w:rsidRDefault="0096318E" w:rsidP="00B45C68">
      <w:pPr>
        <w:rPr>
          <w:rFonts w:ascii="Garamond" w:hAnsi="Garamond"/>
          <w:b/>
          <w:bCs/>
          <w:sz w:val="22"/>
          <w:szCs w:val="22"/>
        </w:rPr>
      </w:pPr>
      <w:r w:rsidRPr="006E3817">
        <w:rPr>
          <w:rFonts w:ascii="Garamond" w:hAnsi="Garamond"/>
          <w:b/>
          <w:bCs/>
          <w:sz w:val="22"/>
          <w:szCs w:val="22"/>
        </w:rPr>
        <w:t>Past</w:t>
      </w:r>
    </w:p>
    <w:p w14:paraId="2621864F" w14:textId="2895F64E" w:rsidR="00014ED0" w:rsidRDefault="00014ED0" w:rsidP="00B45C68">
      <w:pPr>
        <w:rPr>
          <w:rFonts w:ascii="Garamond" w:hAnsi="Garamond"/>
          <w:sz w:val="22"/>
          <w:szCs w:val="22"/>
        </w:rPr>
      </w:pPr>
      <w:r>
        <w:rPr>
          <w:rFonts w:ascii="Garamond" w:hAnsi="Garamond"/>
          <w:sz w:val="22"/>
          <w:szCs w:val="22"/>
          <w:u w:val="single"/>
        </w:rPr>
        <w:t>PhD</w:t>
      </w:r>
      <w:r>
        <w:rPr>
          <w:rFonts w:ascii="Garamond" w:hAnsi="Garamond"/>
          <w:sz w:val="22"/>
          <w:szCs w:val="22"/>
        </w:rPr>
        <w:t>:</w:t>
      </w:r>
    </w:p>
    <w:p w14:paraId="138B1E22" w14:textId="2624091E" w:rsidR="00E6194B" w:rsidRPr="00522D41" w:rsidRDefault="00E6194B" w:rsidP="00E6194B">
      <w:pPr>
        <w:ind w:left="720" w:hanging="720"/>
        <w:rPr>
          <w:rFonts w:ascii="Garamond" w:hAnsi="Garamond"/>
          <w:sz w:val="22"/>
          <w:szCs w:val="22"/>
        </w:rPr>
      </w:pPr>
      <w:r w:rsidRPr="00522D41">
        <w:rPr>
          <w:rFonts w:ascii="Garamond" w:hAnsi="Garamond"/>
          <w:sz w:val="22"/>
          <w:szCs w:val="22"/>
        </w:rPr>
        <w:t xml:space="preserve">Nicholas Boehm, </w:t>
      </w:r>
      <w:r>
        <w:rPr>
          <w:rFonts w:ascii="Garamond" w:hAnsi="Garamond"/>
          <w:sz w:val="22"/>
          <w:szCs w:val="22"/>
        </w:rPr>
        <w:t>Ph.D., Dec 2020</w:t>
      </w:r>
      <w:r w:rsidRPr="00522D41">
        <w:rPr>
          <w:rFonts w:ascii="Garamond" w:hAnsi="Garamond"/>
          <w:sz w:val="22"/>
          <w:szCs w:val="22"/>
        </w:rPr>
        <w:t>, Journalism &amp; Media Communication, Colorado State University</w:t>
      </w:r>
    </w:p>
    <w:p w14:paraId="2B8516E0" w14:textId="499C1E32" w:rsidR="00C43371" w:rsidRDefault="00C43371" w:rsidP="00014ED0">
      <w:pPr>
        <w:rPr>
          <w:rFonts w:ascii="Garamond" w:hAnsi="Garamond"/>
          <w:sz w:val="22"/>
          <w:szCs w:val="22"/>
        </w:rPr>
      </w:pPr>
      <w:r>
        <w:rPr>
          <w:rFonts w:ascii="Garamond" w:hAnsi="Garamond"/>
          <w:sz w:val="22"/>
          <w:szCs w:val="22"/>
        </w:rPr>
        <w:t xml:space="preserve">Ashlie Johnson, Ph.D., </w:t>
      </w:r>
      <w:r w:rsidR="004F5364">
        <w:rPr>
          <w:rFonts w:ascii="Garamond" w:hAnsi="Garamond"/>
          <w:sz w:val="22"/>
          <w:szCs w:val="22"/>
        </w:rPr>
        <w:t xml:space="preserve">2022 </w:t>
      </w:r>
      <w:r>
        <w:rPr>
          <w:rFonts w:ascii="Garamond" w:hAnsi="Garamond"/>
          <w:sz w:val="22"/>
          <w:szCs w:val="22"/>
        </w:rPr>
        <w:t xml:space="preserve">Department of Psychology, Colorado State University </w:t>
      </w:r>
    </w:p>
    <w:p w14:paraId="42C5C6E5" w14:textId="282B9879" w:rsidR="00014ED0" w:rsidRPr="00522D41" w:rsidRDefault="00014ED0" w:rsidP="00014ED0">
      <w:pPr>
        <w:rPr>
          <w:rFonts w:ascii="Garamond" w:hAnsi="Garamond"/>
          <w:sz w:val="22"/>
          <w:szCs w:val="22"/>
        </w:rPr>
      </w:pPr>
      <w:r w:rsidRPr="00522D41">
        <w:rPr>
          <w:rFonts w:ascii="Garamond" w:hAnsi="Garamond"/>
          <w:sz w:val="22"/>
          <w:szCs w:val="22"/>
        </w:rPr>
        <w:t>Lauren Millard, Ph.D., May 2015, Department of Psychology, Colorado State University</w:t>
      </w:r>
    </w:p>
    <w:p w14:paraId="61AEA94F" w14:textId="77777777" w:rsidR="00014ED0" w:rsidRPr="00522D41" w:rsidRDefault="00014ED0" w:rsidP="00014ED0">
      <w:pPr>
        <w:ind w:left="720" w:hanging="720"/>
        <w:rPr>
          <w:rFonts w:ascii="Garamond" w:hAnsi="Garamond"/>
          <w:sz w:val="22"/>
          <w:szCs w:val="22"/>
        </w:rPr>
      </w:pPr>
      <w:r w:rsidRPr="00522D41">
        <w:rPr>
          <w:rFonts w:ascii="Garamond" w:hAnsi="Garamond"/>
          <w:sz w:val="22"/>
          <w:szCs w:val="22"/>
        </w:rPr>
        <w:t>Jessica Morse, Master’s and Doctoral Candidate, Department of Psychology, Colorado State University</w:t>
      </w:r>
    </w:p>
    <w:p w14:paraId="52B64BFD" w14:textId="77777777" w:rsidR="00014ED0" w:rsidRPr="00522D41" w:rsidRDefault="00014ED0" w:rsidP="00014ED0">
      <w:pPr>
        <w:ind w:left="720" w:hanging="720"/>
        <w:rPr>
          <w:rFonts w:ascii="Garamond" w:hAnsi="Garamond"/>
          <w:sz w:val="22"/>
          <w:szCs w:val="22"/>
        </w:rPr>
      </w:pPr>
      <w:r w:rsidRPr="00522D41">
        <w:rPr>
          <w:rFonts w:ascii="Garamond" w:hAnsi="Garamond"/>
          <w:sz w:val="22"/>
          <w:szCs w:val="22"/>
        </w:rPr>
        <w:t>Maeve O’Donnell, Ph.D., May 2019, Department of Psychology, Colorado State University</w:t>
      </w:r>
    </w:p>
    <w:p w14:paraId="1C16D718" w14:textId="33467582" w:rsidR="00014ED0" w:rsidRDefault="00014ED0" w:rsidP="00B45C68">
      <w:pPr>
        <w:rPr>
          <w:rFonts w:ascii="Garamond" w:hAnsi="Garamond"/>
          <w:sz w:val="22"/>
          <w:szCs w:val="22"/>
        </w:rPr>
      </w:pPr>
    </w:p>
    <w:p w14:paraId="219202DE" w14:textId="3F7529AA" w:rsidR="00014ED0" w:rsidRPr="00014ED0" w:rsidRDefault="00014ED0" w:rsidP="00B45C68">
      <w:pPr>
        <w:rPr>
          <w:rFonts w:ascii="Garamond" w:hAnsi="Garamond"/>
          <w:sz w:val="22"/>
          <w:szCs w:val="22"/>
        </w:rPr>
      </w:pPr>
      <w:r>
        <w:rPr>
          <w:rFonts w:ascii="Garamond" w:hAnsi="Garamond"/>
          <w:sz w:val="22"/>
          <w:szCs w:val="22"/>
          <w:u w:val="single"/>
        </w:rPr>
        <w:t>Master’s</w:t>
      </w:r>
      <w:r>
        <w:rPr>
          <w:rFonts w:ascii="Garamond" w:hAnsi="Garamond"/>
          <w:sz w:val="22"/>
          <w:szCs w:val="22"/>
        </w:rPr>
        <w:t>:</w:t>
      </w:r>
    </w:p>
    <w:p w14:paraId="2AE64798" w14:textId="27EC0FA9" w:rsidR="00B45C68" w:rsidRPr="00522D41" w:rsidRDefault="00B45C68" w:rsidP="00B45C68">
      <w:pPr>
        <w:rPr>
          <w:rFonts w:ascii="Garamond" w:hAnsi="Garamond"/>
          <w:sz w:val="22"/>
          <w:szCs w:val="22"/>
        </w:rPr>
      </w:pPr>
      <w:r w:rsidRPr="00522D41">
        <w:rPr>
          <w:rFonts w:ascii="Garamond" w:hAnsi="Garamond"/>
          <w:sz w:val="22"/>
          <w:szCs w:val="22"/>
        </w:rPr>
        <w:t>Amanda Bender, M.S., Dec</w:t>
      </w:r>
      <w:r w:rsidR="00580882" w:rsidRPr="00522D41">
        <w:rPr>
          <w:rFonts w:ascii="Garamond" w:hAnsi="Garamond"/>
          <w:sz w:val="22"/>
          <w:szCs w:val="22"/>
        </w:rPr>
        <w:t>ember</w:t>
      </w:r>
      <w:r w:rsidRPr="00522D41">
        <w:rPr>
          <w:rFonts w:ascii="Garamond" w:hAnsi="Garamond"/>
          <w:sz w:val="22"/>
          <w:szCs w:val="22"/>
        </w:rPr>
        <w:t xml:space="preserve"> 2015, Food Science </w:t>
      </w:r>
      <w:r w:rsidR="00EB5B68" w:rsidRPr="00522D41">
        <w:rPr>
          <w:rFonts w:ascii="Garamond" w:hAnsi="Garamond"/>
          <w:sz w:val="22"/>
          <w:szCs w:val="22"/>
        </w:rPr>
        <w:t xml:space="preserve">and </w:t>
      </w:r>
      <w:r w:rsidRPr="00522D41">
        <w:rPr>
          <w:rFonts w:ascii="Garamond" w:hAnsi="Garamond"/>
          <w:sz w:val="22"/>
          <w:szCs w:val="22"/>
        </w:rPr>
        <w:t>Human Nutrition, Colorado State University</w:t>
      </w:r>
    </w:p>
    <w:p w14:paraId="7D74D895" w14:textId="2334FCD5" w:rsidR="001765A7" w:rsidRPr="00522D41" w:rsidRDefault="001765A7" w:rsidP="001765A7">
      <w:pPr>
        <w:rPr>
          <w:rFonts w:ascii="Garamond" w:hAnsi="Garamond"/>
          <w:sz w:val="22"/>
          <w:szCs w:val="22"/>
        </w:rPr>
      </w:pPr>
      <w:r w:rsidRPr="00522D41">
        <w:rPr>
          <w:rFonts w:ascii="Garamond" w:hAnsi="Garamond"/>
          <w:sz w:val="22"/>
          <w:szCs w:val="22"/>
        </w:rPr>
        <w:t>Hannah Ivey Bush, M.A., Music Therapy, Colorado State University</w:t>
      </w:r>
    </w:p>
    <w:p w14:paraId="6966BB66" w14:textId="23F4EFA4" w:rsidR="00580882" w:rsidRPr="00522D41" w:rsidRDefault="00580882" w:rsidP="00580882">
      <w:pPr>
        <w:ind w:left="720" w:hanging="720"/>
        <w:rPr>
          <w:rFonts w:ascii="Garamond" w:hAnsi="Garamond"/>
          <w:sz w:val="22"/>
          <w:szCs w:val="22"/>
        </w:rPr>
      </w:pPr>
      <w:r w:rsidRPr="00522D41">
        <w:rPr>
          <w:rFonts w:ascii="Garamond" w:hAnsi="Garamond"/>
          <w:sz w:val="22"/>
          <w:szCs w:val="22"/>
        </w:rPr>
        <w:t>Jana Carson, M.S., August 2018, Human Development and Family Studies, Colorado State University</w:t>
      </w:r>
    </w:p>
    <w:p w14:paraId="5F555641" w14:textId="471A7C4C" w:rsidR="00E522A1" w:rsidRPr="00522D41" w:rsidRDefault="00E522A1" w:rsidP="00E142C1">
      <w:pPr>
        <w:rPr>
          <w:rFonts w:ascii="Garamond" w:hAnsi="Garamond"/>
          <w:sz w:val="22"/>
          <w:szCs w:val="22"/>
        </w:rPr>
      </w:pPr>
      <w:r w:rsidRPr="00522D41">
        <w:rPr>
          <w:rFonts w:ascii="Garamond" w:hAnsi="Garamond"/>
          <w:sz w:val="22"/>
          <w:szCs w:val="22"/>
        </w:rPr>
        <w:lastRenderedPageBreak/>
        <w:t xml:space="preserve">Shelby Chandler, </w:t>
      </w:r>
      <w:r w:rsidR="00242ABF" w:rsidRPr="00522D41">
        <w:rPr>
          <w:rFonts w:ascii="Garamond" w:hAnsi="Garamond"/>
          <w:sz w:val="22"/>
          <w:szCs w:val="22"/>
        </w:rPr>
        <w:t xml:space="preserve">M.S., </w:t>
      </w:r>
      <w:r w:rsidRPr="00522D41">
        <w:rPr>
          <w:rFonts w:ascii="Garamond" w:hAnsi="Garamond"/>
          <w:sz w:val="22"/>
          <w:szCs w:val="22"/>
        </w:rPr>
        <w:t>R.D.</w:t>
      </w:r>
      <w:r w:rsidR="008B42DA" w:rsidRPr="00522D41">
        <w:rPr>
          <w:rFonts w:ascii="Garamond" w:hAnsi="Garamond"/>
          <w:sz w:val="22"/>
          <w:szCs w:val="22"/>
        </w:rPr>
        <w:t xml:space="preserve">, May 2015, </w:t>
      </w:r>
      <w:r w:rsidRPr="00522D41">
        <w:rPr>
          <w:rFonts w:ascii="Garamond" w:hAnsi="Garamond"/>
          <w:sz w:val="22"/>
          <w:szCs w:val="22"/>
        </w:rPr>
        <w:t xml:space="preserve">Food Science </w:t>
      </w:r>
      <w:r w:rsidR="00EB5B68" w:rsidRPr="00522D41">
        <w:rPr>
          <w:rFonts w:ascii="Garamond" w:hAnsi="Garamond"/>
          <w:sz w:val="22"/>
          <w:szCs w:val="22"/>
        </w:rPr>
        <w:t xml:space="preserve">and </w:t>
      </w:r>
      <w:r w:rsidRPr="00522D41">
        <w:rPr>
          <w:rFonts w:ascii="Garamond" w:hAnsi="Garamond"/>
          <w:sz w:val="22"/>
          <w:szCs w:val="22"/>
        </w:rPr>
        <w:t>Human Nutrition, Colorado State University</w:t>
      </w:r>
    </w:p>
    <w:p w14:paraId="67DAD2C1" w14:textId="70B3798F" w:rsidR="003E3FCF" w:rsidRPr="00522D41" w:rsidRDefault="003E3FCF" w:rsidP="003E3FCF">
      <w:pPr>
        <w:ind w:left="720" w:hanging="720"/>
        <w:rPr>
          <w:rFonts w:ascii="Garamond" w:hAnsi="Garamond"/>
          <w:sz w:val="22"/>
          <w:szCs w:val="22"/>
        </w:rPr>
      </w:pPr>
      <w:r w:rsidRPr="00522D41">
        <w:rPr>
          <w:rFonts w:ascii="Garamond" w:hAnsi="Garamond"/>
          <w:sz w:val="22"/>
          <w:szCs w:val="22"/>
        </w:rPr>
        <w:t xml:space="preserve">Adina Dumitrache, Master’s Candidate, Human Development </w:t>
      </w:r>
      <w:r w:rsidR="00EB5B68" w:rsidRPr="00522D41">
        <w:rPr>
          <w:rFonts w:ascii="Garamond" w:hAnsi="Garamond"/>
          <w:sz w:val="22"/>
          <w:szCs w:val="22"/>
        </w:rPr>
        <w:t xml:space="preserve">and </w:t>
      </w:r>
      <w:r w:rsidRPr="00522D41">
        <w:rPr>
          <w:rFonts w:ascii="Garamond" w:hAnsi="Garamond"/>
          <w:sz w:val="22"/>
          <w:szCs w:val="22"/>
        </w:rPr>
        <w:t>Family Studies, Colorado State University</w:t>
      </w:r>
    </w:p>
    <w:p w14:paraId="50D41978" w14:textId="77777777" w:rsidR="00B45C68" w:rsidRPr="00522D41" w:rsidRDefault="00B45C68" w:rsidP="00B45C68">
      <w:pPr>
        <w:rPr>
          <w:rFonts w:ascii="Garamond" w:hAnsi="Garamond"/>
          <w:sz w:val="22"/>
          <w:szCs w:val="22"/>
        </w:rPr>
      </w:pPr>
      <w:r w:rsidRPr="00522D41">
        <w:rPr>
          <w:rFonts w:ascii="Garamond" w:hAnsi="Garamond"/>
          <w:sz w:val="22"/>
          <w:szCs w:val="22"/>
        </w:rPr>
        <w:t>Jennifer Durkin, M.A., May 2014, Department of Education, Colorado State University</w:t>
      </w:r>
    </w:p>
    <w:p w14:paraId="611D799B" w14:textId="5EA8A2C2" w:rsidR="00C42791" w:rsidRDefault="00C42791" w:rsidP="00014ED0">
      <w:pPr>
        <w:ind w:left="720" w:hanging="720"/>
        <w:rPr>
          <w:rFonts w:ascii="Garamond" w:hAnsi="Garamond"/>
          <w:sz w:val="22"/>
          <w:szCs w:val="22"/>
        </w:rPr>
      </w:pPr>
      <w:r>
        <w:rPr>
          <w:rFonts w:ascii="Garamond" w:hAnsi="Garamond"/>
          <w:sz w:val="22"/>
          <w:szCs w:val="22"/>
        </w:rPr>
        <w:t>Ashlie Johnson, M.</w:t>
      </w:r>
      <w:r w:rsidR="00975C87">
        <w:rPr>
          <w:rFonts w:ascii="Garamond" w:hAnsi="Garamond"/>
          <w:sz w:val="22"/>
          <w:szCs w:val="22"/>
        </w:rPr>
        <w:t xml:space="preserve">A., </w:t>
      </w:r>
      <w:r w:rsidR="00755A76">
        <w:rPr>
          <w:rFonts w:ascii="Garamond" w:hAnsi="Garamond"/>
          <w:sz w:val="22"/>
          <w:szCs w:val="22"/>
        </w:rPr>
        <w:t>August 2018</w:t>
      </w:r>
      <w:r w:rsidR="006B520C">
        <w:rPr>
          <w:rFonts w:ascii="Garamond" w:hAnsi="Garamond"/>
          <w:sz w:val="22"/>
          <w:szCs w:val="22"/>
        </w:rPr>
        <w:t xml:space="preserve">, </w:t>
      </w:r>
      <w:r w:rsidR="00384CEA" w:rsidRPr="00522D41">
        <w:rPr>
          <w:rFonts w:ascii="Garamond" w:hAnsi="Garamond"/>
          <w:sz w:val="22"/>
          <w:szCs w:val="22"/>
        </w:rPr>
        <w:t>Department of Psychology, Colorado State University</w:t>
      </w:r>
    </w:p>
    <w:p w14:paraId="7B2A08F2" w14:textId="35F708E8" w:rsidR="00014ED0" w:rsidRPr="00522D41" w:rsidRDefault="00014ED0" w:rsidP="00014ED0">
      <w:pPr>
        <w:ind w:left="720" w:hanging="720"/>
        <w:rPr>
          <w:rFonts w:ascii="Garamond" w:hAnsi="Garamond"/>
          <w:sz w:val="22"/>
          <w:szCs w:val="22"/>
        </w:rPr>
      </w:pPr>
      <w:r w:rsidRPr="00522D41">
        <w:rPr>
          <w:rFonts w:ascii="Garamond" w:hAnsi="Garamond"/>
          <w:sz w:val="22"/>
          <w:szCs w:val="22"/>
        </w:rPr>
        <w:t>Sunny Karges, M.S., August 2017, Occupational Therapy, Colorado State University</w:t>
      </w:r>
    </w:p>
    <w:p w14:paraId="16A6321D" w14:textId="77777777" w:rsidR="00014ED0" w:rsidRPr="00522D41" w:rsidRDefault="00014ED0" w:rsidP="00014ED0">
      <w:pPr>
        <w:ind w:left="720" w:hanging="720"/>
        <w:rPr>
          <w:rFonts w:ascii="Garamond" w:hAnsi="Garamond"/>
          <w:sz w:val="22"/>
          <w:szCs w:val="22"/>
        </w:rPr>
      </w:pPr>
      <w:r w:rsidRPr="00522D41">
        <w:rPr>
          <w:rFonts w:ascii="Garamond" w:hAnsi="Garamond"/>
          <w:sz w:val="22"/>
          <w:szCs w:val="22"/>
        </w:rPr>
        <w:t>Charlotte McKernan, M.S., May 2017, Human Development and Family Studies, Colorado State University</w:t>
      </w:r>
    </w:p>
    <w:p w14:paraId="43454D8D" w14:textId="77777777" w:rsidR="00014ED0" w:rsidRPr="00522D41" w:rsidRDefault="00014ED0" w:rsidP="00014ED0">
      <w:pPr>
        <w:ind w:left="720" w:hanging="720"/>
        <w:rPr>
          <w:rFonts w:ascii="Garamond" w:hAnsi="Garamond"/>
          <w:sz w:val="22"/>
          <w:szCs w:val="22"/>
        </w:rPr>
      </w:pPr>
      <w:r w:rsidRPr="00522D41">
        <w:rPr>
          <w:rFonts w:ascii="Garamond" w:hAnsi="Garamond"/>
          <w:sz w:val="22"/>
          <w:szCs w:val="22"/>
        </w:rPr>
        <w:t>Rachel Miner, M.S., May 2019, Human Development and Family Studies, Colorado State University</w:t>
      </w:r>
    </w:p>
    <w:p w14:paraId="4E45977C" w14:textId="77777777" w:rsidR="00014ED0" w:rsidRPr="00522D41" w:rsidRDefault="00014ED0" w:rsidP="00014ED0">
      <w:pPr>
        <w:rPr>
          <w:rFonts w:ascii="Garamond" w:hAnsi="Garamond"/>
          <w:sz w:val="22"/>
          <w:szCs w:val="22"/>
        </w:rPr>
      </w:pPr>
      <w:r w:rsidRPr="00522D41">
        <w:rPr>
          <w:rFonts w:ascii="Garamond" w:hAnsi="Garamond"/>
          <w:sz w:val="22"/>
          <w:szCs w:val="22"/>
        </w:rPr>
        <w:t>Bernadette Pivarunas, M.A., May 2015, Department of Psychology, Colorado State University</w:t>
      </w:r>
    </w:p>
    <w:p w14:paraId="5ED155B9" w14:textId="77777777" w:rsidR="00014ED0" w:rsidRPr="00522D41" w:rsidRDefault="00014ED0" w:rsidP="00014ED0">
      <w:pPr>
        <w:ind w:left="720" w:hanging="720"/>
        <w:rPr>
          <w:rFonts w:ascii="Garamond" w:hAnsi="Garamond"/>
          <w:sz w:val="22"/>
          <w:szCs w:val="22"/>
        </w:rPr>
      </w:pPr>
      <w:r w:rsidRPr="00522D41">
        <w:rPr>
          <w:rFonts w:ascii="Garamond" w:hAnsi="Garamond"/>
          <w:sz w:val="22"/>
          <w:szCs w:val="22"/>
        </w:rPr>
        <w:t>Libby Poulin, M.S., May 2019, Human Development and Family Studies, Colorado State University</w:t>
      </w:r>
    </w:p>
    <w:p w14:paraId="1FD286B5" w14:textId="77777777" w:rsidR="00014ED0" w:rsidRPr="00522D41" w:rsidRDefault="00014ED0" w:rsidP="00014ED0">
      <w:pPr>
        <w:rPr>
          <w:rFonts w:ascii="Garamond" w:hAnsi="Garamond"/>
          <w:sz w:val="22"/>
          <w:szCs w:val="22"/>
        </w:rPr>
      </w:pPr>
      <w:r w:rsidRPr="00522D41">
        <w:rPr>
          <w:rFonts w:ascii="Garamond" w:hAnsi="Garamond"/>
          <w:sz w:val="22"/>
          <w:szCs w:val="22"/>
        </w:rPr>
        <w:t>Amberly Smith, M.S., May 2015, Human Development and Family Studies, Colorado State University</w:t>
      </w:r>
    </w:p>
    <w:p w14:paraId="4CD5F99B" w14:textId="6F309277" w:rsidR="00E6194B" w:rsidRPr="00522D41" w:rsidRDefault="00E6194B" w:rsidP="00E6194B">
      <w:pPr>
        <w:rPr>
          <w:rFonts w:ascii="Garamond" w:hAnsi="Garamond"/>
          <w:sz w:val="22"/>
          <w:szCs w:val="22"/>
        </w:rPr>
      </w:pPr>
      <w:r w:rsidRPr="00522D41">
        <w:rPr>
          <w:rFonts w:ascii="Garamond" w:hAnsi="Garamond"/>
          <w:sz w:val="22"/>
          <w:szCs w:val="22"/>
        </w:rPr>
        <w:t xml:space="preserve">Andrew Stratford, </w:t>
      </w:r>
      <w:r w:rsidR="009B118E">
        <w:rPr>
          <w:rFonts w:ascii="Garamond" w:hAnsi="Garamond"/>
          <w:sz w:val="22"/>
          <w:szCs w:val="22"/>
        </w:rPr>
        <w:t>M.S.,</w:t>
      </w:r>
      <w:r w:rsidRPr="00522D41">
        <w:rPr>
          <w:rFonts w:ascii="Garamond" w:hAnsi="Garamond"/>
          <w:sz w:val="22"/>
          <w:szCs w:val="22"/>
        </w:rPr>
        <w:t xml:space="preserve"> </w:t>
      </w:r>
      <w:r w:rsidR="00CE6FBC">
        <w:rPr>
          <w:rFonts w:ascii="Garamond" w:hAnsi="Garamond"/>
          <w:sz w:val="22"/>
          <w:szCs w:val="22"/>
        </w:rPr>
        <w:t xml:space="preserve">May 2020, </w:t>
      </w:r>
      <w:r w:rsidRPr="00522D41">
        <w:rPr>
          <w:rFonts w:ascii="Garamond" w:hAnsi="Garamond"/>
          <w:sz w:val="22"/>
          <w:szCs w:val="22"/>
        </w:rPr>
        <w:t>Food Science and Human Nutrition, Colorado State University</w:t>
      </w:r>
    </w:p>
    <w:p w14:paraId="6A8681D4" w14:textId="77777777" w:rsidR="00014ED0" w:rsidRPr="00522D41" w:rsidRDefault="00014ED0" w:rsidP="00014ED0">
      <w:pPr>
        <w:ind w:left="720" w:hanging="720"/>
        <w:rPr>
          <w:rFonts w:ascii="Garamond" w:hAnsi="Garamond"/>
          <w:sz w:val="22"/>
          <w:szCs w:val="22"/>
        </w:rPr>
      </w:pPr>
      <w:r w:rsidRPr="00522D41">
        <w:rPr>
          <w:rFonts w:ascii="Garamond" w:hAnsi="Garamond"/>
          <w:sz w:val="22"/>
          <w:szCs w:val="22"/>
        </w:rPr>
        <w:t>Kate Terrio, M.S., May 2017, Human Development and Family Studies, Colorado State University</w:t>
      </w:r>
    </w:p>
    <w:p w14:paraId="7B3C8803" w14:textId="77777777" w:rsidR="00014ED0" w:rsidRDefault="00014ED0" w:rsidP="00E142C1">
      <w:pPr>
        <w:rPr>
          <w:rFonts w:ascii="Garamond" w:hAnsi="Garamond"/>
          <w:sz w:val="22"/>
          <w:szCs w:val="22"/>
        </w:rPr>
      </w:pPr>
    </w:p>
    <w:p w14:paraId="55B443C1" w14:textId="009BC8E5" w:rsidR="00014ED0" w:rsidRPr="00014ED0" w:rsidRDefault="00014ED0" w:rsidP="00E142C1">
      <w:pPr>
        <w:rPr>
          <w:rFonts w:ascii="Garamond" w:hAnsi="Garamond"/>
          <w:sz w:val="22"/>
          <w:szCs w:val="22"/>
        </w:rPr>
      </w:pPr>
      <w:r>
        <w:rPr>
          <w:rFonts w:ascii="Garamond" w:hAnsi="Garamond"/>
          <w:sz w:val="22"/>
          <w:szCs w:val="22"/>
          <w:u w:val="single"/>
        </w:rPr>
        <w:t>Undergraduate Honor’s</w:t>
      </w:r>
      <w:r>
        <w:rPr>
          <w:rFonts w:ascii="Garamond" w:hAnsi="Garamond"/>
          <w:sz w:val="22"/>
          <w:szCs w:val="22"/>
        </w:rPr>
        <w:t>:</w:t>
      </w:r>
    </w:p>
    <w:p w14:paraId="1032C09B" w14:textId="315463A9" w:rsidR="00D66189" w:rsidRDefault="00A07B17" w:rsidP="00E142C1">
      <w:pPr>
        <w:rPr>
          <w:rFonts w:ascii="Garamond" w:hAnsi="Garamond"/>
          <w:sz w:val="22"/>
          <w:szCs w:val="22"/>
        </w:rPr>
      </w:pPr>
      <w:r w:rsidRPr="00522D41">
        <w:rPr>
          <w:rFonts w:ascii="Garamond" w:hAnsi="Garamond"/>
          <w:sz w:val="22"/>
          <w:szCs w:val="22"/>
        </w:rPr>
        <w:t xml:space="preserve">Morgan Kahle, B.S. Honor’s Program, </w:t>
      </w:r>
      <w:r w:rsidR="00295098" w:rsidRPr="00522D41">
        <w:rPr>
          <w:rFonts w:ascii="Garamond" w:hAnsi="Garamond"/>
          <w:sz w:val="22"/>
          <w:szCs w:val="22"/>
        </w:rPr>
        <w:t xml:space="preserve">December 2015, </w:t>
      </w:r>
      <w:r w:rsidRPr="00522D41">
        <w:rPr>
          <w:rFonts w:ascii="Garamond" w:hAnsi="Garamond"/>
          <w:sz w:val="22"/>
          <w:szCs w:val="22"/>
        </w:rPr>
        <w:t>Biological Science, Colorado State University</w:t>
      </w:r>
    </w:p>
    <w:p w14:paraId="0D800777" w14:textId="5B34F651" w:rsidR="00C905F5" w:rsidRPr="00522D41" w:rsidRDefault="00C905F5" w:rsidP="00E142C1">
      <w:pPr>
        <w:rPr>
          <w:rFonts w:ascii="Garamond" w:hAnsi="Garamond"/>
          <w:sz w:val="22"/>
          <w:szCs w:val="22"/>
        </w:rPr>
      </w:pPr>
      <w:r>
        <w:rPr>
          <w:rFonts w:ascii="Garamond" w:hAnsi="Garamond"/>
          <w:sz w:val="22"/>
          <w:szCs w:val="22"/>
        </w:rPr>
        <w:t xml:space="preserve">Isabeau Spooner, B. S. Honor’s Program, </w:t>
      </w:r>
      <w:r w:rsidR="00C76339">
        <w:rPr>
          <w:rFonts w:ascii="Garamond" w:hAnsi="Garamond"/>
          <w:sz w:val="22"/>
          <w:szCs w:val="22"/>
        </w:rPr>
        <w:t>May 2019, Human Development and Family Studies, Colorado State University</w:t>
      </w:r>
    </w:p>
    <w:p w14:paraId="406E6C4D" w14:textId="77777777" w:rsidR="00E10E0A" w:rsidRPr="00522D41" w:rsidRDefault="00E10E0A" w:rsidP="002E0E24">
      <w:pPr>
        <w:rPr>
          <w:rFonts w:ascii="Garamond" w:hAnsi="Garamond"/>
          <w:b/>
          <w:caps/>
          <w:sz w:val="22"/>
          <w:szCs w:val="22"/>
          <w:u w:val="single"/>
        </w:rPr>
      </w:pPr>
    </w:p>
    <w:p w14:paraId="79521B2F" w14:textId="6D4582E5" w:rsidR="00482A18" w:rsidRPr="006E3817" w:rsidRDefault="00DB6506" w:rsidP="006E3817">
      <w:pPr>
        <w:rPr>
          <w:rFonts w:ascii="Garamond" w:hAnsi="Garamond"/>
          <w:b/>
          <w:smallCaps/>
          <w:sz w:val="22"/>
          <w:szCs w:val="22"/>
          <w:u w:val="single"/>
        </w:rPr>
      </w:pPr>
      <w:r w:rsidRPr="00522D41">
        <w:rPr>
          <w:rFonts w:ascii="Garamond" w:hAnsi="Garamond"/>
          <w:b/>
          <w:caps/>
          <w:sz w:val="22"/>
          <w:szCs w:val="22"/>
          <w:u w:val="single"/>
        </w:rPr>
        <w:t>UNIVERSITY SERVICE</w:t>
      </w:r>
    </w:p>
    <w:p w14:paraId="5EC8AD33" w14:textId="03A8DA00" w:rsidR="00985F7F" w:rsidRPr="00522D41" w:rsidRDefault="00985F7F" w:rsidP="00DB6506">
      <w:pPr>
        <w:ind w:left="1440" w:hanging="1440"/>
        <w:rPr>
          <w:rFonts w:ascii="Garamond" w:hAnsi="Garamond"/>
          <w:i/>
          <w:sz w:val="22"/>
          <w:szCs w:val="22"/>
        </w:rPr>
      </w:pPr>
      <w:r w:rsidRPr="00522D41">
        <w:rPr>
          <w:rFonts w:ascii="Garamond" w:hAnsi="Garamond"/>
          <w:i/>
          <w:sz w:val="22"/>
          <w:szCs w:val="22"/>
        </w:rPr>
        <w:t>Departmen</w:t>
      </w:r>
      <w:r w:rsidR="00C85951">
        <w:rPr>
          <w:rFonts w:ascii="Garamond" w:hAnsi="Garamond"/>
          <w:i/>
          <w:sz w:val="22"/>
          <w:szCs w:val="22"/>
        </w:rPr>
        <w:t>t</w:t>
      </w:r>
    </w:p>
    <w:p w14:paraId="53A96F31" w14:textId="77777777" w:rsidR="00913FEE" w:rsidRPr="00522D41" w:rsidRDefault="00913FEE" w:rsidP="00DB6506">
      <w:pPr>
        <w:ind w:left="1440" w:hanging="1440"/>
        <w:rPr>
          <w:rFonts w:ascii="Garamond" w:hAnsi="Garamond"/>
          <w:sz w:val="22"/>
          <w:szCs w:val="22"/>
        </w:rPr>
      </w:pPr>
      <w:r w:rsidRPr="00522D41">
        <w:rPr>
          <w:rFonts w:ascii="Garamond" w:hAnsi="Garamond"/>
          <w:b/>
          <w:sz w:val="22"/>
          <w:szCs w:val="22"/>
        </w:rPr>
        <w:t>2013-14</w:t>
      </w:r>
      <w:r w:rsidRPr="00522D41">
        <w:rPr>
          <w:rFonts w:ascii="Garamond" w:hAnsi="Garamond"/>
          <w:b/>
          <w:sz w:val="22"/>
          <w:szCs w:val="22"/>
        </w:rPr>
        <w:tab/>
      </w:r>
      <w:r w:rsidRPr="00522D41">
        <w:rPr>
          <w:rFonts w:ascii="Garamond" w:hAnsi="Garamond"/>
          <w:sz w:val="22"/>
          <w:szCs w:val="22"/>
        </w:rPr>
        <w:t>Gifford Building Renovation Committee, Human Development and Family Studies, Colorado State University</w:t>
      </w:r>
    </w:p>
    <w:p w14:paraId="261B99B2" w14:textId="77777777" w:rsidR="00985F7F" w:rsidRPr="00522D41" w:rsidRDefault="00985F7F" w:rsidP="00985F7F">
      <w:pPr>
        <w:ind w:left="1440" w:hanging="1440"/>
        <w:rPr>
          <w:rFonts w:ascii="Garamond" w:hAnsi="Garamond"/>
          <w:sz w:val="22"/>
          <w:szCs w:val="22"/>
        </w:rPr>
      </w:pPr>
      <w:r w:rsidRPr="00522D41">
        <w:rPr>
          <w:rFonts w:ascii="Garamond" w:hAnsi="Garamond"/>
          <w:b/>
          <w:sz w:val="22"/>
          <w:szCs w:val="22"/>
        </w:rPr>
        <w:t>2014-16</w:t>
      </w:r>
      <w:r w:rsidRPr="00522D41">
        <w:rPr>
          <w:rFonts w:ascii="Garamond" w:hAnsi="Garamond"/>
          <w:b/>
          <w:sz w:val="22"/>
          <w:szCs w:val="22"/>
        </w:rPr>
        <w:tab/>
      </w:r>
      <w:r w:rsidRPr="00522D41">
        <w:rPr>
          <w:rFonts w:ascii="Garamond" w:hAnsi="Garamond"/>
          <w:sz w:val="22"/>
          <w:szCs w:val="22"/>
        </w:rPr>
        <w:t>Search Committee, Tenure-Track Faculty, Human Development and Family Studies, Colorado State University</w:t>
      </w:r>
    </w:p>
    <w:p w14:paraId="0BE414EA" w14:textId="77777777" w:rsidR="00985F7F" w:rsidRPr="00522D41" w:rsidRDefault="00985F7F" w:rsidP="00985F7F">
      <w:pPr>
        <w:ind w:left="1440" w:hanging="1440"/>
        <w:rPr>
          <w:rFonts w:ascii="Garamond" w:hAnsi="Garamond"/>
          <w:sz w:val="22"/>
          <w:szCs w:val="22"/>
        </w:rPr>
      </w:pPr>
      <w:r w:rsidRPr="00522D41">
        <w:rPr>
          <w:rFonts w:ascii="Garamond" w:hAnsi="Garamond"/>
          <w:b/>
          <w:sz w:val="22"/>
          <w:szCs w:val="22"/>
        </w:rPr>
        <w:t>2015</w:t>
      </w:r>
      <w:r w:rsidRPr="00522D41">
        <w:rPr>
          <w:rFonts w:ascii="Garamond" w:hAnsi="Garamond"/>
          <w:b/>
          <w:sz w:val="22"/>
          <w:szCs w:val="22"/>
        </w:rPr>
        <w:tab/>
      </w:r>
      <w:r w:rsidRPr="00522D41">
        <w:rPr>
          <w:rFonts w:ascii="Garamond" w:hAnsi="Garamond"/>
          <w:sz w:val="22"/>
          <w:szCs w:val="22"/>
        </w:rPr>
        <w:t>Graduation Student Marshall, Human Development and Family Studies, College of Health and Human Sciences, Colorado State University</w:t>
      </w:r>
    </w:p>
    <w:p w14:paraId="480300EA" w14:textId="0C34D5C4" w:rsidR="00985F7F" w:rsidRPr="00522D41" w:rsidRDefault="00985F7F" w:rsidP="00985F7F">
      <w:pPr>
        <w:ind w:left="1440" w:hanging="1440"/>
        <w:rPr>
          <w:rFonts w:ascii="Garamond" w:hAnsi="Garamond"/>
          <w:sz w:val="22"/>
          <w:szCs w:val="22"/>
        </w:rPr>
      </w:pPr>
      <w:r w:rsidRPr="00522D41">
        <w:rPr>
          <w:rFonts w:ascii="Garamond" w:hAnsi="Garamond"/>
          <w:b/>
          <w:sz w:val="22"/>
          <w:szCs w:val="22"/>
        </w:rPr>
        <w:t>2016</w:t>
      </w:r>
      <w:r w:rsidR="00407704" w:rsidRPr="00522D41">
        <w:rPr>
          <w:rFonts w:ascii="Garamond" w:hAnsi="Garamond"/>
          <w:b/>
          <w:sz w:val="22"/>
          <w:szCs w:val="22"/>
        </w:rPr>
        <w:t>-</w:t>
      </w:r>
      <w:r w:rsidRPr="00522D41">
        <w:rPr>
          <w:rFonts w:ascii="Garamond" w:hAnsi="Garamond"/>
          <w:b/>
          <w:sz w:val="22"/>
          <w:szCs w:val="22"/>
        </w:rPr>
        <w:tab/>
      </w:r>
      <w:r w:rsidR="00181A90">
        <w:rPr>
          <w:rFonts w:ascii="Garamond" w:hAnsi="Garamond"/>
          <w:sz w:val="22"/>
          <w:szCs w:val="22"/>
        </w:rPr>
        <w:t>Graduate Committee</w:t>
      </w:r>
      <w:r w:rsidRPr="00522D41">
        <w:rPr>
          <w:rFonts w:ascii="Garamond" w:hAnsi="Garamond"/>
          <w:sz w:val="22"/>
          <w:szCs w:val="22"/>
        </w:rPr>
        <w:t>, Human Development and Family Studies, Colorado State University</w:t>
      </w:r>
    </w:p>
    <w:p w14:paraId="3646FBC8" w14:textId="77777777" w:rsidR="00985F7F" w:rsidRPr="00522D41" w:rsidRDefault="00985F7F" w:rsidP="00985F7F">
      <w:pPr>
        <w:ind w:left="1440" w:hanging="1440"/>
        <w:rPr>
          <w:rFonts w:ascii="Garamond" w:hAnsi="Garamond"/>
          <w:sz w:val="22"/>
          <w:szCs w:val="22"/>
        </w:rPr>
      </w:pPr>
      <w:r w:rsidRPr="00522D41">
        <w:rPr>
          <w:rFonts w:ascii="Garamond" w:hAnsi="Garamond"/>
          <w:b/>
          <w:sz w:val="22"/>
          <w:szCs w:val="22"/>
        </w:rPr>
        <w:t>2016</w:t>
      </w:r>
      <w:r w:rsidR="00407704" w:rsidRPr="00522D41">
        <w:rPr>
          <w:rFonts w:ascii="Garamond" w:hAnsi="Garamond"/>
          <w:b/>
          <w:sz w:val="22"/>
          <w:szCs w:val="22"/>
        </w:rPr>
        <w:t>-</w:t>
      </w:r>
      <w:r w:rsidRPr="00522D41">
        <w:rPr>
          <w:rFonts w:ascii="Garamond" w:hAnsi="Garamond"/>
          <w:b/>
          <w:sz w:val="22"/>
          <w:szCs w:val="22"/>
        </w:rPr>
        <w:t xml:space="preserve"> </w:t>
      </w:r>
      <w:r w:rsidRPr="00522D41">
        <w:rPr>
          <w:rFonts w:ascii="Garamond" w:hAnsi="Garamond"/>
          <w:b/>
          <w:sz w:val="22"/>
          <w:szCs w:val="22"/>
        </w:rPr>
        <w:tab/>
      </w:r>
      <w:r w:rsidRPr="00522D41">
        <w:rPr>
          <w:rFonts w:ascii="Garamond" w:hAnsi="Garamond"/>
          <w:sz w:val="22"/>
          <w:szCs w:val="22"/>
        </w:rPr>
        <w:t>Benchmarks Committee, Human Development and Family Studies, Colorado State University</w:t>
      </w:r>
    </w:p>
    <w:p w14:paraId="49E3A52A" w14:textId="48CFFF2B" w:rsidR="00EA6C2E" w:rsidRPr="00522D41" w:rsidRDefault="00EA6C2E" w:rsidP="00985F7F">
      <w:pPr>
        <w:ind w:left="1440" w:hanging="1440"/>
        <w:rPr>
          <w:rFonts w:ascii="Garamond" w:hAnsi="Garamond"/>
          <w:sz w:val="22"/>
          <w:szCs w:val="22"/>
        </w:rPr>
      </w:pPr>
      <w:r w:rsidRPr="00522D41">
        <w:rPr>
          <w:rFonts w:ascii="Garamond" w:hAnsi="Garamond"/>
          <w:b/>
          <w:sz w:val="22"/>
          <w:szCs w:val="22"/>
        </w:rPr>
        <w:t>2017</w:t>
      </w:r>
      <w:r w:rsidRPr="00522D41">
        <w:rPr>
          <w:rFonts w:ascii="Garamond" w:hAnsi="Garamond"/>
          <w:b/>
          <w:sz w:val="22"/>
          <w:szCs w:val="22"/>
        </w:rPr>
        <w:tab/>
      </w:r>
      <w:r w:rsidRPr="00522D41">
        <w:rPr>
          <w:rFonts w:ascii="Garamond" w:hAnsi="Garamond"/>
          <w:sz w:val="22"/>
          <w:szCs w:val="22"/>
        </w:rPr>
        <w:t>Search Committee, Postdoctoral Fellow</w:t>
      </w:r>
      <w:r w:rsidR="00AB5F00" w:rsidRPr="00522D41">
        <w:rPr>
          <w:rFonts w:ascii="Garamond" w:hAnsi="Garamond"/>
          <w:sz w:val="22"/>
          <w:szCs w:val="22"/>
        </w:rPr>
        <w:t xml:space="preserve"> (Diehl laboratory)</w:t>
      </w:r>
      <w:r w:rsidRPr="00522D41">
        <w:rPr>
          <w:rFonts w:ascii="Garamond" w:hAnsi="Garamond"/>
          <w:sz w:val="22"/>
          <w:szCs w:val="22"/>
        </w:rPr>
        <w:t>, Human Development and Family Studies, Colorado State University</w:t>
      </w:r>
    </w:p>
    <w:p w14:paraId="1D093E2B" w14:textId="62163F30" w:rsidR="00F83813" w:rsidRPr="00F83813" w:rsidRDefault="00F83813" w:rsidP="00AB5F00">
      <w:pPr>
        <w:ind w:left="1440" w:hanging="1440"/>
        <w:rPr>
          <w:rFonts w:ascii="Garamond" w:hAnsi="Garamond"/>
          <w:bCs/>
          <w:sz w:val="22"/>
          <w:szCs w:val="22"/>
        </w:rPr>
      </w:pPr>
      <w:r>
        <w:rPr>
          <w:rFonts w:ascii="Garamond" w:hAnsi="Garamond"/>
          <w:b/>
          <w:sz w:val="22"/>
          <w:szCs w:val="22"/>
        </w:rPr>
        <w:t>2017-</w:t>
      </w:r>
      <w:r w:rsidR="00BF2302">
        <w:rPr>
          <w:rFonts w:ascii="Garamond" w:hAnsi="Garamond"/>
          <w:b/>
          <w:sz w:val="22"/>
          <w:szCs w:val="22"/>
        </w:rPr>
        <w:t>2020</w:t>
      </w:r>
      <w:r>
        <w:rPr>
          <w:rFonts w:ascii="Garamond" w:hAnsi="Garamond"/>
          <w:b/>
          <w:sz w:val="22"/>
          <w:szCs w:val="22"/>
        </w:rPr>
        <w:tab/>
      </w:r>
      <w:r>
        <w:rPr>
          <w:rFonts w:ascii="Garamond" w:hAnsi="Garamond"/>
          <w:bCs/>
          <w:sz w:val="22"/>
          <w:szCs w:val="22"/>
        </w:rPr>
        <w:t>Program Director</w:t>
      </w:r>
      <w:r w:rsidR="002F0F62">
        <w:rPr>
          <w:rFonts w:ascii="Garamond" w:hAnsi="Garamond"/>
          <w:bCs/>
          <w:sz w:val="22"/>
          <w:szCs w:val="22"/>
        </w:rPr>
        <w:t>, Prevention Science</w:t>
      </w:r>
      <w:r w:rsidR="00AE3F13">
        <w:rPr>
          <w:rFonts w:ascii="Garamond" w:hAnsi="Garamond"/>
          <w:bCs/>
          <w:sz w:val="22"/>
          <w:szCs w:val="22"/>
        </w:rPr>
        <w:t xml:space="preserve"> Master’s Degree Program, </w:t>
      </w:r>
      <w:r w:rsidR="00AE3F13" w:rsidRPr="00522D41">
        <w:rPr>
          <w:rFonts w:ascii="Garamond" w:hAnsi="Garamond"/>
          <w:sz w:val="22"/>
          <w:szCs w:val="22"/>
        </w:rPr>
        <w:t>Human Development and Family Studies, College of Health and Human Sciences, Colorado State University</w:t>
      </w:r>
    </w:p>
    <w:p w14:paraId="4AE5710C" w14:textId="471625A4" w:rsidR="00AB5F00" w:rsidRPr="00522D41" w:rsidRDefault="00AB5F00" w:rsidP="00AB5F00">
      <w:pPr>
        <w:ind w:left="1440" w:hanging="1440"/>
        <w:rPr>
          <w:rFonts w:ascii="Garamond" w:hAnsi="Garamond"/>
          <w:sz w:val="22"/>
          <w:szCs w:val="22"/>
        </w:rPr>
      </w:pPr>
      <w:r w:rsidRPr="00522D41">
        <w:rPr>
          <w:rFonts w:ascii="Garamond" w:hAnsi="Garamond"/>
          <w:b/>
          <w:sz w:val="22"/>
          <w:szCs w:val="22"/>
        </w:rPr>
        <w:t>2017</w:t>
      </w:r>
      <w:r w:rsidRPr="00522D41">
        <w:rPr>
          <w:rFonts w:ascii="Garamond" w:hAnsi="Garamond"/>
          <w:b/>
          <w:sz w:val="22"/>
          <w:szCs w:val="22"/>
        </w:rPr>
        <w:tab/>
      </w:r>
      <w:r w:rsidRPr="00522D41">
        <w:rPr>
          <w:rFonts w:ascii="Garamond" w:hAnsi="Garamond"/>
          <w:sz w:val="22"/>
          <w:szCs w:val="22"/>
        </w:rPr>
        <w:t>Search Committee, Postdoctoral Fellow (Bielak laboratory), Human Development and Family Studies, Colorado State University</w:t>
      </w:r>
    </w:p>
    <w:p w14:paraId="3CC6211B" w14:textId="76C30ABD" w:rsidR="00BD58F0" w:rsidRPr="00522D41" w:rsidRDefault="00BD58F0" w:rsidP="00BD58F0">
      <w:pPr>
        <w:ind w:left="1440" w:hanging="1440"/>
        <w:rPr>
          <w:rFonts w:ascii="Garamond" w:hAnsi="Garamond"/>
          <w:b/>
          <w:sz w:val="22"/>
          <w:szCs w:val="22"/>
        </w:rPr>
      </w:pPr>
      <w:r w:rsidRPr="00522D41">
        <w:rPr>
          <w:rFonts w:ascii="Garamond" w:hAnsi="Garamond"/>
          <w:b/>
          <w:sz w:val="22"/>
          <w:szCs w:val="22"/>
        </w:rPr>
        <w:t>2018</w:t>
      </w:r>
      <w:r w:rsidRPr="00522D41">
        <w:rPr>
          <w:rFonts w:ascii="Garamond" w:hAnsi="Garamond"/>
          <w:sz w:val="22"/>
          <w:szCs w:val="22"/>
        </w:rPr>
        <w:t xml:space="preserve"> </w:t>
      </w:r>
      <w:r w:rsidRPr="00522D41">
        <w:rPr>
          <w:rFonts w:ascii="Garamond" w:hAnsi="Garamond"/>
          <w:sz w:val="22"/>
          <w:szCs w:val="22"/>
        </w:rPr>
        <w:tab/>
        <w:t>Search Committee, Postdoctoral Fellow (Haddock-Henry laboratories), Human Development and Family Studies, Colorado State University</w:t>
      </w:r>
    </w:p>
    <w:p w14:paraId="047A1209" w14:textId="311B45B8" w:rsidR="00F1758B" w:rsidRPr="00522D41" w:rsidRDefault="00BD58F0" w:rsidP="00985F7F">
      <w:pPr>
        <w:ind w:left="1440" w:hanging="1440"/>
        <w:rPr>
          <w:rFonts w:ascii="Garamond" w:hAnsi="Garamond"/>
          <w:sz w:val="22"/>
          <w:szCs w:val="22"/>
        </w:rPr>
      </w:pPr>
      <w:r w:rsidRPr="00522D41">
        <w:rPr>
          <w:rFonts w:ascii="Garamond" w:hAnsi="Garamond"/>
          <w:b/>
          <w:sz w:val="22"/>
          <w:szCs w:val="22"/>
        </w:rPr>
        <w:t>2018</w:t>
      </w:r>
      <w:r w:rsidRPr="00522D41">
        <w:rPr>
          <w:rFonts w:ascii="Garamond" w:hAnsi="Garamond"/>
          <w:sz w:val="22"/>
          <w:szCs w:val="22"/>
        </w:rPr>
        <w:t xml:space="preserve"> </w:t>
      </w:r>
      <w:r w:rsidRPr="00522D41">
        <w:rPr>
          <w:rFonts w:ascii="Garamond" w:hAnsi="Garamond"/>
          <w:sz w:val="22"/>
          <w:szCs w:val="22"/>
        </w:rPr>
        <w:tab/>
        <w:t>Search Committee, Postdoctoral Fellow (Diehl laboratory), Human Development and Family Studies, Colorado State University</w:t>
      </w:r>
    </w:p>
    <w:p w14:paraId="5D300A66" w14:textId="426897E5" w:rsidR="001F503B" w:rsidRDefault="001F503B" w:rsidP="00985F7F">
      <w:pPr>
        <w:ind w:left="1440" w:hanging="1440"/>
        <w:rPr>
          <w:rFonts w:ascii="Garamond" w:hAnsi="Garamond"/>
          <w:bCs/>
          <w:sz w:val="22"/>
          <w:szCs w:val="22"/>
        </w:rPr>
      </w:pPr>
      <w:r>
        <w:rPr>
          <w:rFonts w:ascii="Garamond" w:hAnsi="Garamond"/>
          <w:b/>
          <w:sz w:val="22"/>
          <w:szCs w:val="22"/>
        </w:rPr>
        <w:t>2019</w:t>
      </w:r>
      <w:r w:rsidR="006B6AF8">
        <w:rPr>
          <w:rFonts w:ascii="Garamond" w:hAnsi="Garamond"/>
          <w:b/>
          <w:sz w:val="22"/>
          <w:szCs w:val="22"/>
        </w:rPr>
        <w:t>-2020</w:t>
      </w:r>
      <w:r>
        <w:rPr>
          <w:rFonts w:ascii="Garamond" w:hAnsi="Garamond"/>
          <w:b/>
          <w:sz w:val="22"/>
          <w:szCs w:val="22"/>
        </w:rPr>
        <w:tab/>
      </w:r>
      <w:r>
        <w:rPr>
          <w:rFonts w:ascii="Garamond" w:hAnsi="Garamond"/>
          <w:bCs/>
          <w:sz w:val="22"/>
          <w:szCs w:val="22"/>
        </w:rPr>
        <w:t>Search Committee, Prevention Research Center Research Scientist, Colorado State University</w:t>
      </w:r>
    </w:p>
    <w:p w14:paraId="5C35FB46" w14:textId="421497E8" w:rsidR="00985F7F" w:rsidRDefault="001F503B" w:rsidP="00985F7F">
      <w:pPr>
        <w:ind w:left="1440" w:hanging="1440"/>
        <w:rPr>
          <w:rFonts w:ascii="Garamond" w:hAnsi="Garamond"/>
          <w:bCs/>
          <w:sz w:val="22"/>
          <w:szCs w:val="22"/>
        </w:rPr>
      </w:pPr>
      <w:r>
        <w:rPr>
          <w:rFonts w:ascii="Garamond" w:hAnsi="Garamond"/>
          <w:b/>
          <w:sz w:val="22"/>
          <w:szCs w:val="22"/>
        </w:rPr>
        <w:t>2019</w:t>
      </w:r>
      <w:r w:rsidR="00621D79">
        <w:rPr>
          <w:rFonts w:ascii="Garamond" w:hAnsi="Garamond"/>
          <w:b/>
          <w:sz w:val="22"/>
          <w:szCs w:val="22"/>
        </w:rPr>
        <w:t>-2020</w:t>
      </w:r>
      <w:r w:rsidR="00CE5A70">
        <w:rPr>
          <w:rFonts w:ascii="Garamond" w:hAnsi="Garamond"/>
          <w:b/>
          <w:sz w:val="22"/>
          <w:szCs w:val="22"/>
        </w:rPr>
        <w:tab/>
      </w:r>
      <w:r w:rsidR="00CE5A70">
        <w:rPr>
          <w:rFonts w:ascii="Garamond" w:hAnsi="Garamond"/>
          <w:bCs/>
          <w:sz w:val="22"/>
          <w:szCs w:val="22"/>
        </w:rPr>
        <w:t>Search Committee, Department Head, Human Development and Family Studies, Colorado State University</w:t>
      </w:r>
    </w:p>
    <w:p w14:paraId="2B14674A" w14:textId="2A5A31E2" w:rsidR="00AC66FB" w:rsidRDefault="00AC66FB" w:rsidP="00985F7F">
      <w:pPr>
        <w:ind w:left="1440" w:hanging="1440"/>
        <w:rPr>
          <w:rFonts w:ascii="Garamond" w:hAnsi="Garamond"/>
          <w:sz w:val="22"/>
          <w:szCs w:val="22"/>
        </w:rPr>
      </w:pPr>
      <w:r w:rsidRPr="00AC66FB">
        <w:rPr>
          <w:rFonts w:ascii="Garamond" w:hAnsi="Garamond"/>
          <w:b/>
          <w:bCs/>
          <w:sz w:val="22"/>
          <w:szCs w:val="22"/>
        </w:rPr>
        <w:t>2020-</w:t>
      </w:r>
      <w:r>
        <w:rPr>
          <w:rFonts w:ascii="Garamond" w:hAnsi="Garamond"/>
          <w:b/>
          <w:bCs/>
          <w:sz w:val="22"/>
          <w:szCs w:val="22"/>
        </w:rPr>
        <w:tab/>
      </w:r>
      <w:r>
        <w:rPr>
          <w:rFonts w:ascii="Garamond" w:hAnsi="Garamond"/>
          <w:sz w:val="22"/>
          <w:szCs w:val="22"/>
        </w:rPr>
        <w:t>Program Director, Applied Developmental Science PhD Program, Human Development and Family Studies,</w:t>
      </w:r>
    </w:p>
    <w:p w14:paraId="613871AF" w14:textId="6695E174" w:rsidR="00AC66FB" w:rsidRPr="00606BDF" w:rsidRDefault="00AC66FB" w:rsidP="00985F7F">
      <w:pPr>
        <w:ind w:left="1440" w:hanging="1440"/>
        <w:rPr>
          <w:rFonts w:ascii="Garamond" w:hAnsi="Garamond"/>
          <w:sz w:val="22"/>
          <w:szCs w:val="22"/>
        </w:rPr>
      </w:pPr>
      <w:r>
        <w:rPr>
          <w:rFonts w:ascii="Garamond" w:hAnsi="Garamond"/>
          <w:b/>
          <w:bCs/>
          <w:sz w:val="22"/>
          <w:szCs w:val="22"/>
        </w:rPr>
        <w:tab/>
      </w:r>
      <w:r w:rsidRPr="00606BDF">
        <w:rPr>
          <w:rFonts w:ascii="Garamond" w:hAnsi="Garamond"/>
          <w:sz w:val="22"/>
          <w:szCs w:val="22"/>
        </w:rPr>
        <w:t>Colorado State University</w:t>
      </w:r>
    </w:p>
    <w:p w14:paraId="39FE173D" w14:textId="77777777" w:rsidR="00AC66FB" w:rsidRPr="00522D41" w:rsidRDefault="00AC66FB" w:rsidP="00985F7F">
      <w:pPr>
        <w:ind w:left="1440" w:hanging="1440"/>
        <w:rPr>
          <w:rFonts w:ascii="Garamond" w:hAnsi="Garamond"/>
          <w:sz w:val="22"/>
          <w:szCs w:val="22"/>
        </w:rPr>
      </w:pPr>
    </w:p>
    <w:p w14:paraId="7DD681E1" w14:textId="1BFEBE0D" w:rsidR="00C85951" w:rsidRDefault="00C85951" w:rsidP="00DB6506">
      <w:pPr>
        <w:ind w:left="1440" w:hanging="1440"/>
        <w:rPr>
          <w:rFonts w:ascii="Garamond" w:hAnsi="Garamond"/>
          <w:i/>
          <w:sz w:val="22"/>
          <w:szCs w:val="22"/>
        </w:rPr>
      </w:pPr>
      <w:r>
        <w:rPr>
          <w:rFonts w:ascii="Garamond" w:hAnsi="Garamond"/>
          <w:i/>
          <w:sz w:val="22"/>
          <w:szCs w:val="22"/>
        </w:rPr>
        <w:t>College</w:t>
      </w:r>
    </w:p>
    <w:p w14:paraId="2E935092" w14:textId="77777777" w:rsidR="00EF0BD7" w:rsidRPr="00522D41" w:rsidRDefault="00EF0BD7" w:rsidP="00EF0BD7">
      <w:pPr>
        <w:ind w:left="1440" w:hanging="1440"/>
        <w:rPr>
          <w:rFonts w:ascii="Garamond" w:hAnsi="Garamond"/>
          <w:sz w:val="22"/>
          <w:szCs w:val="22"/>
        </w:rPr>
      </w:pPr>
      <w:r w:rsidRPr="00522D41">
        <w:rPr>
          <w:rFonts w:ascii="Garamond" w:hAnsi="Garamond"/>
          <w:b/>
          <w:sz w:val="22"/>
          <w:szCs w:val="22"/>
        </w:rPr>
        <w:t>2017</w:t>
      </w:r>
      <w:r w:rsidRPr="00522D41">
        <w:rPr>
          <w:rFonts w:ascii="Garamond" w:hAnsi="Garamond"/>
          <w:b/>
          <w:sz w:val="22"/>
          <w:szCs w:val="22"/>
        </w:rPr>
        <w:tab/>
      </w:r>
      <w:r w:rsidRPr="00522D41">
        <w:rPr>
          <w:rFonts w:ascii="Garamond" w:hAnsi="Garamond"/>
          <w:sz w:val="22"/>
          <w:szCs w:val="22"/>
        </w:rPr>
        <w:t>Awards Committee, College of Health and Human Sciences, Colorado State University</w:t>
      </w:r>
    </w:p>
    <w:p w14:paraId="6486C256" w14:textId="77777777" w:rsidR="00EF0BD7" w:rsidRPr="00522D41" w:rsidRDefault="00EF0BD7" w:rsidP="00EF0BD7">
      <w:pPr>
        <w:ind w:left="1440" w:hanging="1440"/>
        <w:rPr>
          <w:rFonts w:ascii="Garamond" w:hAnsi="Garamond"/>
          <w:sz w:val="22"/>
          <w:szCs w:val="22"/>
        </w:rPr>
      </w:pPr>
      <w:r w:rsidRPr="00522D41">
        <w:rPr>
          <w:rFonts w:ascii="Garamond" w:hAnsi="Garamond"/>
          <w:b/>
          <w:sz w:val="22"/>
          <w:szCs w:val="22"/>
        </w:rPr>
        <w:t>2018-</w:t>
      </w:r>
      <w:r w:rsidRPr="00522D41">
        <w:rPr>
          <w:rFonts w:ascii="Garamond" w:hAnsi="Garamond"/>
          <w:b/>
          <w:sz w:val="22"/>
          <w:szCs w:val="22"/>
        </w:rPr>
        <w:tab/>
      </w:r>
      <w:r w:rsidRPr="00522D41">
        <w:rPr>
          <w:rFonts w:ascii="Garamond" w:hAnsi="Garamond"/>
          <w:sz w:val="22"/>
          <w:szCs w:val="22"/>
        </w:rPr>
        <w:t>Research Committee, College of Health and Human Sciences, Colorado State University</w:t>
      </w:r>
    </w:p>
    <w:p w14:paraId="6E1F399F" w14:textId="77777777" w:rsidR="005B1732" w:rsidRPr="00522D41" w:rsidRDefault="005B1732" w:rsidP="005B1732">
      <w:pPr>
        <w:ind w:left="1440" w:hanging="1440"/>
        <w:rPr>
          <w:rFonts w:ascii="Garamond" w:hAnsi="Garamond"/>
          <w:sz w:val="22"/>
          <w:szCs w:val="22"/>
        </w:rPr>
      </w:pPr>
      <w:r w:rsidRPr="00522D41">
        <w:rPr>
          <w:rFonts w:ascii="Garamond" w:hAnsi="Garamond"/>
          <w:b/>
          <w:sz w:val="22"/>
          <w:szCs w:val="22"/>
        </w:rPr>
        <w:t>2018</w:t>
      </w:r>
      <w:r w:rsidRPr="00522D41">
        <w:rPr>
          <w:rFonts w:ascii="Garamond" w:hAnsi="Garamond"/>
          <w:b/>
          <w:sz w:val="22"/>
          <w:szCs w:val="22"/>
        </w:rPr>
        <w:tab/>
      </w:r>
      <w:r w:rsidRPr="00522D41">
        <w:rPr>
          <w:rFonts w:ascii="Garamond" w:hAnsi="Garamond"/>
          <w:sz w:val="22"/>
          <w:szCs w:val="22"/>
        </w:rPr>
        <w:t>Developing a Research Program Panel, Career Development Workshop, College of Health and Human Sciences, Colorado State University</w:t>
      </w:r>
    </w:p>
    <w:p w14:paraId="16CDAA67" w14:textId="7A0B878A" w:rsidR="00C85951" w:rsidRPr="00F1506D" w:rsidRDefault="005B1732" w:rsidP="00F1506D">
      <w:pPr>
        <w:ind w:left="1440" w:hanging="1440"/>
        <w:rPr>
          <w:rFonts w:ascii="Garamond" w:hAnsi="Garamond"/>
          <w:sz w:val="22"/>
          <w:szCs w:val="22"/>
        </w:rPr>
      </w:pPr>
      <w:r w:rsidRPr="00522D41">
        <w:rPr>
          <w:rFonts w:ascii="Garamond" w:hAnsi="Garamond"/>
          <w:b/>
          <w:sz w:val="22"/>
          <w:szCs w:val="22"/>
        </w:rPr>
        <w:t>2018</w:t>
      </w:r>
      <w:r w:rsidRPr="00522D41">
        <w:rPr>
          <w:rFonts w:ascii="Garamond" w:hAnsi="Garamond"/>
          <w:b/>
          <w:sz w:val="22"/>
          <w:szCs w:val="22"/>
        </w:rPr>
        <w:tab/>
      </w:r>
      <w:r w:rsidRPr="00522D41">
        <w:rPr>
          <w:rFonts w:ascii="Garamond" w:hAnsi="Garamond"/>
          <w:sz w:val="22"/>
          <w:szCs w:val="22"/>
        </w:rPr>
        <w:t>Search Committee, Tenure-Track Faculty, Food Science and Human Nutrition, Colorado State University</w:t>
      </w:r>
    </w:p>
    <w:p w14:paraId="03C019AD" w14:textId="0E5CFCAE" w:rsidR="00F1506D" w:rsidRDefault="00F1506D" w:rsidP="00F1506D">
      <w:pPr>
        <w:ind w:left="1440" w:hanging="1440"/>
        <w:rPr>
          <w:rFonts w:ascii="Garamond" w:hAnsi="Garamond"/>
          <w:sz w:val="22"/>
          <w:szCs w:val="22"/>
        </w:rPr>
      </w:pPr>
      <w:r>
        <w:rPr>
          <w:rFonts w:ascii="Garamond" w:hAnsi="Garamond"/>
          <w:b/>
          <w:sz w:val="22"/>
          <w:szCs w:val="22"/>
        </w:rPr>
        <w:t>2019</w:t>
      </w:r>
      <w:r>
        <w:rPr>
          <w:rFonts w:ascii="Garamond" w:hAnsi="Garamond"/>
          <w:b/>
          <w:sz w:val="22"/>
          <w:szCs w:val="22"/>
        </w:rPr>
        <w:tab/>
      </w:r>
      <w:r w:rsidRPr="00271EBE">
        <w:rPr>
          <w:rFonts w:ascii="Garamond" w:hAnsi="Garamond"/>
          <w:bCs/>
          <w:sz w:val="22"/>
          <w:szCs w:val="22"/>
        </w:rPr>
        <w:t>Developing a</w:t>
      </w:r>
      <w:r>
        <w:rPr>
          <w:rFonts w:ascii="Garamond" w:hAnsi="Garamond"/>
          <w:b/>
          <w:sz w:val="22"/>
          <w:szCs w:val="22"/>
        </w:rPr>
        <w:t xml:space="preserve"> </w:t>
      </w:r>
      <w:r>
        <w:rPr>
          <w:rFonts w:ascii="Garamond" w:hAnsi="Garamond"/>
          <w:bCs/>
          <w:sz w:val="22"/>
          <w:szCs w:val="22"/>
        </w:rPr>
        <w:t>K Award Panel,</w:t>
      </w:r>
      <w:r w:rsidRPr="005F603F">
        <w:rPr>
          <w:rFonts w:ascii="Garamond" w:hAnsi="Garamond"/>
          <w:sz w:val="22"/>
          <w:szCs w:val="22"/>
        </w:rPr>
        <w:t xml:space="preserve"> </w:t>
      </w:r>
      <w:r w:rsidRPr="00522D41">
        <w:rPr>
          <w:rFonts w:ascii="Garamond" w:hAnsi="Garamond"/>
          <w:sz w:val="22"/>
          <w:szCs w:val="22"/>
        </w:rPr>
        <w:t>College of Health and Human Sciences, Colorado State University</w:t>
      </w:r>
    </w:p>
    <w:p w14:paraId="20565A55" w14:textId="32A4E011" w:rsidR="0050056B" w:rsidRDefault="0050056B" w:rsidP="00F1506D">
      <w:pPr>
        <w:ind w:left="1440" w:hanging="1440"/>
        <w:rPr>
          <w:rFonts w:ascii="Garamond" w:hAnsi="Garamond"/>
          <w:bCs/>
          <w:sz w:val="22"/>
          <w:szCs w:val="22"/>
        </w:rPr>
      </w:pPr>
      <w:r>
        <w:rPr>
          <w:rFonts w:ascii="Garamond" w:hAnsi="Garamond"/>
          <w:b/>
          <w:sz w:val="22"/>
          <w:szCs w:val="22"/>
        </w:rPr>
        <w:t>2020</w:t>
      </w:r>
      <w:r>
        <w:rPr>
          <w:rFonts w:ascii="Garamond" w:hAnsi="Garamond"/>
          <w:b/>
          <w:sz w:val="22"/>
          <w:szCs w:val="22"/>
        </w:rPr>
        <w:tab/>
      </w:r>
      <w:r>
        <w:rPr>
          <w:rFonts w:ascii="Garamond" w:hAnsi="Garamond"/>
          <w:bCs/>
          <w:sz w:val="22"/>
          <w:szCs w:val="22"/>
        </w:rPr>
        <w:t>MSW Capstone Committee, Department of Social Work, Colorado State University</w:t>
      </w:r>
    </w:p>
    <w:p w14:paraId="7A34ACC3" w14:textId="344A0E7D" w:rsidR="00B84D26" w:rsidRPr="00B84D26" w:rsidRDefault="00B84D26" w:rsidP="00F1506D">
      <w:pPr>
        <w:ind w:left="1440" w:hanging="1440"/>
        <w:rPr>
          <w:rFonts w:ascii="Garamond" w:hAnsi="Garamond"/>
          <w:bCs/>
          <w:sz w:val="22"/>
          <w:szCs w:val="22"/>
        </w:rPr>
      </w:pPr>
      <w:r>
        <w:rPr>
          <w:rFonts w:ascii="Garamond" w:hAnsi="Garamond"/>
          <w:b/>
          <w:sz w:val="22"/>
          <w:szCs w:val="22"/>
        </w:rPr>
        <w:t>2021</w:t>
      </w:r>
      <w:r w:rsidR="0081120A">
        <w:rPr>
          <w:rFonts w:ascii="Garamond" w:hAnsi="Garamond"/>
          <w:b/>
          <w:sz w:val="22"/>
          <w:szCs w:val="22"/>
        </w:rPr>
        <w:t>-2022</w:t>
      </w:r>
      <w:r>
        <w:rPr>
          <w:rFonts w:ascii="Garamond" w:hAnsi="Garamond"/>
          <w:b/>
          <w:sz w:val="22"/>
          <w:szCs w:val="22"/>
        </w:rPr>
        <w:tab/>
      </w:r>
      <w:r w:rsidR="0081120A">
        <w:rPr>
          <w:rFonts w:ascii="Garamond" w:hAnsi="Garamond"/>
          <w:bCs/>
          <w:sz w:val="22"/>
          <w:szCs w:val="22"/>
        </w:rPr>
        <w:t>Search Committee, Medical Director, Human Performance Clinical Research Laboratory, Colorado State University</w:t>
      </w:r>
    </w:p>
    <w:p w14:paraId="37E57A8B" w14:textId="77777777" w:rsidR="00C85951" w:rsidRDefault="00C85951" w:rsidP="00DB6506">
      <w:pPr>
        <w:ind w:left="1440" w:hanging="1440"/>
        <w:rPr>
          <w:rFonts w:ascii="Garamond" w:hAnsi="Garamond"/>
          <w:i/>
          <w:sz w:val="22"/>
          <w:szCs w:val="22"/>
        </w:rPr>
      </w:pPr>
    </w:p>
    <w:p w14:paraId="1DF5A18C" w14:textId="7FBFD836" w:rsidR="00985F7F" w:rsidRPr="00522D41" w:rsidRDefault="00985F7F" w:rsidP="00DB6506">
      <w:pPr>
        <w:ind w:left="1440" w:hanging="1440"/>
        <w:rPr>
          <w:rFonts w:ascii="Garamond" w:hAnsi="Garamond"/>
          <w:i/>
          <w:sz w:val="22"/>
          <w:szCs w:val="22"/>
        </w:rPr>
      </w:pPr>
      <w:r w:rsidRPr="00522D41">
        <w:rPr>
          <w:rFonts w:ascii="Garamond" w:hAnsi="Garamond"/>
          <w:i/>
          <w:sz w:val="22"/>
          <w:szCs w:val="22"/>
        </w:rPr>
        <w:t>University</w:t>
      </w:r>
    </w:p>
    <w:p w14:paraId="734327A9" w14:textId="77777777" w:rsidR="00EE684A" w:rsidRPr="00522D41" w:rsidRDefault="00EE684A" w:rsidP="00DB6506">
      <w:pPr>
        <w:ind w:left="1440" w:hanging="1440"/>
        <w:rPr>
          <w:rFonts w:ascii="Garamond" w:hAnsi="Garamond"/>
          <w:sz w:val="22"/>
          <w:szCs w:val="22"/>
        </w:rPr>
      </w:pPr>
      <w:r w:rsidRPr="00522D41">
        <w:rPr>
          <w:rFonts w:ascii="Garamond" w:hAnsi="Garamond"/>
          <w:b/>
          <w:sz w:val="22"/>
          <w:szCs w:val="22"/>
        </w:rPr>
        <w:lastRenderedPageBreak/>
        <w:t>2014</w:t>
      </w:r>
      <w:r w:rsidRPr="00522D41">
        <w:rPr>
          <w:rFonts w:ascii="Garamond" w:hAnsi="Garamond"/>
          <w:b/>
          <w:sz w:val="22"/>
          <w:szCs w:val="22"/>
        </w:rPr>
        <w:tab/>
      </w:r>
      <w:r w:rsidRPr="00522D41">
        <w:rPr>
          <w:rFonts w:ascii="Garamond" w:hAnsi="Garamond"/>
          <w:sz w:val="22"/>
          <w:szCs w:val="22"/>
        </w:rPr>
        <w:t>Search Committee, IRB Coordinator, Research Integrity and Compliance Review Office, Colorado State University</w:t>
      </w:r>
    </w:p>
    <w:p w14:paraId="72557A40" w14:textId="77777777" w:rsidR="00913FEE" w:rsidRPr="00522D41" w:rsidRDefault="00913FEE" w:rsidP="00DB6506">
      <w:pPr>
        <w:ind w:left="1440" w:hanging="1440"/>
        <w:rPr>
          <w:rFonts w:ascii="Garamond" w:hAnsi="Garamond"/>
          <w:sz w:val="22"/>
          <w:szCs w:val="22"/>
        </w:rPr>
      </w:pPr>
      <w:r w:rsidRPr="00522D41">
        <w:rPr>
          <w:rFonts w:ascii="Garamond" w:hAnsi="Garamond"/>
          <w:b/>
          <w:sz w:val="22"/>
          <w:szCs w:val="22"/>
        </w:rPr>
        <w:t>2014</w:t>
      </w:r>
      <w:r w:rsidRPr="00522D41">
        <w:rPr>
          <w:rFonts w:ascii="Garamond" w:hAnsi="Garamond"/>
          <w:b/>
          <w:sz w:val="22"/>
          <w:szCs w:val="22"/>
        </w:rPr>
        <w:tab/>
      </w:r>
      <w:r w:rsidRPr="00522D41">
        <w:rPr>
          <w:rFonts w:ascii="Garamond" w:hAnsi="Garamond"/>
          <w:sz w:val="22"/>
          <w:szCs w:val="22"/>
        </w:rPr>
        <w:t>Kuali Coeus Pilot, Office of Sponsored Programs, Colorado State University</w:t>
      </w:r>
    </w:p>
    <w:p w14:paraId="543FCCD4" w14:textId="77777777" w:rsidR="009E177C" w:rsidRPr="00522D41" w:rsidRDefault="009E177C" w:rsidP="009E177C">
      <w:pPr>
        <w:ind w:left="1440" w:hanging="1440"/>
        <w:rPr>
          <w:rFonts w:ascii="Garamond" w:hAnsi="Garamond"/>
          <w:sz w:val="22"/>
          <w:szCs w:val="22"/>
        </w:rPr>
      </w:pPr>
      <w:r w:rsidRPr="00522D41">
        <w:rPr>
          <w:rFonts w:ascii="Garamond" w:hAnsi="Garamond"/>
          <w:b/>
          <w:sz w:val="22"/>
          <w:szCs w:val="22"/>
        </w:rPr>
        <w:t>2015</w:t>
      </w:r>
      <w:r w:rsidRPr="00522D41">
        <w:rPr>
          <w:rFonts w:ascii="Garamond" w:hAnsi="Garamond"/>
          <w:b/>
          <w:sz w:val="22"/>
          <w:szCs w:val="22"/>
        </w:rPr>
        <w:tab/>
      </w:r>
      <w:r w:rsidRPr="00522D41">
        <w:rPr>
          <w:rFonts w:ascii="Garamond" w:hAnsi="Garamond"/>
          <w:sz w:val="22"/>
          <w:szCs w:val="22"/>
        </w:rPr>
        <w:t>Reviewer, Graduate Research Assistantship Awards, Colorado School of Public Health</w:t>
      </w:r>
    </w:p>
    <w:p w14:paraId="2EA1CA4B" w14:textId="77777777" w:rsidR="009E177C" w:rsidRPr="00522D41" w:rsidRDefault="006D5281" w:rsidP="009E177C">
      <w:pPr>
        <w:ind w:left="1440" w:hanging="1440"/>
        <w:rPr>
          <w:rFonts w:ascii="Garamond" w:hAnsi="Garamond"/>
          <w:sz w:val="22"/>
          <w:szCs w:val="22"/>
        </w:rPr>
      </w:pPr>
      <w:r w:rsidRPr="00522D41">
        <w:rPr>
          <w:rFonts w:ascii="Garamond" w:hAnsi="Garamond"/>
          <w:b/>
          <w:sz w:val="22"/>
          <w:szCs w:val="22"/>
        </w:rPr>
        <w:t>2015</w:t>
      </w:r>
      <w:r w:rsidR="009E177C" w:rsidRPr="00522D41">
        <w:rPr>
          <w:rFonts w:ascii="Garamond" w:hAnsi="Garamond"/>
          <w:b/>
          <w:sz w:val="22"/>
          <w:szCs w:val="22"/>
        </w:rPr>
        <w:t>-</w:t>
      </w:r>
      <w:r w:rsidRPr="00522D41">
        <w:rPr>
          <w:rFonts w:ascii="Garamond" w:hAnsi="Garamond"/>
          <w:b/>
          <w:sz w:val="22"/>
          <w:szCs w:val="22"/>
        </w:rPr>
        <w:tab/>
      </w:r>
      <w:r w:rsidRPr="00522D41">
        <w:rPr>
          <w:rFonts w:ascii="Garamond" w:hAnsi="Garamond"/>
          <w:sz w:val="22"/>
          <w:szCs w:val="22"/>
        </w:rPr>
        <w:t>Scholarship Committee, Colorado School of Public Health</w:t>
      </w:r>
    </w:p>
    <w:p w14:paraId="0FDA5A98" w14:textId="77777777" w:rsidR="009E177C" w:rsidRPr="00522D41" w:rsidRDefault="00C64C26" w:rsidP="00DB6506">
      <w:pPr>
        <w:ind w:left="1440" w:hanging="1440"/>
        <w:rPr>
          <w:rFonts w:ascii="Garamond" w:hAnsi="Garamond"/>
          <w:sz w:val="22"/>
          <w:szCs w:val="22"/>
        </w:rPr>
      </w:pPr>
      <w:r w:rsidRPr="00522D41">
        <w:rPr>
          <w:rFonts w:ascii="Garamond" w:hAnsi="Garamond"/>
          <w:b/>
          <w:sz w:val="22"/>
          <w:szCs w:val="22"/>
        </w:rPr>
        <w:t>2016</w:t>
      </w:r>
      <w:r w:rsidR="009E177C" w:rsidRPr="00522D41">
        <w:rPr>
          <w:rFonts w:ascii="Garamond" w:hAnsi="Garamond"/>
          <w:b/>
          <w:sz w:val="22"/>
          <w:szCs w:val="22"/>
        </w:rPr>
        <w:tab/>
      </w:r>
      <w:r w:rsidR="009E177C" w:rsidRPr="00522D41">
        <w:rPr>
          <w:rFonts w:ascii="Garamond" w:hAnsi="Garamond"/>
          <w:sz w:val="22"/>
          <w:szCs w:val="22"/>
        </w:rPr>
        <w:t>Awards Committee, Administrative Professional Council, Colorado State University</w:t>
      </w:r>
    </w:p>
    <w:p w14:paraId="46D2274D" w14:textId="3DFE04EC" w:rsidR="00F235A7" w:rsidRPr="00522D41" w:rsidRDefault="00257561" w:rsidP="00DB6506">
      <w:pPr>
        <w:ind w:left="1440" w:hanging="1440"/>
        <w:rPr>
          <w:rFonts w:ascii="Garamond" w:hAnsi="Garamond"/>
          <w:sz w:val="22"/>
          <w:szCs w:val="22"/>
        </w:rPr>
      </w:pPr>
      <w:r w:rsidRPr="00522D41">
        <w:rPr>
          <w:rFonts w:ascii="Garamond" w:hAnsi="Garamond"/>
          <w:b/>
          <w:sz w:val="22"/>
          <w:szCs w:val="22"/>
        </w:rPr>
        <w:t>2017</w:t>
      </w:r>
      <w:r w:rsidR="008020EB" w:rsidRPr="00522D41">
        <w:rPr>
          <w:rFonts w:ascii="Garamond" w:hAnsi="Garamond"/>
          <w:b/>
          <w:sz w:val="22"/>
          <w:szCs w:val="22"/>
        </w:rPr>
        <w:t>, 2018</w:t>
      </w:r>
      <w:r w:rsidR="00F235A7" w:rsidRPr="00522D41">
        <w:rPr>
          <w:rFonts w:ascii="Garamond" w:hAnsi="Garamond"/>
          <w:b/>
          <w:sz w:val="22"/>
          <w:szCs w:val="22"/>
        </w:rPr>
        <w:tab/>
      </w:r>
      <w:r w:rsidR="00F235A7" w:rsidRPr="00522D41">
        <w:rPr>
          <w:rFonts w:ascii="Garamond" w:hAnsi="Garamond"/>
          <w:sz w:val="22"/>
          <w:szCs w:val="22"/>
        </w:rPr>
        <w:t>Reviewer, Graduate Admissions, Colorado School of Public Health</w:t>
      </w:r>
    </w:p>
    <w:p w14:paraId="550FA880" w14:textId="1DEF8A8A" w:rsidR="000C5A99" w:rsidRDefault="000C5A99" w:rsidP="00DB6506">
      <w:pPr>
        <w:ind w:left="1440" w:hanging="1440"/>
        <w:rPr>
          <w:rFonts w:ascii="Garamond" w:hAnsi="Garamond"/>
          <w:sz w:val="22"/>
          <w:szCs w:val="22"/>
        </w:rPr>
      </w:pPr>
      <w:r w:rsidRPr="00522D41">
        <w:rPr>
          <w:rFonts w:ascii="Garamond" w:hAnsi="Garamond"/>
          <w:b/>
          <w:sz w:val="22"/>
          <w:szCs w:val="22"/>
        </w:rPr>
        <w:t>2019-</w:t>
      </w:r>
      <w:r w:rsidRPr="00522D41">
        <w:rPr>
          <w:rFonts w:ascii="Garamond" w:hAnsi="Garamond"/>
          <w:b/>
          <w:sz w:val="22"/>
          <w:szCs w:val="22"/>
        </w:rPr>
        <w:tab/>
      </w:r>
      <w:r w:rsidRPr="00522D41">
        <w:rPr>
          <w:rFonts w:ascii="Garamond" w:hAnsi="Garamond"/>
          <w:sz w:val="22"/>
          <w:szCs w:val="22"/>
        </w:rPr>
        <w:t>K Programs</w:t>
      </w:r>
      <w:r w:rsidR="00314DF2" w:rsidRPr="00522D41">
        <w:rPr>
          <w:rFonts w:ascii="Garamond" w:hAnsi="Garamond"/>
          <w:sz w:val="22"/>
          <w:szCs w:val="22"/>
        </w:rPr>
        <w:t xml:space="preserve">: </w:t>
      </w:r>
      <w:r w:rsidRPr="00522D41">
        <w:rPr>
          <w:rFonts w:ascii="Garamond" w:hAnsi="Garamond"/>
          <w:sz w:val="22"/>
          <w:szCs w:val="22"/>
        </w:rPr>
        <w:t>PreK, KL2 Assistant Director, Colorado Clinical &amp; Translational Sciences Institute</w:t>
      </w:r>
    </w:p>
    <w:p w14:paraId="09A28290" w14:textId="702E3BCB" w:rsidR="004B047F" w:rsidRPr="004B047F" w:rsidRDefault="004B047F" w:rsidP="00DB6506">
      <w:pPr>
        <w:ind w:left="1440" w:hanging="1440"/>
        <w:rPr>
          <w:rFonts w:ascii="Garamond" w:hAnsi="Garamond"/>
          <w:bCs/>
          <w:sz w:val="22"/>
          <w:szCs w:val="22"/>
        </w:rPr>
      </w:pPr>
      <w:r>
        <w:rPr>
          <w:rFonts w:ascii="Garamond" w:hAnsi="Garamond"/>
          <w:b/>
          <w:sz w:val="22"/>
          <w:szCs w:val="22"/>
        </w:rPr>
        <w:t>2022</w:t>
      </w:r>
      <w:r>
        <w:rPr>
          <w:rFonts w:ascii="Garamond" w:hAnsi="Garamond"/>
          <w:b/>
          <w:sz w:val="22"/>
          <w:szCs w:val="22"/>
        </w:rPr>
        <w:tab/>
      </w:r>
      <w:r>
        <w:rPr>
          <w:rFonts w:ascii="Garamond" w:hAnsi="Garamond"/>
          <w:bCs/>
          <w:sz w:val="22"/>
          <w:szCs w:val="22"/>
        </w:rPr>
        <w:t>Selection Committee, Monfort Professor, Colorado State University</w:t>
      </w:r>
    </w:p>
    <w:p w14:paraId="073A83A7" w14:textId="77777777" w:rsidR="00DB6506" w:rsidRPr="00522D41" w:rsidRDefault="00DB6506" w:rsidP="00E142C1">
      <w:pPr>
        <w:rPr>
          <w:rFonts w:ascii="Garamond" w:hAnsi="Garamond"/>
          <w:b/>
          <w:smallCaps/>
          <w:sz w:val="22"/>
          <w:szCs w:val="22"/>
          <w:u w:val="single"/>
        </w:rPr>
      </w:pPr>
    </w:p>
    <w:p w14:paraId="71D41661" w14:textId="11C75749" w:rsidR="004C643F" w:rsidRPr="00522D41" w:rsidRDefault="00E142C1" w:rsidP="00E142C1">
      <w:pPr>
        <w:rPr>
          <w:rFonts w:ascii="Garamond" w:hAnsi="Garamond"/>
          <w:b/>
          <w:caps/>
          <w:sz w:val="22"/>
          <w:szCs w:val="22"/>
          <w:u w:val="single"/>
        </w:rPr>
      </w:pPr>
      <w:r w:rsidRPr="00522D41">
        <w:rPr>
          <w:rFonts w:ascii="Garamond" w:hAnsi="Garamond"/>
          <w:b/>
          <w:caps/>
          <w:sz w:val="22"/>
          <w:szCs w:val="22"/>
          <w:u w:val="single"/>
        </w:rPr>
        <w:t>Professional Service</w:t>
      </w:r>
    </w:p>
    <w:p w14:paraId="43E9D773" w14:textId="0E63510C" w:rsidR="00E142C1" w:rsidRPr="00522D41" w:rsidRDefault="00E142C1" w:rsidP="00E142C1">
      <w:pPr>
        <w:rPr>
          <w:rFonts w:ascii="Garamond" w:hAnsi="Garamond"/>
          <w:sz w:val="22"/>
          <w:szCs w:val="22"/>
        </w:rPr>
      </w:pPr>
      <w:r w:rsidRPr="00522D41">
        <w:rPr>
          <w:rFonts w:ascii="Garamond" w:hAnsi="Garamond"/>
          <w:b/>
          <w:sz w:val="22"/>
          <w:szCs w:val="22"/>
        </w:rPr>
        <w:t>2010-11</w:t>
      </w:r>
      <w:r w:rsidRPr="00522D41">
        <w:rPr>
          <w:rFonts w:ascii="Garamond" w:hAnsi="Garamond"/>
          <w:sz w:val="22"/>
          <w:szCs w:val="22"/>
        </w:rPr>
        <w:tab/>
      </w:r>
      <w:r w:rsidR="0030124C">
        <w:rPr>
          <w:rFonts w:ascii="Garamond" w:hAnsi="Garamond"/>
          <w:sz w:val="22"/>
          <w:szCs w:val="22"/>
        </w:rPr>
        <w:tab/>
      </w:r>
      <w:r w:rsidRPr="00522D41">
        <w:rPr>
          <w:rFonts w:ascii="Garamond" w:hAnsi="Garamond"/>
          <w:sz w:val="22"/>
          <w:szCs w:val="22"/>
        </w:rPr>
        <w:t xml:space="preserve">Assistant Editor, </w:t>
      </w:r>
      <w:r w:rsidRPr="00522D41">
        <w:rPr>
          <w:rFonts w:ascii="Garamond" w:hAnsi="Garamond"/>
          <w:i/>
          <w:sz w:val="22"/>
          <w:szCs w:val="22"/>
        </w:rPr>
        <w:t xml:space="preserve">Academy for Eating Disorders </w:t>
      </w:r>
      <w:r w:rsidRPr="00522D41">
        <w:rPr>
          <w:rFonts w:ascii="Garamond" w:hAnsi="Garamond"/>
          <w:sz w:val="22"/>
          <w:szCs w:val="22"/>
        </w:rPr>
        <w:t>Forum Newsletter</w:t>
      </w:r>
    </w:p>
    <w:p w14:paraId="7CFB3C87" w14:textId="77777777" w:rsidR="00451053" w:rsidRPr="00522D41" w:rsidRDefault="00451053" w:rsidP="00451053">
      <w:pPr>
        <w:ind w:left="1440" w:hanging="1440"/>
        <w:rPr>
          <w:rFonts w:ascii="Garamond" w:hAnsi="Garamond"/>
          <w:sz w:val="22"/>
          <w:szCs w:val="22"/>
        </w:rPr>
      </w:pPr>
      <w:r w:rsidRPr="00522D41">
        <w:rPr>
          <w:rFonts w:ascii="Garamond" w:hAnsi="Garamond"/>
          <w:b/>
          <w:sz w:val="22"/>
          <w:szCs w:val="22"/>
        </w:rPr>
        <w:t>2011</w:t>
      </w:r>
      <w:r w:rsidRPr="00522D41">
        <w:rPr>
          <w:rFonts w:ascii="Garamond" w:hAnsi="Garamond"/>
          <w:sz w:val="22"/>
          <w:szCs w:val="22"/>
        </w:rPr>
        <w:tab/>
        <w:t xml:space="preserve">Invited speaker, K/Career Development Award Working Group, Children’s National Medical Center </w:t>
      </w:r>
    </w:p>
    <w:p w14:paraId="4D4DFA82" w14:textId="77777777" w:rsidR="00E142C1" w:rsidRPr="00522D41" w:rsidRDefault="00E142C1" w:rsidP="00E142C1">
      <w:pPr>
        <w:rPr>
          <w:rFonts w:ascii="Garamond" w:hAnsi="Garamond"/>
          <w:sz w:val="22"/>
          <w:szCs w:val="22"/>
        </w:rPr>
      </w:pPr>
      <w:r w:rsidRPr="00522D41">
        <w:rPr>
          <w:rFonts w:ascii="Garamond" w:hAnsi="Garamond"/>
          <w:b/>
          <w:sz w:val="22"/>
          <w:szCs w:val="22"/>
        </w:rPr>
        <w:t>2011</w:t>
      </w:r>
      <w:r w:rsidR="00451053" w:rsidRPr="00522D41">
        <w:rPr>
          <w:rFonts w:ascii="Garamond" w:hAnsi="Garamond"/>
          <w:b/>
          <w:sz w:val="22"/>
          <w:szCs w:val="22"/>
        </w:rPr>
        <w:t>, 2013</w:t>
      </w:r>
      <w:r w:rsidRPr="00522D41">
        <w:rPr>
          <w:rFonts w:ascii="Garamond" w:hAnsi="Garamond"/>
          <w:sz w:val="22"/>
          <w:szCs w:val="22"/>
        </w:rPr>
        <w:tab/>
        <w:t xml:space="preserve">Tour guide, Public Leadership Education Network (PLEN) program tour of the National </w:t>
      </w:r>
    </w:p>
    <w:p w14:paraId="4390239E" w14:textId="77777777" w:rsidR="00E142C1" w:rsidRPr="00522D41" w:rsidRDefault="00E142C1" w:rsidP="00E142C1">
      <w:pPr>
        <w:ind w:left="720" w:firstLine="720"/>
        <w:rPr>
          <w:rFonts w:ascii="Garamond" w:hAnsi="Garamond"/>
          <w:sz w:val="22"/>
          <w:szCs w:val="22"/>
        </w:rPr>
      </w:pPr>
      <w:r w:rsidRPr="00522D41">
        <w:rPr>
          <w:rFonts w:ascii="Garamond" w:hAnsi="Garamond"/>
          <w:sz w:val="22"/>
          <w:szCs w:val="22"/>
        </w:rPr>
        <w:t>Institutes of Health Mark O. Hatfield Clinical Research Center</w:t>
      </w:r>
    </w:p>
    <w:p w14:paraId="0BB34ECD" w14:textId="1328E1E6" w:rsidR="00E142C1" w:rsidRPr="00522D41" w:rsidRDefault="00451053" w:rsidP="00E142C1">
      <w:pPr>
        <w:rPr>
          <w:rFonts w:ascii="Garamond" w:hAnsi="Garamond"/>
          <w:sz w:val="22"/>
          <w:szCs w:val="22"/>
        </w:rPr>
      </w:pPr>
      <w:r w:rsidRPr="00522D41">
        <w:rPr>
          <w:rFonts w:ascii="Garamond" w:hAnsi="Garamond"/>
          <w:b/>
          <w:sz w:val="22"/>
          <w:szCs w:val="22"/>
        </w:rPr>
        <w:t>2011-13</w:t>
      </w:r>
      <w:r w:rsidR="00E142C1" w:rsidRPr="00522D41">
        <w:rPr>
          <w:rFonts w:ascii="Garamond" w:hAnsi="Garamond"/>
          <w:sz w:val="22"/>
          <w:szCs w:val="22"/>
        </w:rPr>
        <w:tab/>
      </w:r>
      <w:r w:rsidR="0030124C">
        <w:rPr>
          <w:rFonts w:ascii="Garamond" w:hAnsi="Garamond"/>
          <w:sz w:val="22"/>
          <w:szCs w:val="22"/>
        </w:rPr>
        <w:tab/>
      </w:r>
      <w:r w:rsidR="00E142C1" w:rsidRPr="00522D41">
        <w:rPr>
          <w:rFonts w:ascii="Garamond" w:hAnsi="Garamond"/>
          <w:sz w:val="22"/>
          <w:szCs w:val="22"/>
        </w:rPr>
        <w:t xml:space="preserve">Editor, </w:t>
      </w:r>
      <w:r w:rsidR="00E142C1" w:rsidRPr="00522D41">
        <w:rPr>
          <w:rFonts w:ascii="Garamond" w:hAnsi="Garamond"/>
          <w:i/>
          <w:sz w:val="22"/>
          <w:szCs w:val="22"/>
        </w:rPr>
        <w:t xml:space="preserve">Academy for Eating Disorders </w:t>
      </w:r>
      <w:r w:rsidR="00E142C1" w:rsidRPr="00522D41">
        <w:rPr>
          <w:rFonts w:ascii="Garamond" w:hAnsi="Garamond"/>
          <w:sz w:val="22"/>
          <w:szCs w:val="22"/>
        </w:rPr>
        <w:t>Forum Newsletter</w:t>
      </w:r>
    </w:p>
    <w:p w14:paraId="78E2BF3F" w14:textId="77777777" w:rsidR="00E142C1" w:rsidRPr="00522D41" w:rsidRDefault="00E142C1" w:rsidP="00E142C1">
      <w:pPr>
        <w:ind w:left="1440" w:hanging="1440"/>
        <w:rPr>
          <w:rFonts w:ascii="Garamond" w:hAnsi="Garamond"/>
          <w:sz w:val="22"/>
          <w:szCs w:val="22"/>
        </w:rPr>
      </w:pPr>
      <w:r w:rsidRPr="00522D41">
        <w:rPr>
          <w:rFonts w:ascii="Garamond" w:hAnsi="Garamond"/>
          <w:b/>
          <w:sz w:val="22"/>
          <w:szCs w:val="22"/>
        </w:rPr>
        <w:t>2012</w:t>
      </w:r>
      <w:r w:rsidRPr="00522D41">
        <w:rPr>
          <w:rFonts w:ascii="Garamond" w:hAnsi="Garamond"/>
          <w:b/>
          <w:sz w:val="22"/>
          <w:szCs w:val="22"/>
        </w:rPr>
        <w:tab/>
      </w:r>
      <w:r w:rsidRPr="00522D41">
        <w:rPr>
          <w:rFonts w:ascii="Garamond" w:hAnsi="Garamond"/>
          <w:sz w:val="22"/>
          <w:szCs w:val="22"/>
        </w:rPr>
        <w:t xml:space="preserve">Abstract Reviewer for the Rapid Communication Track, </w:t>
      </w:r>
      <w:r w:rsidRPr="00522D41">
        <w:rPr>
          <w:rFonts w:ascii="Garamond" w:hAnsi="Garamond"/>
          <w:i/>
          <w:sz w:val="22"/>
          <w:szCs w:val="22"/>
        </w:rPr>
        <w:t xml:space="preserve">Society for Behavioral Medicine’s </w:t>
      </w:r>
      <w:r w:rsidRPr="00522D41">
        <w:rPr>
          <w:rFonts w:ascii="Garamond" w:hAnsi="Garamond"/>
          <w:sz w:val="22"/>
          <w:szCs w:val="22"/>
        </w:rPr>
        <w:t>2012 annual meeting program</w:t>
      </w:r>
    </w:p>
    <w:p w14:paraId="2DCFDD9B" w14:textId="77777777" w:rsidR="00DE69D7" w:rsidRPr="00522D41" w:rsidRDefault="00DE69D7" w:rsidP="00E142C1">
      <w:pPr>
        <w:ind w:left="1440" w:hanging="1440"/>
        <w:rPr>
          <w:rFonts w:ascii="Garamond" w:hAnsi="Garamond"/>
          <w:sz w:val="22"/>
          <w:szCs w:val="22"/>
        </w:rPr>
      </w:pPr>
      <w:r w:rsidRPr="00522D41">
        <w:rPr>
          <w:rFonts w:ascii="Garamond" w:hAnsi="Garamond"/>
          <w:b/>
          <w:sz w:val="22"/>
          <w:szCs w:val="22"/>
        </w:rPr>
        <w:t>2014</w:t>
      </w:r>
      <w:r w:rsidR="00776234" w:rsidRPr="00522D41">
        <w:rPr>
          <w:rFonts w:ascii="Garamond" w:hAnsi="Garamond"/>
          <w:b/>
          <w:sz w:val="22"/>
          <w:szCs w:val="22"/>
        </w:rPr>
        <w:t>, 2016</w:t>
      </w:r>
      <w:r w:rsidR="00967A7D" w:rsidRPr="00522D41">
        <w:rPr>
          <w:rFonts w:ascii="Garamond" w:hAnsi="Garamond"/>
          <w:b/>
          <w:sz w:val="22"/>
          <w:szCs w:val="22"/>
        </w:rPr>
        <w:t>,</w:t>
      </w:r>
      <w:r w:rsidRPr="00522D41">
        <w:rPr>
          <w:rFonts w:ascii="Garamond" w:hAnsi="Garamond"/>
          <w:b/>
          <w:sz w:val="22"/>
          <w:szCs w:val="22"/>
        </w:rPr>
        <w:tab/>
      </w:r>
      <w:r w:rsidRPr="00522D41">
        <w:rPr>
          <w:rFonts w:ascii="Garamond" w:hAnsi="Garamond"/>
          <w:sz w:val="22"/>
          <w:szCs w:val="22"/>
        </w:rPr>
        <w:t>Reviewer, NIMH Loan Repayment Program</w:t>
      </w:r>
    </w:p>
    <w:p w14:paraId="772F1140" w14:textId="08F247D6" w:rsidR="008B5A2C" w:rsidRPr="00522D41" w:rsidRDefault="00967A7D" w:rsidP="00E142C1">
      <w:pPr>
        <w:ind w:left="1440" w:hanging="1440"/>
        <w:rPr>
          <w:rFonts w:ascii="Garamond" w:hAnsi="Garamond"/>
          <w:b/>
          <w:sz w:val="22"/>
          <w:szCs w:val="22"/>
        </w:rPr>
      </w:pPr>
      <w:r w:rsidRPr="00522D41">
        <w:rPr>
          <w:rFonts w:ascii="Garamond" w:hAnsi="Garamond"/>
          <w:b/>
          <w:sz w:val="22"/>
          <w:szCs w:val="22"/>
        </w:rPr>
        <w:t>2017</w:t>
      </w:r>
      <w:r w:rsidR="00F74EDA">
        <w:rPr>
          <w:rFonts w:ascii="Garamond" w:hAnsi="Garamond"/>
          <w:b/>
          <w:sz w:val="22"/>
          <w:szCs w:val="22"/>
        </w:rPr>
        <w:t>-</w:t>
      </w:r>
      <w:r w:rsidR="008B5A2C">
        <w:rPr>
          <w:rFonts w:ascii="Garamond" w:hAnsi="Garamond"/>
          <w:b/>
          <w:sz w:val="22"/>
          <w:szCs w:val="22"/>
        </w:rPr>
        <w:t>202</w:t>
      </w:r>
      <w:r w:rsidR="00E114B5">
        <w:rPr>
          <w:rFonts w:ascii="Garamond" w:hAnsi="Garamond"/>
          <w:b/>
          <w:sz w:val="22"/>
          <w:szCs w:val="22"/>
        </w:rPr>
        <w:t>1</w:t>
      </w:r>
    </w:p>
    <w:p w14:paraId="22B455CA" w14:textId="77777777" w:rsidR="0027223D" w:rsidRPr="00522D41" w:rsidRDefault="0027223D" w:rsidP="00E142C1">
      <w:pPr>
        <w:ind w:left="1440" w:hanging="1440"/>
        <w:rPr>
          <w:rFonts w:ascii="Garamond" w:hAnsi="Garamond"/>
          <w:sz w:val="22"/>
          <w:szCs w:val="22"/>
        </w:rPr>
      </w:pPr>
      <w:r w:rsidRPr="00522D41">
        <w:rPr>
          <w:rFonts w:ascii="Garamond" w:hAnsi="Garamond"/>
          <w:b/>
          <w:sz w:val="22"/>
          <w:szCs w:val="22"/>
        </w:rPr>
        <w:t>2014-</w:t>
      </w:r>
      <w:r w:rsidRPr="00522D41">
        <w:rPr>
          <w:rFonts w:ascii="Garamond" w:hAnsi="Garamond"/>
          <w:b/>
          <w:sz w:val="22"/>
          <w:szCs w:val="22"/>
        </w:rPr>
        <w:tab/>
      </w:r>
      <w:r w:rsidRPr="00522D41">
        <w:rPr>
          <w:rFonts w:ascii="Garamond" w:hAnsi="Garamond"/>
          <w:sz w:val="22"/>
          <w:szCs w:val="22"/>
        </w:rPr>
        <w:t>Steering Committee, Raising Healthy Children, Department of Health and Environment, Larimer County, Colorado</w:t>
      </w:r>
    </w:p>
    <w:p w14:paraId="7B4BF594" w14:textId="77777777" w:rsidR="00DB2350" w:rsidRPr="00522D41" w:rsidRDefault="00DB2350" w:rsidP="00E142C1">
      <w:pPr>
        <w:ind w:left="1440" w:hanging="1440"/>
        <w:rPr>
          <w:rFonts w:ascii="Garamond" w:hAnsi="Garamond"/>
          <w:i/>
          <w:sz w:val="22"/>
          <w:szCs w:val="22"/>
        </w:rPr>
      </w:pPr>
      <w:r w:rsidRPr="00522D41">
        <w:rPr>
          <w:rFonts w:ascii="Garamond" w:hAnsi="Garamond"/>
          <w:b/>
          <w:sz w:val="22"/>
          <w:szCs w:val="22"/>
        </w:rPr>
        <w:t>2014-</w:t>
      </w:r>
      <w:r w:rsidRPr="00522D41">
        <w:rPr>
          <w:rFonts w:ascii="Garamond" w:hAnsi="Garamond"/>
          <w:b/>
          <w:sz w:val="22"/>
          <w:szCs w:val="22"/>
        </w:rPr>
        <w:tab/>
      </w:r>
      <w:r w:rsidRPr="00522D41">
        <w:rPr>
          <w:rFonts w:ascii="Garamond" w:hAnsi="Garamond"/>
          <w:sz w:val="22"/>
          <w:szCs w:val="22"/>
        </w:rPr>
        <w:t xml:space="preserve">Editorial Board, </w:t>
      </w:r>
      <w:r w:rsidRPr="00522D41">
        <w:rPr>
          <w:rFonts w:ascii="Garamond" w:hAnsi="Garamond"/>
          <w:i/>
          <w:sz w:val="22"/>
          <w:szCs w:val="22"/>
        </w:rPr>
        <w:t>Applied Developmental Science</w:t>
      </w:r>
    </w:p>
    <w:p w14:paraId="2C192EBF" w14:textId="0D6D6106" w:rsidR="0038317D" w:rsidRPr="00522D41" w:rsidRDefault="0038317D" w:rsidP="00E142C1">
      <w:pPr>
        <w:ind w:left="1440" w:hanging="1440"/>
        <w:rPr>
          <w:rFonts w:ascii="Garamond" w:hAnsi="Garamond"/>
          <w:sz w:val="22"/>
          <w:szCs w:val="22"/>
        </w:rPr>
      </w:pPr>
      <w:r w:rsidRPr="00522D41">
        <w:rPr>
          <w:rFonts w:ascii="Garamond" w:hAnsi="Garamond"/>
          <w:b/>
          <w:sz w:val="22"/>
          <w:szCs w:val="22"/>
        </w:rPr>
        <w:t>2014-</w:t>
      </w:r>
      <w:r w:rsidR="005C0049" w:rsidRPr="00522D41">
        <w:rPr>
          <w:rFonts w:ascii="Garamond" w:hAnsi="Garamond"/>
          <w:b/>
          <w:sz w:val="22"/>
          <w:szCs w:val="22"/>
        </w:rPr>
        <w:t>18</w:t>
      </w:r>
      <w:r w:rsidRPr="00522D41">
        <w:rPr>
          <w:rFonts w:ascii="Garamond" w:hAnsi="Garamond"/>
          <w:b/>
          <w:sz w:val="22"/>
          <w:szCs w:val="22"/>
        </w:rPr>
        <w:tab/>
      </w:r>
      <w:r w:rsidRPr="00522D41">
        <w:rPr>
          <w:rFonts w:ascii="Garamond" w:hAnsi="Garamond"/>
          <w:sz w:val="22"/>
          <w:szCs w:val="22"/>
        </w:rPr>
        <w:t>Member,</w:t>
      </w:r>
      <w:r w:rsidRPr="00522D41">
        <w:rPr>
          <w:rFonts w:ascii="Garamond" w:hAnsi="Garamond"/>
          <w:b/>
          <w:sz w:val="22"/>
          <w:szCs w:val="22"/>
        </w:rPr>
        <w:t xml:space="preserve"> </w:t>
      </w:r>
      <w:r w:rsidRPr="00522D41">
        <w:rPr>
          <w:rFonts w:ascii="Garamond" w:hAnsi="Garamond"/>
          <w:sz w:val="22"/>
          <w:szCs w:val="22"/>
        </w:rPr>
        <w:t>Vida Sana Coalition, University of Colorado Health, Fort Collins, Colorado</w:t>
      </w:r>
    </w:p>
    <w:p w14:paraId="5D231227" w14:textId="34F72ABF" w:rsidR="00DB2350" w:rsidRPr="00522D41" w:rsidRDefault="00DB2350" w:rsidP="00E142C1">
      <w:pPr>
        <w:ind w:left="1440" w:hanging="1440"/>
        <w:rPr>
          <w:rFonts w:ascii="Garamond" w:hAnsi="Garamond"/>
          <w:sz w:val="22"/>
          <w:szCs w:val="22"/>
        </w:rPr>
      </w:pPr>
      <w:r w:rsidRPr="00522D41">
        <w:rPr>
          <w:rFonts w:ascii="Garamond" w:hAnsi="Garamond"/>
          <w:b/>
          <w:sz w:val="22"/>
          <w:szCs w:val="22"/>
        </w:rPr>
        <w:t>2014</w:t>
      </w:r>
      <w:r w:rsidR="00E54996" w:rsidRPr="00522D41">
        <w:rPr>
          <w:rFonts w:ascii="Garamond" w:hAnsi="Garamond"/>
          <w:b/>
          <w:sz w:val="22"/>
          <w:szCs w:val="22"/>
        </w:rPr>
        <w:t>-</w:t>
      </w:r>
      <w:r w:rsidRPr="00522D41">
        <w:rPr>
          <w:rFonts w:ascii="Garamond" w:hAnsi="Garamond"/>
          <w:b/>
          <w:sz w:val="22"/>
          <w:szCs w:val="22"/>
        </w:rPr>
        <w:tab/>
      </w:r>
      <w:r w:rsidR="000B103E">
        <w:rPr>
          <w:rFonts w:ascii="Garamond" w:hAnsi="Garamond"/>
          <w:bCs/>
          <w:sz w:val="22"/>
          <w:szCs w:val="22"/>
        </w:rPr>
        <w:t xml:space="preserve">Ad Hoc </w:t>
      </w:r>
      <w:r w:rsidRPr="00522D41">
        <w:rPr>
          <w:rFonts w:ascii="Garamond" w:hAnsi="Garamond"/>
          <w:sz w:val="22"/>
          <w:szCs w:val="22"/>
        </w:rPr>
        <w:t>Reviewer, Colorado Clinical and Translational Sciences Institute</w:t>
      </w:r>
    </w:p>
    <w:p w14:paraId="257C47EC" w14:textId="7C2D9D18" w:rsidR="000B1E7C" w:rsidRPr="00522D41" w:rsidRDefault="000B1E7C" w:rsidP="00E142C1">
      <w:pPr>
        <w:ind w:left="1440" w:hanging="1440"/>
        <w:rPr>
          <w:rFonts w:ascii="Garamond" w:hAnsi="Garamond"/>
          <w:sz w:val="22"/>
          <w:szCs w:val="22"/>
        </w:rPr>
      </w:pPr>
      <w:r w:rsidRPr="00522D41">
        <w:rPr>
          <w:rFonts w:ascii="Garamond" w:hAnsi="Garamond"/>
          <w:b/>
          <w:sz w:val="22"/>
          <w:szCs w:val="22"/>
        </w:rPr>
        <w:t>2016-</w:t>
      </w:r>
      <w:r w:rsidRPr="00522D41">
        <w:rPr>
          <w:rFonts w:ascii="Garamond" w:hAnsi="Garamond"/>
          <w:b/>
          <w:sz w:val="22"/>
          <w:szCs w:val="22"/>
        </w:rPr>
        <w:tab/>
      </w:r>
      <w:r w:rsidRPr="00522D41">
        <w:rPr>
          <w:rFonts w:ascii="Garamond" w:hAnsi="Garamond"/>
          <w:sz w:val="22"/>
          <w:szCs w:val="22"/>
        </w:rPr>
        <w:t>Psychology Service Provider, Lifestyle Medicine – Pediatric Endocrinology, Children’s Hospital Colorado, Aurora, Colorado</w:t>
      </w:r>
    </w:p>
    <w:p w14:paraId="7F8FCA47" w14:textId="7494971C" w:rsidR="00E736AA" w:rsidRPr="00522D41" w:rsidRDefault="00E736AA" w:rsidP="00E142C1">
      <w:pPr>
        <w:ind w:left="1440" w:hanging="1440"/>
        <w:rPr>
          <w:rFonts w:ascii="Garamond" w:hAnsi="Garamond"/>
          <w:sz w:val="22"/>
          <w:szCs w:val="22"/>
        </w:rPr>
      </w:pPr>
      <w:r w:rsidRPr="00522D41">
        <w:rPr>
          <w:rFonts w:ascii="Garamond" w:hAnsi="Garamond"/>
          <w:b/>
          <w:sz w:val="22"/>
          <w:szCs w:val="22"/>
        </w:rPr>
        <w:t>2018</w:t>
      </w:r>
      <w:r w:rsidRPr="00522D41">
        <w:rPr>
          <w:rFonts w:ascii="Garamond" w:hAnsi="Garamond"/>
          <w:b/>
          <w:sz w:val="22"/>
          <w:szCs w:val="22"/>
        </w:rPr>
        <w:tab/>
      </w:r>
      <w:r w:rsidRPr="00522D41">
        <w:rPr>
          <w:rFonts w:ascii="Garamond" w:hAnsi="Garamond"/>
          <w:sz w:val="22"/>
          <w:szCs w:val="22"/>
        </w:rPr>
        <w:t xml:space="preserve">Invited </w:t>
      </w:r>
      <w:r w:rsidR="00EF2806" w:rsidRPr="00522D41">
        <w:rPr>
          <w:rFonts w:ascii="Garamond" w:hAnsi="Garamond"/>
          <w:sz w:val="22"/>
          <w:szCs w:val="22"/>
        </w:rPr>
        <w:t>presenter</w:t>
      </w:r>
      <w:r w:rsidRPr="00522D41">
        <w:rPr>
          <w:rFonts w:ascii="Garamond" w:hAnsi="Garamond"/>
          <w:sz w:val="22"/>
          <w:szCs w:val="22"/>
        </w:rPr>
        <w:t xml:space="preserve">, </w:t>
      </w:r>
      <w:r w:rsidR="00EF2806" w:rsidRPr="00522D41">
        <w:rPr>
          <w:rFonts w:ascii="Garamond" w:hAnsi="Garamond"/>
          <w:sz w:val="22"/>
          <w:szCs w:val="22"/>
        </w:rPr>
        <w:t>Psychology Postdoc Didactic Seminar, Children’s Hospital Colorado</w:t>
      </w:r>
    </w:p>
    <w:p w14:paraId="7CF0ACA2" w14:textId="52A42E44" w:rsidR="008020EB" w:rsidRPr="00522D41" w:rsidRDefault="008020EB" w:rsidP="00E142C1">
      <w:pPr>
        <w:ind w:left="1440" w:hanging="1440"/>
        <w:rPr>
          <w:rFonts w:ascii="Garamond" w:hAnsi="Garamond"/>
          <w:i/>
          <w:sz w:val="22"/>
          <w:szCs w:val="22"/>
        </w:rPr>
      </w:pPr>
      <w:r w:rsidRPr="00522D41">
        <w:rPr>
          <w:rFonts w:ascii="Garamond" w:hAnsi="Garamond"/>
          <w:b/>
          <w:sz w:val="22"/>
          <w:szCs w:val="22"/>
        </w:rPr>
        <w:t>2018-</w:t>
      </w:r>
      <w:r w:rsidRPr="00522D41">
        <w:rPr>
          <w:rFonts w:ascii="Garamond" w:hAnsi="Garamond"/>
          <w:sz w:val="22"/>
          <w:szCs w:val="22"/>
        </w:rPr>
        <w:tab/>
        <w:t xml:space="preserve">Editorial Board, </w:t>
      </w:r>
      <w:r w:rsidRPr="00522D41">
        <w:rPr>
          <w:rFonts w:ascii="Garamond" w:hAnsi="Garamond"/>
          <w:i/>
          <w:sz w:val="22"/>
          <w:szCs w:val="22"/>
        </w:rPr>
        <w:t>Eating Behaviors</w:t>
      </w:r>
    </w:p>
    <w:p w14:paraId="3FAB69BF" w14:textId="51BA9550" w:rsidR="000564FE" w:rsidRDefault="00221022" w:rsidP="007D7CBA">
      <w:pPr>
        <w:rPr>
          <w:rFonts w:ascii="Garamond" w:hAnsi="Garamond"/>
          <w:sz w:val="22"/>
          <w:szCs w:val="22"/>
        </w:rPr>
      </w:pPr>
      <w:r w:rsidRPr="00522D41">
        <w:rPr>
          <w:rFonts w:ascii="Garamond" w:hAnsi="Garamond"/>
          <w:b/>
          <w:sz w:val="22"/>
          <w:szCs w:val="22"/>
        </w:rPr>
        <w:t>2019</w:t>
      </w:r>
      <w:r w:rsidR="000C0BB6" w:rsidRPr="00522D41">
        <w:rPr>
          <w:rFonts w:ascii="Garamond" w:hAnsi="Garamond"/>
          <w:b/>
          <w:sz w:val="22"/>
          <w:szCs w:val="22"/>
        </w:rPr>
        <w:t>-</w:t>
      </w:r>
      <w:r w:rsidRPr="00522D41">
        <w:rPr>
          <w:rFonts w:ascii="Garamond" w:hAnsi="Garamond"/>
          <w:b/>
          <w:sz w:val="22"/>
          <w:szCs w:val="22"/>
        </w:rPr>
        <w:tab/>
      </w:r>
      <w:r w:rsidR="000564FE" w:rsidRPr="00522D41">
        <w:rPr>
          <w:rFonts w:ascii="Garamond" w:hAnsi="Garamond"/>
          <w:b/>
          <w:sz w:val="22"/>
          <w:szCs w:val="22"/>
        </w:rPr>
        <w:tab/>
      </w:r>
      <w:r w:rsidR="00D41434" w:rsidRPr="00D41434">
        <w:rPr>
          <w:rFonts w:ascii="Garamond" w:hAnsi="Garamond"/>
          <w:bCs/>
          <w:sz w:val="22"/>
          <w:szCs w:val="22"/>
        </w:rPr>
        <w:t xml:space="preserve">Standing </w:t>
      </w:r>
      <w:r w:rsidR="000564FE" w:rsidRPr="00522D41">
        <w:rPr>
          <w:rFonts w:ascii="Garamond" w:hAnsi="Garamond"/>
          <w:sz w:val="22"/>
          <w:szCs w:val="22"/>
        </w:rPr>
        <w:t>Reviewer, NIDDK DDK-C Subcommittee</w:t>
      </w:r>
    </w:p>
    <w:p w14:paraId="7DFEFD38" w14:textId="6128BB43" w:rsidR="00E114B5" w:rsidRPr="0096104C" w:rsidRDefault="00E114B5" w:rsidP="007D7CBA">
      <w:pPr>
        <w:rPr>
          <w:rFonts w:ascii="Garamond" w:hAnsi="Garamond"/>
        </w:rPr>
      </w:pPr>
      <w:r w:rsidRPr="00E114B5">
        <w:rPr>
          <w:rFonts w:ascii="Garamond" w:hAnsi="Garamond"/>
          <w:b/>
          <w:bCs/>
          <w:sz w:val="22"/>
          <w:szCs w:val="22"/>
        </w:rPr>
        <w:t>2021</w:t>
      </w:r>
      <w:r>
        <w:rPr>
          <w:rFonts w:ascii="Garamond" w:hAnsi="Garamond"/>
          <w:b/>
          <w:bCs/>
          <w:sz w:val="22"/>
          <w:szCs w:val="22"/>
        </w:rPr>
        <w:tab/>
      </w:r>
      <w:r>
        <w:rPr>
          <w:rFonts w:ascii="Garamond" w:hAnsi="Garamond"/>
          <w:b/>
          <w:bCs/>
          <w:sz w:val="22"/>
          <w:szCs w:val="22"/>
        </w:rPr>
        <w:tab/>
      </w:r>
      <w:r w:rsidR="000B103E" w:rsidRPr="000B103E">
        <w:rPr>
          <w:rFonts w:ascii="Garamond" w:hAnsi="Garamond"/>
          <w:sz w:val="22"/>
          <w:szCs w:val="22"/>
        </w:rPr>
        <w:t xml:space="preserve">Ad Hoc </w:t>
      </w:r>
      <w:r w:rsidR="0096104C">
        <w:rPr>
          <w:rFonts w:ascii="Garamond" w:hAnsi="Garamond"/>
          <w:sz w:val="22"/>
          <w:szCs w:val="22"/>
        </w:rPr>
        <w:t xml:space="preserve">Reviewer, NIDDK </w:t>
      </w:r>
      <w:r w:rsidR="006641C4">
        <w:rPr>
          <w:rFonts w:ascii="Garamond" w:hAnsi="Garamond"/>
          <w:sz w:val="22"/>
          <w:szCs w:val="22"/>
        </w:rPr>
        <w:t xml:space="preserve">ZDK1 GRB-S </w:t>
      </w:r>
      <w:r w:rsidR="00AF26E8">
        <w:rPr>
          <w:rFonts w:ascii="Garamond" w:hAnsi="Garamond"/>
          <w:sz w:val="22"/>
          <w:szCs w:val="22"/>
        </w:rPr>
        <w:t>(M3) RFA DK20-003: Liver Cirrhosis Clinical Center Network</w:t>
      </w:r>
    </w:p>
    <w:p w14:paraId="49E6E90F" w14:textId="77777777" w:rsidR="00340886" w:rsidRPr="00522D41" w:rsidRDefault="00340886" w:rsidP="00E142C1">
      <w:pPr>
        <w:rPr>
          <w:rFonts w:ascii="Garamond" w:hAnsi="Garamond"/>
          <w:i/>
          <w:sz w:val="22"/>
          <w:szCs w:val="22"/>
        </w:rPr>
      </w:pPr>
    </w:p>
    <w:p w14:paraId="3A87C7E1" w14:textId="77777777" w:rsidR="00E142C1" w:rsidRPr="00522D41" w:rsidRDefault="00E142C1" w:rsidP="00E142C1">
      <w:pPr>
        <w:rPr>
          <w:rFonts w:ascii="Garamond" w:hAnsi="Garamond"/>
          <w:sz w:val="22"/>
          <w:szCs w:val="22"/>
        </w:rPr>
      </w:pPr>
      <w:r w:rsidRPr="00522D41">
        <w:rPr>
          <w:rFonts w:ascii="Garamond" w:hAnsi="Garamond"/>
          <w:i/>
          <w:sz w:val="22"/>
          <w:szCs w:val="22"/>
        </w:rPr>
        <w:t>Membership</w:t>
      </w:r>
      <w:r w:rsidRPr="00522D41">
        <w:rPr>
          <w:rFonts w:ascii="Garamond" w:hAnsi="Garamond"/>
          <w:sz w:val="22"/>
          <w:szCs w:val="22"/>
        </w:rPr>
        <w:t xml:space="preserve">   </w:t>
      </w:r>
    </w:p>
    <w:p w14:paraId="060BDE01" w14:textId="77777777" w:rsidR="006A25AE" w:rsidRPr="00522D41" w:rsidRDefault="006A25AE" w:rsidP="006A25AE">
      <w:pPr>
        <w:rPr>
          <w:rFonts w:ascii="Garamond" w:hAnsi="Garamond"/>
          <w:sz w:val="22"/>
          <w:szCs w:val="22"/>
        </w:rPr>
      </w:pPr>
      <w:r w:rsidRPr="00522D41">
        <w:rPr>
          <w:rFonts w:ascii="Garamond" w:hAnsi="Garamond"/>
          <w:b/>
          <w:sz w:val="22"/>
          <w:szCs w:val="22"/>
        </w:rPr>
        <w:t>2001-2006</w:t>
      </w:r>
      <w:r w:rsidRPr="00522D41">
        <w:rPr>
          <w:rFonts w:ascii="Garamond" w:hAnsi="Garamond"/>
          <w:b/>
          <w:sz w:val="22"/>
          <w:szCs w:val="22"/>
        </w:rPr>
        <w:tab/>
      </w:r>
      <w:r w:rsidRPr="00522D41">
        <w:rPr>
          <w:rFonts w:ascii="Garamond" w:hAnsi="Garamond"/>
          <w:sz w:val="22"/>
          <w:szCs w:val="22"/>
        </w:rPr>
        <w:t>Society for Research on Child Development</w:t>
      </w:r>
    </w:p>
    <w:p w14:paraId="105088FC" w14:textId="41F64EAC" w:rsidR="006A25AE" w:rsidRPr="00522D41" w:rsidRDefault="00A11566" w:rsidP="006A25AE">
      <w:pPr>
        <w:rPr>
          <w:rFonts w:ascii="Garamond" w:hAnsi="Garamond"/>
          <w:sz w:val="22"/>
          <w:szCs w:val="22"/>
        </w:rPr>
      </w:pPr>
      <w:r w:rsidRPr="00522D41">
        <w:rPr>
          <w:rFonts w:ascii="Garamond" w:hAnsi="Garamond"/>
          <w:b/>
          <w:sz w:val="22"/>
          <w:szCs w:val="22"/>
        </w:rPr>
        <w:t>2001-</w:t>
      </w:r>
      <w:r w:rsidRPr="00522D41">
        <w:rPr>
          <w:rFonts w:ascii="Garamond" w:hAnsi="Garamond"/>
          <w:b/>
          <w:sz w:val="22"/>
          <w:szCs w:val="22"/>
        </w:rPr>
        <w:tab/>
      </w:r>
      <w:r w:rsidR="006A25AE" w:rsidRPr="00522D41">
        <w:rPr>
          <w:rFonts w:ascii="Garamond" w:hAnsi="Garamond"/>
          <w:b/>
          <w:sz w:val="22"/>
          <w:szCs w:val="22"/>
        </w:rPr>
        <w:tab/>
      </w:r>
      <w:r w:rsidR="006A25AE" w:rsidRPr="00522D41">
        <w:rPr>
          <w:rFonts w:ascii="Garamond" w:hAnsi="Garamond"/>
          <w:sz w:val="22"/>
          <w:szCs w:val="22"/>
        </w:rPr>
        <w:t>American Psychological Association</w:t>
      </w:r>
    </w:p>
    <w:p w14:paraId="7CA3DCFF" w14:textId="77777777" w:rsidR="006A25AE" w:rsidRPr="00522D41" w:rsidRDefault="006A25AE" w:rsidP="006A25AE">
      <w:pPr>
        <w:rPr>
          <w:rFonts w:ascii="Garamond" w:hAnsi="Garamond"/>
          <w:sz w:val="22"/>
          <w:szCs w:val="22"/>
        </w:rPr>
      </w:pPr>
      <w:r w:rsidRPr="00522D41">
        <w:rPr>
          <w:rFonts w:ascii="Garamond" w:hAnsi="Garamond"/>
          <w:b/>
          <w:sz w:val="22"/>
          <w:szCs w:val="22"/>
        </w:rPr>
        <w:t>2001-</w:t>
      </w:r>
      <w:r w:rsidR="0027223D" w:rsidRPr="00522D41">
        <w:rPr>
          <w:rFonts w:ascii="Garamond" w:hAnsi="Garamond"/>
          <w:b/>
          <w:sz w:val="22"/>
          <w:szCs w:val="22"/>
        </w:rPr>
        <w:t>2013</w:t>
      </w:r>
      <w:r w:rsidRPr="00522D41">
        <w:rPr>
          <w:rFonts w:ascii="Garamond" w:hAnsi="Garamond"/>
          <w:b/>
          <w:sz w:val="22"/>
          <w:szCs w:val="22"/>
        </w:rPr>
        <w:tab/>
      </w:r>
      <w:r w:rsidRPr="00522D41">
        <w:rPr>
          <w:rFonts w:ascii="Garamond" w:hAnsi="Garamond"/>
          <w:sz w:val="22"/>
          <w:szCs w:val="22"/>
        </w:rPr>
        <w:t>Society for Research on Adolescence</w:t>
      </w:r>
    </w:p>
    <w:p w14:paraId="35621E58" w14:textId="77777777" w:rsidR="00E142C1" w:rsidRPr="00522D41" w:rsidRDefault="006A25AE" w:rsidP="006A25AE">
      <w:pPr>
        <w:rPr>
          <w:rFonts w:ascii="Garamond" w:hAnsi="Garamond"/>
          <w:sz w:val="22"/>
          <w:szCs w:val="22"/>
        </w:rPr>
      </w:pPr>
      <w:r w:rsidRPr="00522D41">
        <w:rPr>
          <w:rFonts w:ascii="Garamond" w:hAnsi="Garamond"/>
          <w:b/>
          <w:sz w:val="22"/>
          <w:szCs w:val="22"/>
        </w:rPr>
        <w:t>2007-2012</w:t>
      </w:r>
      <w:r w:rsidRPr="00522D41">
        <w:rPr>
          <w:rFonts w:ascii="Garamond" w:hAnsi="Garamond"/>
          <w:b/>
          <w:sz w:val="22"/>
          <w:szCs w:val="22"/>
        </w:rPr>
        <w:tab/>
      </w:r>
      <w:r w:rsidR="00E142C1" w:rsidRPr="00522D41">
        <w:rPr>
          <w:rFonts w:ascii="Garamond" w:hAnsi="Garamond"/>
          <w:sz w:val="22"/>
          <w:szCs w:val="22"/>
        </w:rPr>
        <w:t>Academy for Eating Disorders</w:t>
      </w:r>
    </w:p>
    <w:p w14:paraId="1032EB9D" w14:textId="3374FB50" w:rsidR="006A25AE" w:rsidRPr="00522D41" w:rsidRDefault="006A25AE" w:rsidP="006A25AE">
      <w:pPr>
        <w:rPr>
          <w:rFonts w:ascii="Garamond" w:hAnsi="Garamond"/>
          <w:sz w:val="22"/>
          <w:szCs w:val="22"/>
        </w:rPr>
      </w:pPr>
      <w:r w:rsidRPr="00522D41">
        <w:rPr>
          <w:rFonts w:ascii="Garamond" w:hAnsi="Garamond"/>
          <w:b/>
          <w:sz w:val="22"/>
          <w:szCs w:val="22"/>
        </w:rPr>
        <w:t>2009-</w:t>
      </w:r>
      <w:r w:rsidRPr="00522D41">
        <w:rPr>
          <w:rFonts w:ascii="Garamond" w:hAnsi="Garamond"/>
          <w:b/>
          <w:sz w:val="22"/>
          <w:szCs w:val="22"/>
        </w:rPr>
        <w:tab/>
      </w:r>
      <w:r w:rsidR="00DD2609" w:rsidRPr="00522D41">
        <w:rPr>
          <w:rFonts w:ascii="Garamond" w:hAnsi="Garamond"/>
          <w:b/>
          <w:sz w:val="22"/>
          <w:szCs w:val="22"/>
        </w:rPr>
        <w:tab/>
      </w:r>
      <w:r w:rsidRPr="00522D41">
        <w:rPr>
          <w:rFonts w:ascii="Garamond" w:hAnsi="Garamond"/>
          <w:sz w:val="22"/>
          <w:szCs w:val="22"/>
        </w:rPr>
        <w:t>The Obesity Society</w:t>
      </w:r>
    </w:p>
    <w:p w14:paraId="0C85B11E" w14:textId="2880D947" w:rsidR="006A25AE" w:rsidRPr="00522D41" w:rsidRDefault="006A25AE" w:rsidP="006A25AE">
      <w:pPr>
        <w:rPr>
          <w:rFonts w:ascii="Garamond" w:hAnsi="Garamond"/>
          <w:sz w:val="22"/>
          <w:szCs w:val="22"/>
        </w:rPr>
      </w:pPr>
      <w:r w:rsidRPr="00522D41">
        <w:rPr>
          <w:rFonts w:ascii="Garamond" w:hAnsi="Garamond"/>
          <w:b/>
          <w:sz w:val="22"/>
          <w:szCs w:val="22"/>
        </w:rPr>
        <w:t>2012-</w:t>
      </w:r>
      <w:r w:rsidR="00DD2609" w:rsidRPr="00522D41">
        <w:rPr>
          <w:rFonts w:ascii="Garamond" w:hAnsi="Garamond"/>
          <w:b/>
          <w:sz w:val="22"/>
          <w:szCs w:val="22"/>
        </w:rPr>
        <w:tab/>
      </w:r>
      <w:r w:rsidRPr="00522D41">
        <w:rPr>
          <w:rFonts w:ascii="Garamond" w:hAnsi="Garamond"/>
          <w:b/>
          <w:sz w:val="22"/>
          <w:szCs w:val="22"/>
        </w:rPr>
        <w:tab/>
      </w:r>
      <w:r w:rsidRPr="00522D41">
        <w:rPr>
          <w:rFonts w:ascii="Garamond" w:hAnsi="Garamond"/>
          <w:sz w:val="22"/>
          <w:szCs w:val="22"/>
        </w:rPr>
        <w:t>Eating Disorders Research Society</w:t>
      </w:r>
    </w:p>
    <w:p w14:paraId="7FE87F85" w14:textId="30E4A79F" w:rsidR="00451053" w:rsidRDefault="006A25AE" w:rsidP="006A25AE">
      <w:pPr>
        <w:rPr>
          <w:rFonts w:ascii="Garamond" w:hAnsi="Garamond"/>
          <w:sz w:val="22"/>
          <w:szCs w:val="22"/>
        </w:rPr>
      </w:pPr>
      <w:r w:rsidRPr="00522D41">
        <w:rPr>
          <w:rFonts w:ascii="Garamond" w:hAnsi="Garamond"/>
          <w:b/>
          <w:sz w:val="22"/>
          <w:szCs w:val="22"/>
        </w:rPr>
        <w:t>2013-</w:t>
      </w:r>
      <w:r w:rsidR="00DD2609" w:rsidRPr="00522D41">
        <w:rPr>
          <w:rFonts w:ascii="Garamond" w:hAnsi="Garamond"/>
          <w:b/>
          <w:sz w:val="22"/>
          <w:szCs w:val="22"/>
        </w:rPr>
        <w:tab/>
      </w:r>
      <w:r w:rsidRPr="00522D41">
        <w:rPr>
          <w:rFonts w:ascii="Garamond" w:hAnsi="Garamond"/>
          <w:sz w:val="22"/>
          <w:szCs w:val="22"/>
        </w:rPr>
        <w:tab/>
      </w:r>
      <w:r w:rsidR="00451053" w:rsidRPr="00522D41">
        <w:rPr>
          <w:rFonts w:ascii="Garamond" w:hAnsi="Garamond"/>
          <w:sz w:val="22"/>
          <w:szCs w:val="22"/>
        </w:rPr>
        <w:t xml:space="preserve">Behavioral Research in Diabetes </w:t>
      </w:r>
      <w:r w:rsidR="00253D12" w:rsidRPr="00522D41">
        <w:rPr>
          <w:rFonts w:ascii="Garamond" w:hAnsi="Garamond"/>
          <w:sz w:val="22"/>
          <w:szCs w:val="22"/>
        </w:rPr>
        <w:t>Group Exchange</w:t>
      </w:r>
    </w:p>
    <w:p w14:paraId="4EFF5DEC" w14:textId="42010752" w:rsidR="00622272" w:rsidRPr="00622272" w:rsidRDefault="00622272" w:rsidP="006A25AE">
      <w:pPr>
        <w:rPr>
          <w:rFonts w:ascii="Garamond" w:hAnsi="Garamond"/>
          <w:sz w:val="22"/>
          <w:szCs w:val="22"/>
        </w:rPr>
      </w:pPr>
      <w:r w:rsidRPr="00622272">
        <w:rPr>
          <w:rFonts w:ascii="Garamond" w:hAnsi="Garamond"/>
          <w:b/>
          <w:bCs/>
          <w:sz w:val="22"/>
          <w:szCs w:val="22"/>
        </w:rPr>
        <w:t>2020-</w:t>
      </w:r>
      <w:r>
        <w:rPr>
          <w:rFonts w:ascii="Garamond" w:hAnsi="Garamond"/>
          <w:b/>
          <w:bCs/>
          <w:sz w:val="22"/>
          <w:szCs w:val="22"/>
        </w:rPr>
        <w:tab/>
      </w:r>
      <w:r>
        <w:rPr>
          <w:rFonts w:ascii="Garamond" w:hAnsi="Garamond"/>
          <w:b/>
          <w:bCs/>
          <w:sz w:val="22"/>
          <w:szCs w:val="22"/>
        </w:rPr>
        <w:tab/>
      </w:r>
      <w:r>
        <w:rPr>
          <w:rFonts w:ascii="Garamond" w:hAnsi="Garamond"/>
          <w:sz w:val="22"/>
          <w:szCs w:val="22"/>
        </w:rPr>
        <w:t>American Diabetes Association</w:t>
      </w:r>
    </w:p>
    <w:p w14:paraId="1571174B" w14:textId="77777777" w:rsidR="00E142C1" w:rsidRPr="00522D41" w:rsidRDefault="00E142C1" w:rsidP="00E142C1">
      <w:pPr>
        <w:rPr>
          <w:rFonts w:ascii="Garamond" w:hAnsi="Garamond"/>
          <w:sz w:val="22"/>
          <w:szCs w:val="22"/>
        </w:rPr>
      </w:pPr>
    </w:p>
    <w:p w14:paraId="2E974308" w14:textId="77777777" w:rsidR="00E142C1" w:rsidRPr="00522D41" w:rsidRDefault="00E142C1" w:rsidP="00E142C1">
      <w:pPr>
        <w:rPr>
          <w:rFonts w:ascii="Garamond" w:hAnsi="Garamond"/>
          <w:sz w:val="22"/>
          <w:szCs w:val="22"/>
        </w:rPr>
      </w:pPr>
      <w:r w:rsidRPr="00522D41">
        <w:rPr>
          <w:rFonts w:ascii="Garamond" w:hAnsi="Garamond"/>
          <w:i/>
          <w:sz w:val="22"/>
          <w:szCs w:val="22"/>
        </w:rPr>
        <w:t>Ad Hoc Reviewer</w:t>
      </w:r>
      <w:r w:rsidRPr="00522D41">
        <w:rPr>
          <w:rFonts w:ascii="Garamond" w:hAnsi="Garamond"/>
          <w:sz w:val="22"/>
          <w:szCs w:val="22"/>
        </w:rPr>
        <w:t xml:space="preserve"> </w:t>
      </w:r>
    </w:p>
    <w:p w14:paraId="7BF358E1" w14:textId="77777777" w:rsidR="00E142C1" w:rsidRPr="00522D41" w:rsidRDefault="00E142C1" w:rsidP="00E142C1">
      <w:pPr>
        <w:ind w:left="2160" w:hanging="720"/>
        <w:rPr>
          <w:rFonts w:ascii="Garamond" w:hAnsi="Garamond"/>
          <w:i/>
          <w:sz w:val="22"/>
          <w:szCs w:val="22"/>
        </w:rPr>
        <w:sectPr w:rsidR="00E142C1" w:rsidRPr="00522D41">
          <w:type w:val="continuous"/>
          <w:pgSz w:w="12240" w:h="15840"/>
          <w:pgMar w:top="720" w:right="720" w:bottom="720" w:left="720" w:header="720" w:footer="720" w:gutter="0"/>
          <w:cols w:space="720"/>
          <w:docGrid w:linePitch="360"/>
        </w:sectPr>
      </w:pPr>
    </w:p>
    <w:p w14:paraId="41A59AD0" w14:textId="77777777" w:rsidR="00B06DFE" w:rsidRPr="00522D41" w:rsidRDefault="00B06DFE" w:rsidP="00E21AE6">
      <w:pPr>
        <w:ind w:right="-360"/>
        <w:rPr>
          <w:rFonts w:ascii="Garamond" w:hAnsi="Garamond"/>
          <w:i/>
          <w:sz w:val="22"/>
          <w:szCs w:val="22"/>
        </w:rPr>
      </w:pPr>
      <w:r w:rsidRPr="00522D41">
        <w:rPr>
          <w:rFonts w:ascii="Garamond" w:hAnsi="Garamond"/>
          <w:i/>
          <w:sz w:val="22"/>
          <w:szCs w:val="22"/>
        </w:rPr>
        <w:t>American Journal of Preventive Medicine</w:t>
      </w:r>
    </w:p>
    <w:p w14:paraId="0930E6C5" w14:textId="77777777" w:rsidR="003D0DD4" w:rsidRPr="00522D41" w:rsidRDefault="003D0DD4" w:rsidP="00E21AE6">
      <w:pPr>
        <w:ind w:right="-360"/>
        <w:rPr>
          <w:rFonts w:ascii="Garamond" w:hAnsi="Garamond"/>
          <w:i/>
          <w:sz w:val="22"/>
          <w:szCs w:val="22"/>
        </w:rPr>
      </w:pPr>
      <w:r w:rsidRPr="00522D41">
        <w:rPr>
          <w:rFonts w:ascii="Garamond" w:hAnsi="Garamond"/>
          <w:i/>
          <w:sz w:val="22"/>
          <w:szCs w:val="22"/>
        </w:rPr>
        <w:t>Annals of Behavioral Medicine</w:t>
      </w:r>
    </w:p>
    <w:p w14:paraId="3411D8CD" w14:textId="77777777" w:rsidR="00E142C1" w:rsidRPr="00522D41" w:rsidRDefault="00E142C1" w:rsidP="00E21AE6">
      <w:pPr>
        <w:ind w:right="-360"/>
        <w:rPr>
          <w:rFonts w:ascii="Garamond" w:hAnsi="Garamond"/>
          <w:i/>
          <w:sz w:val="22"/>
          <w:szCs w:val="22"/>
        </w:rPr>
      </w:pPr>
      <w:r w:rsidRPr="00522D41">
        <w:rPr>
          <w:rFonts w:ascii="Garamond" w:hAnsi="Garamond"/>
          <w:i/>
          <w:sz w:val="22"/>
          <w:szCs w:val="22"/>
        </w:rPr>
        <w:t>Appetite</w:t>
      </w:r>
    </w:p>
    <w:p w14:paraId="2BB70405" w14:textId="77777777" w:rsidR="00E142C1" w:rsidRPr="00522D41" w:rsidRDefault="00E142C1" w:rsidP="00E21AE6">
      <w:pPr>
        <w:ind w:right="-360"/>
        <w:rPr>
          <w:rFonts w:ascii="Garamond" w:hAnsi="Garamond"/>
          <w:i/>
          <w:sz w:val="22"/>
          <w:szCs w:val="22"/>
        </w:rPr>
      </w:pPr>
      <w:r w:rsidRPr="00522D41">
        <w:rPr>
          <w:rFonts w:ascii="Garamond" w:hAnsi="Garamond"/>
          <w:i/>
          <w:sz w:val="22"/>
          <w:szCs w:val="22"/>
        </w:rPr>
        <w:t>Archives of Pediatrics &amp; Adolescent Medicine</w:t>
      </w:r>
    </w:p>
    <w:p w14:paraId="2721FB99" w14:textId="77777777" w:rsidR="00E142C1" w:rsidRPr="00522D41" w:rsidRDefault="00E142C1" w:rsidP="00E21AE6">
      <w:pPr>
        <w:ind w:right="-360"/>
        <w:rPr>
          <w:rFonts w:ascii="Garamond" w:hAnsi="Garamond"/>
          <w:i/>
          <w:sz w:val="22"/>
          <w:szCs w:val="22"/>
        </w:rPr>
      </w:pPr>
      <w:r w:rsidRPr="00522D41">
        <w:rPr>
          <w:rFonts w:ascii="Garamond" w:hAnsi="Garamond"/>
          <w:i/>
          <w:sz w:val="22"/>
          <w:szCs w:val="22"/>
        </w:rPr>
        <w:t>Archives of General Psychiatry</w:t>
      </w:r>
    </w:p>
    <w:p w14:paraId="5DBDF6DE" w14:textId="77777777" w:rsidR="00197CC5" w:rsidRPr="00522D41" w:rsidRDefault="00197CC5" w:rsidP="00E21AE6">
      <w:pPr>
        <w:ind w:right="-360"/>
        <w:rPr>
          <w:rFonts w:ascii="Garamond" w:hAnsi="Garamond"/>
          <w:i/>
          <w:sz w:val="22"/>
          <w:szCs w:val="22"/>
        </w:rPr>
      </w:pPr>
      <w:r w:rsidRPr="00522D41">
        <w:rPr>
          <w:rFonts w:ascii="Garamond" w:hAnsi="Garamond"/>
          <w:i/>
          <w:sz w:val="22"/>
          <w:szCs w:val="22"/>
        </w:rPr>
        <w:t>BMC Pregnancy &amp; Childbirth</w:t>
      </w:r>
    </w:p>
    <w:p w14:paraId="0E9514F3" w14:textId="0EFA2CEE" w:rsidR="00C7644A" w:rsidRPr="00522D41" w:rsidRDefault="00C7644A" w:rsidP="00E21AE6">
      <w:pPr>
        <w:ind w:right="-360"/>
        <w:rPr>
          <w:rFonts w:ascii="Garamond" w:hAnsi="Garamond"/>
          <w:i/>
          <w:sz w:val="22"/>
          <w:szCs w:val="22"/>
        </w:rPr>
      </w:pPr>
      <w:r w:rsidRPr="00522D41">
        <w:rPr>
          <w:rFonts w:ascii="Garamond" w:hAnsi="Garamond"/>
          <w:i/>
          <w:sz w:val="22"/>
          <w:szCs w:val="22"/>
        </w:rPr>
        <w:t>BMC Psychiatry</w:t>
      </w:r>
    </w:p>
    <w:p w14:paraId="5BB49E21" w14:textId="3CE093DB" w:rsidR="00E142C1" w:rsidRPr="00522D41" w:rsidRDefault="00E142C1" w:rsidP="00E21AE6">
      <w:pPr>
        <w:ind w:right="-360"/>
        <w:rPr>
          <w:rFonts w:ascii="Garamond" w:hAnsi="Garamond"/>
          <w:i/>
          <w:sz w:val="22"/>
          <w:szCs w:val="22"/>
        </w:rPr>
      </w:pPr>
      <w:r w:rsidRPr="00522D41">
        <w:rPr>
          <w:rFonts w:ascii="Garamond" w:hAnsi="Garamond"/>
          <w:i/>
          <w:sz w:val="22"/>
          <w:szCs w:val="22"/>
        </w:rPr>
        <w:t>British Journal of Nutrition</w:t>
      </w:r>
    </w:p>
    <w:p w14:paraId="3B233F04" w14:textId="77777777" w:rsidR="00634532" w:rsidRPr="00522D41" w:rsidRDefault="00634532" w:rsidP="00E21AE6">
      <w:pPr>
        <w:ind w:right="-360"/>
        <w:rPr>
          <w:rFonts w:ascii="Garamond" w:hAnsi="Garamond"/>
          <w:i/>
          <w:sz w:val="22"/>
          <w:szCs w:val="22"/>
        </w:rPr>
      </w:pPr>
      <w:r w:rsidRPr="00522D41">
        <w:rPr>
          <w:rFonts w:ascii="Garamond" w:hAnsi="Garamond"/>
          <w:i/>
          <w:sz w:val="22"/>
          <w:szCs w:val="22"/>
        </w:rPr>
        <w:t>Clinical Case Studies</w:t>
      </w:r>
    </w:p>
    <w:p w14:paraId="67EA3CA9" w14:textId="2020D0BF" w:rsidR="009752ED" w:rsidRPr="00522D41" w:rsidRDefault="009752ED" w:rsidP="00E21AE6">
      <w:pPr>
        <w:ind w:right="-360"/>
        <w:rPr>
          <w:rFonts w:ascii="Garamond" w:hAnsi="Garamond"/>
          <w:i/>
          <w:sz w:val="22"/>
          <w:szCs w:val="22"/>
        </w:rPr>
      </w:pPr>
      <w:r w:rsidRPr="00522D41">
        <w:rPr>
          <w:rFonts w:ascii="Garamond" w:hAnsi="Garamond"/>
          <w:i/>
          <w:sz w:val="22"/>
          <w:szCs w:val="22"/>
        </w:rPr>
        <w:t>European Journal of Psychiatry</w:t>
      </w:r>
    </w:p>
    <w:p w14:paraId="52354CED" w14:textId="2541C9DF" w:rsidR="00E142C1" w:rsidRPr="00522D41" w:rsidRDefault="00E142C1" w:rsidP="00E21AE6">
      <w:pPr>
        <w:ind w:right="-360"/>
        <w:rPr>
          <w:rFonts w:ascii="Garamond" w:hAnsi="Garamond"/>
          <w:i/>
          <w:sz w:val="22"/>
          <w:szCs w:val="22"/>
        </w:rPr>
      </w:pPr>
      <w:r w:rsidRPr="00522D41">
        <w:rPr>
          <w:rFonts w:ascii="Garamond" w:hAnsi="Garamond"/>
          <w:i/>
          <w:sz w:val="22"/>
          <w:szCs w:val="22"/>
        </w:rPr>
        <w:t>International Journal of Eating Disorders</w:t>
      </w:r>
    </w:p>
    <w:p w14:paraId="61D4FD15" w14:textId="77777777" w:rsidR="00E142C1" w:rsidRPr="00522D41" w:rsidRDefault="00E142C1" w:rsidP="00E21AE6">
      <w:pPr>
        <w:ind w:right="-360"/>
        <w:rPr>
          <w:rFonts w:ascii="Garamond" w:hAnsi="Garamond"/>
          <w:i/>
          <w:sz w:val="22"/>
          <w:szCs w:val="22"/>
        </w:rPr>
      </w:pPr>
      <w:r w:rsidRPr="00522D41">
        <w:rPr>
          <w:rFonts w:ascii="Garamond" w:hAnsi="Garamond"/>
          <w:i/>
          <w:sz w:val="22"/>
          <w:szCs w:val="22"/>
        </w:rPr>
        <w:t>International Journal of Obesity</w:t>
      </w:r>
    </w:p>
    <w:p w14:paraId="7AD3D3BF" w14:textId="77777777" w:rsidR="001E229C" w:rsidRDefault="001E229C" w:rsidP="00E21AE6">
      <w:pPr>
        <w:ind w:right="-360"/>
        <w:rPr>
          <w:rFonts w:ascii="Garamond" w:hAnsi="Garamond"/>
          <w:i/>
          <w:sz w:val="22"/>
          <w:szCs w:val="22"/>
        </w:rPr>
      </w:pPr>
      <w:r>
        <w:rPr>
          <w:rFonts w:ascii="Garamond" w:hAnsi="Garamond"/>
          <w:i/>
          <w:sz w:val="22"/>
          <w:szCs w:val="22"/>
        </w:rPr>
        <w:t>International Journal of Yoga Therapy</w:t>
      </w:r>
    </w:p>
    <w:p w14:paraId="42FDF86E" w14:textId="29B75F68" w:rsidR="00D5394D" w:rsidRPr="00522D41" w:rsidRDefault="00D5394D" w:rsidP="00E21AE6">
      <w:pPr>
        <w:ind w:right="-360"/>
        <w:rPr>
          <w:rFonts w:ascii="Garamond" w:hAnsi="Garamond"/>
          <w:i/>
          <w:sz w:val="22"/>
          <w:szCs w:val="22"/>
        </w:rPr>
      </w:pPr>
      <w:r w:rsidRPr="00522D41">
        <w:rPr>
          <w:rFonts w:ascii="Garamond" w:hAnsi="Garamond"/>
          <w:i/>
          <w:sz w:val="22"/>
          <w:szCs w:val="22"/>
        </w:rPr>
        <w:t>Journal of Abnormal Psychology</w:t>
      </w:r>
    </w:p>
    <w:p w14:paraId="0A2E04A8" w14:textId="2275637F" w:rsidR="00F77F22" w:rsidRPr="00522D41" w:rsidRDefault="00F77F22" w:rsidP="00E21AE6">
      <w:pPr>
        <w:ind w:right="-360"/>
        <w:rPr>
          <w:rFonts w:ascii="Garamond" w:hAnsi="Garamond"/>
          <w:i/>
          <w:sz w:val="22"/>
          <w:szCs w:val="22"/>
        </w:rPr>
      </w:pPr>
      <w:r w:rsidRPr="00522D41">
        <w:rPr>
          <w:rFonts w:ascii="Garamond" w:hAnsi="Garamond"/>
          <w:i/>
          <w:sz w:val="22"/>
          <w:szCs w:val="22"/>
        </w:rPr>
        <w:t>Journal of Adolescent Health</w:t>
      </w:r>
    </w:p>
    <w:p w14:paraId="243059B9" w14:textId="77777777" w:rsidR="00E142C1" w:rsidRPr="00522D41" w:rsidRDefault="00E142C1" w:rsidP="00E21AE6">
      <w:pPr>
        <w:ind w:right="-360"/>
        <w:rPr>
          <w:rFonts w:ascii="Garamond" w:hAnsi="Garamond"/>
          <w:i/>
          <w:sz w:val="22"/>
          <w:szCs w:val="22"/>
        </w:rPr>
      </w:pPr>
      <w:r w:rsidRPr="00522D41">
        <w:rPr>
          <w:rFonts w:ascii="Garamond" w:hAnsi="Garamond"/>
          <w:i/>
          <w:sz w:val="22"/>
          <w:szCs w:val="22"/>
        </w:rPr>
        <w:t>Journal of the American Dietetic Association</w:t>
      </w:r>
    </w:p>
    <w:p w14:paraId="6DEEC5CD" w14:textId="77777777" w:rsidR="00391328" w:rsidRPr="00522D41" w:rsidRDefault="00391328" w:rsidP="00E21AE6">
      <w:pPr>
        <w:rPr>
          <w:rFonts w:ascii="Garamond" w:hAnsi="Garamond"/>
          <w:i/>
          <w:sz w:val="22"/>
          <w:szCs w:val="22"/>
        </w:rPr>
      </w:pPr>
      <w:r w:rsidRPr="00522D41">
        <w:rPr>
          <w:rFonts w:ascii="Garamond" w:hAnsi="Garamond"/>
          <w:i/>
          <w:sz w:val="22"/>
          <w:szCs w:val="22"/>
        </w:rPr>
        <w:t>Journal of Behavioral Medicine</w:t>
      </w:r>
    </w:p>
    <w:p w14:paraId="7C274121" w14:textId="77777777" w:rsidR="00634532" w:rsidRPr="00522D41" w:rsidRDefault="00634532" w:rsidP="00E21AE6">
      <w:pPr>
        <w:rPr>
          <w:rFonts w:ascii="Garamond" w:hAnsi="Garamond"/>
          <w:i/>
          <w:sz w:val="22"/>
          <w:szCs w:val="22"/>
        </w:rPr>
      </w:pPr>
      <w:r w:rsidRPr="00522D41">
        <w:rPr>
          <w:rFonts w:ascii="Garamond" w:hAnsi="Garamond"/>
          <w:i/>
          <w:sz w:val="22"/>
          <w:szCs w:val="22"/>
        </w:rPr>
        <w:t xml:space="preserve">Journal of Consulting </w:t>
      </w:r>
      <w:r w:rsidR="00936FFC" w:rsidRPr="00522D41">
        <w:rPr>
          <w:rFonts w:ascii="Garamond" w:hAnsi="Garamond"/>
          <w:i/>
          <w:sz w:val="22"/>
          <w:szCs w:val="22"/>
        </w:rPr>
        <w:t>&amp;</w:t>
      </w:r>
      <w:r w:rsidRPr="00522D41">
        <w:rPr>
          <w:rFonts w:ascii="Garamond" w:hAnsi="Garamond"/>
          <w:i/>
          <w:sz w:val="22"/>
          <w:szCs w:val="22"/>
        </w:rPr>
        <w:t xml:space="preserve"> Clinical Psychology </w:t>
      </w:r>
    </w:p>
    <w:p w14:paraId="08FA9257" w14:textId="77777777" w:rsidR="00E142C1" w:rsidRPr="00522D41" w:rsidRDefault="00E142C1" w:rsidP="00936FFC">
      <w:pPr>
        <w:rPr>
          <w:rFonts w:ascii="Garamond" w:hAnsi="Garamond"/>
          <w:i/>
          <w:sz w:val="22"/>
          <w:szCs w:val="22"/>
        </w:rPr>
      </w:pPr>
      <w:r w:rsidRPr="00522D41">
        <w:rPr>
          <w:rFonts w:ascii="Garamond" w:hAnsi="Garamond"/>
          <w:i/>
          <w:sz w:val="22"/>
          <w:szCs w:val="22"/>
        </w:rPr>
        <w:t>Journal of Early Adolescence</w:t>
      </w:r>
    </w:p>
    <w:p w14:paraId="0FCCD71E" w14:textId="77777777" w:rsidR="00E142C1" w:rsidRPr="00522D41" w:rsidRDefault="00E142C1" w:rsidP="00936FFC">
      <w:pPr>
        <w:rPr>
          <w:rFonts w:ascii="Garamond" w:hAnsi="Garamond"/>
          <w:i/>
          <w:sz w:val="22"/>
          <w:szCs w:val="22"/>
        </w:rPr>
      </w:pPr>
      <w:r w:rsidRPr="00522D41">
        <w:rPr>
          <w:rFonts w:ascii="Garamond" w:hAnsi="Garamond"/>
          <w:i/>
          <w:sz w:val="22"/>
          <w:szCs w:val="22"/>
        </w:rPr>
        <w:t>Journal of Health Psychology</w:t>
      </w:r>
    </w:p>
    <w:p w14:paraId="406566A0" w14:textId="77777777" w:rsidR="00E21AE6" w:rsidRPr="00522D41" w:rsidRDefault="00E142C1" w:rsidP="00936FFC">
      <w:pPr>
        <w:rPr>
          <w:rFonts w:ascii="Garamond" w:hAnsi="Garamond"/>
          <w:i/>
          <w:sz w:val="22"/>
          <w:szCs w:val="22"/>
        </w:rPr>
      </w:pPr>
      <w:r w:rsidRPr="00522D41">
        <w:rPr>
          <w:rFonts w:ascii="Garamond" w:hAnsi="Garamond"/>
          <w:i/>
          <w:sz w:val="22"/>
          <w:szCs w:val="22"/>
        </w:rPr>
        <w:t>Journal of Psychosomatic Research</w:t>
      </w:r>
    </w:p>
    <w:p w14:paraId="0D1EE1F8" w14:textId="77777777" w:rsidR="00E142C1" w:rsidRPr="00522D41" w:rsidRDefault="00E142C1" w:rsidP="00936FFC">
      <w:pPr>
        <w:rPr>
          <w:rFonts w:ascii="Garamond" w:hAnsi="Garamond"/>
          <w:i/>
          <w:sz w:val="22"/>
          <w:szCs w:val="22"/>
        </w:rPr>
      </w:pPr>
      <w:r w:rsidRPr="00522D41">
        <w:rPr>
          <w:rFonts w:ascii="Garamond" w:hAnsi="Garamond"/>
          <w:i/>
          <w:sz w:val="22"/>
          <w:szCs w:val="22"/>
        </w:rPr>
        <w:t>Journal of Social and Clinical Psychology</w:t>
      </w:r>
    </w:p>
    <w:p w14:paraId="42675005" w14:textId="08C37C85" w:rsidR="000E4F3F" w:rsidRPr="00522D41" w:rsidRDefault="000E4F3F" w:rsidP="00E21AE6">
      <w:pPr>
        <w:rPr>
          <w:rFonts w:ascii="Garamond" w:hAnsi="Garamond"/>
          <w:i/>
          <w:sz w:val="22"/>
          <w:szCs w:val="22"/>
        </w:rPr>
      </w:pPr>
      <w:r w:rsidRPr="00522D41">
        <w:rPr>
          <w:rFonts w:ascii="Garamond" w:hAnsi="Garamond"/>
          <w:i/>
          <w:sz w:val="22"/>
          <w:szCs w:val="22"/>
        </w:rPr>
        <w:t>Mindfulness</w:t>
      </w:r>
    </w:p>
    <w:p w14:paraId="74CF9266" w14:textId="763AA20A" w:rsidR="00E142C1" w:rsidRPr="00522D41" w:rsidRDefault="00E142C1" w:rsidP="00E21AE6">
      <w:pPr>
        <w:rPr>
          <w:rFonts w:ascii="Garamond" w:hAnsi="Garamond"/>
          <w:i/>
          <w:sz w:val="22"/>
          <w:szCs w:val="22"/>
        </w:rPr>
      </w:pPr>
      <w:r w:rsidRPr="00522D41">
        <w:rPr>
          <w:rFonts w:ascii="Garamond" w:hAnsi="Garamond"/>
          <w:i/>
          <w:sz w:val="22"/>
          <w:szCs w:val="22"/>
        </w:rPr>
        <w:t>Obesity Facts</w:t>
      </w:r>
    </w:p>
    <w:p w14:paraId="5A3052CE" w14:textId="1010ABFB" w:rsidR="00E142C1" w:rsidRDefault="00E142C1" w:rsidP="00E21AE6">
      <w:pPr>
        <w:rPr>
          <w:rFonts w:ascii="Garamond" w:hAnsi="Garamond"/>
          <w:i/>
          <w:sz w:val="22"/>
          <w:szCs w:val="22"/>
        </w:rPr>
      </w:pPr>
      <w:r w:rsidRPr="00522D41">
        <w:rPr>
          <w:rFonts w:ascii="Garamond" w:hAnsi="Garamond"/>
          <w:i/>
          <w:sz w:val="22"/>
          <w:szCs w:val="22"/>
        </w:rPr>
        <w:lastRenderedPageBreak/>
        <w:t>Pediatrics</w:t>
      </w:r>
    </w:p>
    <w:p w14:paraId="6AA2720E" w14:textId="4D2A27B9" w:rsidR="00533E2E" w:rsidRPr="00522D41" w:rsidRDefault="00533E2E" w:rsidP="00E21AE6">
      <w:pPr>
        <w:rPr>
          <w:rFonts w:ascii="Garamond" w:hAnsi="Garamond"/>
          <w:i/>
          <w:sz w:val="22"/>
          <w:szCs w:val="22"/>
        </w:rPr>
      </w:pPr>
      <w:r>
        <w:rPr>
          <w:rFonts w:ascii="Garamond" w:hAnsi="Garamond"/>
          <w:i/>
          <w:sz w:val="22"/>
          <w:szCs w:val="22"/>
        </w:rPr>
        <w:t>Pediatric Diabetes</w:t>
      </w:r>
    </w:p>
    <w:p w14:paraId="0AE59D81" w14:textId="77777777" w:rsidR="00E142C1" w:rsidRPr="00522D41" w:rsidRDefault="00E142C1" w:rsidP="00E21AE6">
      <w:pPr>
        <w:rPr>
          <w:rFonts w:ascii="Garamond" w:hAnsi="Garamond"/>
          <w:i/>
          <w:sz w:val="22"/>
          <w:szCs w:val="22"/>
        </w:rPr>
      </w:pPr>
      <w:r w:rsidRPr="00522D41">
        <w:rPr>
          <w:rFonts w:ascii="Garamond" w:hAnsi="Garamond"/>
          <w:i/>
          <w:sz w:val="22"/>
          <w:szCs w:val="22"/>
        </w:rPr>
        <w:t>Physiology and Behavior</w:t>
      </w:r>
    </w:p>
    <w:p w14:paraId="25D80A39" w14:textId="77777777" w:rsidR="00E978B5" w:rsidRPr="00522D41" w:rsidRDefault="00E978B5" w:rsidP="00E21AE6">
      <w:pPr>
        <w:rPr>
          <w:rFonts w:ascii="Garamond" w:hAnsi="Garamond"/>
          <w:i/>
          <w:sz w:val="22"/>
          <w:szCs w:val="22"/>
        </w:rPr>
      </w:pPr>
      <w:r w:rsidRPr="00522D41">
        <w:rPr>
          <w:rFonts w:ascii="Garamond" w:hAnsi="Garamond"/>
          <w:i/>
          <w:sz w:val="22"/>
          <w:szCs w:val="22"/>
        </w:rPr>
        <w:t>PLOS ONE</w:t>
      </w:r>
    </w:p>
    <w:p w14:paraId="6C0CF490" w14:textId="77777777" w:rsidR="003D0DD4" w:rsidRPr="00522D41" w:rsidRDefault="003D0DD4" w:rsidP="00E21AE6">
      <w:pPr>
        <w:rPr>
          <w:rFonts w:ascii="Garamond" w:hAnsi="Garamond"/>
          <w:i/>
          <w:sz w:val="22"/>
          <w:szCs w:val="22"/>
        </w:rPr>
      </w:pPr>
      <w:r w:rsidRPr="00522D41">
        <w:rPr>
          <w:rFonts w:ascii="Garamond" w:hAnsi="Garamond"/>
          <w:i/>
          <w:sz w:val="22"/>
          <w:szCs w:val="22"/>
        </w:rPr>
        <w:t>Prevention Science</w:t>
      </w:r>
    </w:p>
    <w:p w14:paraId="480F1992" w14:textId="77777777" w:rsidR="00D4739C" w:rsidRPr="00522D41" w:rsidRDefault="00D4739C" w:rsidP="00E21AE6">
      <w:pPr>
        <w:rPr>
          <w:rFonts w:ascii="Garamond" w:hAnsi="Garamond"/>
          <w:i/>
          <w:sz w:val="22"/>
          <w:szCs w:val="22"/>
        </w:rPr>
      </w:pPr>
      <w:r w:rsidRPr="00522D41">
        <w:rPr>
          <w:rFonts w:ascii="Garamond" w:hAnsi="Garamond"/>
          <w:i/>
          <w:sz w:val="22"/>
          <w:szCs w:val="22"/>
        </w:rPr>
        <w:t>Psychoneuroendocrinology</w:t>
      </w:r>
    </w:p>
    <w:p w14:paraId="0654C731" w14:textId="77777777" w:rsidR="00E142C1" w:rsidRPr="00522D41" w:rsidRDefault="00E142C1" w:rsidP="00E21AE6">
      <w:pPr>
        <w:rPr>
          <w:rFonts w:ascii="Garamond" w:hAnsi="Garamond"/>
          <w:i/>
          <w:sz w:val="22"/>
          <w:szCs w:val="22"/>
        </w:rPr>
        <w:sectPr w:rsidR="00E142C1" w:rsidRPr="00522D41" w:rsidSect="00E142C1">
          <w:type w:val="continuous"/>
          <w:pgSz w:w="12240" w:h="15840"/>
          <w:pgMar w:top="720" w:right="720" w:bottom="720" w:left="720" w:header="720" w:footer="720" w:gutter="0"/>
          <w:cols w:num="2" w:space="180"/>
          <w:docGrid w:linePitch="360"/>
        </w:sectPr>
      </w:pPr>
      <w:r w:rsidRPr="00522D41">
        <w:rPr>
          <w:rFonts w:ascii="Garamond" w:hAnsi="Garamond"/>
          <w:i/>
          <w:sz w:val="22"/>
          <w:szCs w:val="22"/>
        </w:rPr>
        <w:t>Psychosomatic Medicine</w:t>
      </w:r>
    </w:p>
    <w:p w14:paraId="7D6A4B69" w14:textId="77777777" w:rsidR="00E142C1" w:rsidRPr="00522D41" w:rsidRDefault="00E142C1" w:rsidP="00E142C1">
      <w:pPr>
        <w:rPr>
          <w:rFonts w:ascii="Garamond" w:hAnsi="Garamond"/>
          <w:b/>
          <w:smallCaps/>
          <w:sz w:val="22"/>
          <w:szCs w:val="22"/>
          <w:u w:val="single"/>
        </w:rPr>
      </w:pPr>
    </w:p>
    <w:p w14:paraId="63F37CF1" w14:textId="578B35AA" w:rsidR="004C643F" w:rsidRPr="00522D41" w:rsidRDefault="00E142C1" w:rsidP="00E142C1">
      <w:pPr>
        <w:rPr>
          <w:rFonts w:ascii="Garamond" w:hAnsi="Garamond"/>
          <w:b/>
          <w:caps/>
          <w:sz w:val="22"/>
          <w:szCs w:val="22"/>
          <w:u w:val="single"/>
        </w:rPr>
      </w:pPr>
      <w:r w:rsidRPr="00522D41">
        <w:rPr>
          <w:rFonts w:ascii="Garamond" w:hAnsi="Garamond"/>
          <w:b/>
          <w:caps/>
          <w:sz w:val="22"/>
          <w:szCs w:val="22"/>
          <w:u w:val="single"/>
        </w:rPr>
        <w:t>Credentials</w:t>
      </w:r>
    </w:p>
    <w:p w14:paraId="6EF6D587" w14:textId="772FF5BC" w:rsidR="000627FB" w:rsidRPr="00522D41" w:rsidRDefault="003E0F64" w:rsidP="0059726C">
      <w:pPr>
        <w:rPr>
          <w:rFonts w:ascii="Garamond" w:hAnsi="Garamond"/>
          <w:sz w:val="22"/>
          <w:szCs w:val="22"/>
        </w:rPr>
      </w:pPr>
      <w:r w:rsidRPr="00522D41">
        <w:rPr>
          <w:rFonts w:ascii="Garamond" w:hAnsi="Garamond"/>
          <w:b/>
          <w:sz w:val="22"/>
          <w:szCs w:val="22"/>
        </w:rPr>
        <w:t>Licensed Psychologist</w:t>
      </w:r>
      <w:r w:rsidRPr="00522D41">
        <w:rPr>
          <w:rFonts w:ascii="Garamond" w:hAnsi="Garamond"/>
          <w:sz w:val="22"/>
          <w:szCs w:val="22"/>
        </w:rPr>
        <w:tab/>
      </w:r>
      <w:r w:rsidR="000627FB" w:rsidRPr="00522D41">
        <w:rPr>
          <w:rFonts w:ascii="Garamond" w:hAnsi="Garamond"/>
          <w:sz w:val="22"/>
          <w:szCs w:val="22"/>
        </w:rPr>
        <w:tab/>
      </w:r>
      <w:r w:rsidR="00056120" w:rsidRPr="00522D41">
        <w:rPr>
          <w:rFonts w:ascii="Garamond" w:hAnsi="Garamond"/>
          <w:sz w:val="22"/>
          <w:szCs w:val="22"/>
        </w:rPr>
        <w:tab/>
      </w:r>
      <w:r w:rsidR="009D776F">
        <w:rPr>
          <w:rFonts w:ascii="Garamond" w:hAnsi="Garamond"/>
          <w:sz w:val="22"/>
          <w:szCs w:val="22"/>
        </w:rPr>
        <w:tab/>
      </w:r>
      <w:r w:rsidR="009D776F">
        <w:rPr>
          <w:rFonts w:ascii="Garamond" w:hAnsi="Garamond"/>
          <w:sz w:val="22"/>
          <w:szCs w:val="22"/>
        </w:rPr>
        <w:tab/>
        <w:t xml:space="preserve">       </w:t>
      </w:r>
      <w:r w:rsidR="000627FB" w:rsidRPr="00522D41">
        <w:rPr>
          <w:rFonts w:ascii="Garamond" w:hAnsi="Garamond"/>
          <w:sz w:val="22"/>
          <w:szCs w:val="22"/>
        </w:rPr>
        <w:t xml:space="preserve">State of Colorado, License </w:t>
      </w:r>
      <w:r w:rsidR="00304530" w:rsidRPr="00522D41">
        <w:rPr>
          <w:rFonts w:ascii="Garamond" w:hAnsi="Garamond"/>
          <w:sz w:val="22"/>
          <w:szCs w:val="22"/>
        </w:rPr>
        <w:t>#4005</w:t>
      </w:r>
    </w:p>
    <w:p w14:paraId="0E6A9CEC" w14:textId="5F6EE33D" w:rsidR="0076500A" w:rsidRPr="00522D41" w:rsidRDefault="00E142C1" w:rsidP="00BC3756">
      <w:pPr>
        <w:ind w:left="3600" w:hanging="3600"/>
        <w:rPr>
          <w:rFonts w:ascii="Garamond" w:hAnsi="Garamond"/>
          <w:sz w:val="22"/>
          <w:szCs w:val="22"/>
        </w:rPr>
      </w:pPr>
      <w:r w:rsidRPr="00522D41">
        <w:rPr>
          <w:rFonts w:ascii="Garamond" w:hAnsi="Garamond"/>
          <w:b/>
          <w:sz w:val="22"/>
          <w:szCs w:val="22"/>
        </w:rPr>
        <w:t>Credentialed Medical Staff</w:t>
      </w:r>
      <w:r w:rsidRPr="00522D41">
        <w:rPr>
          <w:rFonts w:ascii="Garamond" w:hAnsi="Garamond"/>
          <w:sz w:val="22"/>
          <w:szCs w:val="22"/>
        </w:rPr>
        <w:tab/>
      </w:r>
      <w:r w:rsidR="009D776F">
        <w:rPr>
          <w:rFonts w:ascii="Garamond" w:hAnsi="Garamond"/>
          <w:sz w:val="22"/>
          <w:szCs w:val="22"/>
        </w:rPr>
        <w:t xml:space="preserve">                                 </w:t>
      </w:r>
      <w:r w:rsidR="0076500A" w:rsidRPr="00522D41">
        <w:rPr>
          <w:rFonts w:ascii="Garamond" w:hAnsi="Garamond"/>
          <w:sz w:val="22"/>
          <w:szCs w:val="22"/>
        </w:rPr>
        <w:t>Children’s Hospital Colorado</w:t>
      </w:r>
    </w:p>
    <w:p w14:paraId="2B12CD65" w14:textId="0F0D0318" w:rsidR="004E5E2D" w:rsidRPr="00522D41" w:rsidRDefault="004E5E2D" w:rsidP="00BC3756">
      <w:pPr>
        <w:rPr>
          <w:rFonts w:ascii="Garamond" w:hAnsi="Garamond"/>
          <w:b/>
          <w:sz w:val="22"/>
          <w:szCs w:val="22"/>
        </w:rPr>
      </w:pPr>
    </w:p>
    <w:sectPr w:rsidR="004E5E2D" w:rsidRPr="00522D41" w:rsidSect="00E142C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DD041" w14:textId="77777777" w:rsidR="00EA128C" w:rsidRDefault="00EA128C" w:rsidP="00E142C1">
      <w:r>
        <w:separator/>
      </w:r>
    </w:p>
  </w:endnote>
  <w:endnote w:type="continuationSeparator" w:id="0">
    <w:p w14:paraId="3EDEE6A1" w14:textId="77777777" w:rsidR="00EA128C" w:rsidRDefault="00EA128C" w:rsidP="00E142C1">
      <w:r>
        <w:continuationSeparator/>
      </w:r>
    </w:p>
  </w:endnote>
  <w:endnote w:type="continuationNotice" w:id="1">
    <w:p w14:paraId="7AE236C8" w14:textId="77777777" w:rsidR="00EA128C" w:rsidRDefault="00EA12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ngs">
    <w:altName w:val="MS Mincho"/>
    <w:charset w:val="80"/>
    <w:family w:val="roman"/>
    <w:pitch w:val="fixed"/>
    <w:sig w:usb0="00000000"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87CB4" w14:textId="3BFBD390" w:rsidR="00EA128C" w:rsidRDefault="00EA128C" w:rsidP="00EF78C8">
    <w:pPr>
      <w:pStyle w:val="Footer"/>
      <w:jc w:val="center"/>
    </w:pPr>
    <w:r w:rsidRPr="00FB794D">
      <w:rPr>
        <w:sz w:val="20"/>
        <w:szCs w:val="20"/>
      </w:rPr>
      <w:fldChar w:fldCharType="begin"/>
    </w:r>
    <w:r w:rsidRPr="00FB794D">
      <w:rPr>
        <w:sz w:val="20"/>
        <w:szCs w:val="20"/>
      </w:rPr>
      <w:instrText xml:space="preserve"> PAGE   \* MERGEFORMAT </w:instrText>
    </w:r>
    <w:r w:rsidRPr="00FB794D">
      <w:rPr>
        <w:sz w:val="20"/>
        <w:szCs w:val="20"/>
      </w:rPr>
      <w:fldChar w:fldCharType="separate"/>
    </w:r>
    <w:r>
      <w:rPr>
        <w:sz w:val="20"/>
        <w:szCs w:val="20"/>
      </w:rPr>
      <w:t>23</w:t>
    </w:r>
    <w:r w:rsidRPr="00FB794D">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DD128" w14:textId="77777777" w:rsidR="00EA128C" w:rsidRDefault="00EA128C" w:rsidP="00E142C1">
      <w:r>
        <w:separator/>
      </w:r>
    </w:p>
  </w:footnote>
  <w:footnote w:type="continuationSeparator" w:id="0">
    <w:p w14:paraId="31A9E167" w14:textId="77777777" w:rsidR="00EA128C" w:rsidRDefault="00EA128C" w:rsidP="00E142C1">
      <w:r>
        <w:continuationSeparator/>
      </w:r>
    </w:p>
  </w:footnote>
  <w:footnote w:type="continuationNotice" w:id="1">
    <w:p w14:paraId="6D535EEF" w14:textId="77777777" w:rsidR="00EA128C" w:rsidRDefault="00EA12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34EBC" w14:textId="1FB648D7" w:rsidR="00EA128C" w:rsidRPr="00D95CB3" w:rsidRDefault="00EA128C" w:rsidP="00EF78C8">
    <w:pPr>
      <w:pStyle w:val="Header"/>
      <w:tabs>
        <w:tab w:val="clear" w:pos="9360"/>
      </w:tabs>
      <w:rPr>
        <w:sz w:val="20"/>
        <w:szCs w:val="20"/>
        <w:lang w:val="en-US"/>
      </w:rPr>
    </w:pPr>
    <w:r>
      <w:rPr>
        <w:sz w:val="20"/>
        <w:szCs w:val="20"/>
        <w:lang w:val="en-US"/>
      </w:rPr>
      <w:t xml:space="preserve">Updated </w:t>
    </w:r>
    <w:r w:rsidR="009866AF">
      <w:rPr>
        <w:sz w:val="20"/>
        <w:szCs w:val="20"/>
        <w:lang w:val="en-US"/>
      </w:rPr>
      <w:t>7</w:t>
    </w:r>
    <w:r>
      <w:rPr>
        <w:sz w:val="20"/>
        <w:szCs w:val="20"/>
        <w:lang w:val="en-US"/>
      </w:rPr>
      <w:t>-202</w:t>
    </w:r>
    <w:r w:rsidR="00D61627">
      <w:rPr>
        <w:sz w:val="20"/>
        <w:szCs w:val="20"/>
        <w:lang w:val="en-US"/>
      </w:rPr>
      <w:t>3</w:t>
    </w:r>
    <w:r w:rsidRPr="00FB794D">
      <w:rPr>
        <w:sz w:val="20"/>
        <w:szCs w:val="20"/>
        <w:lang w:val="en-US"/>
      </w:rPr>
      <w:t xml:space="preserve">                        </w:t>
    </w:r>
    <w:r w:rsidRPr="00FB794D">
      <w:rPr>
        <w:sz w:val="20"/>
        <w:szCs w:val="20"/>
        <w:lang w:val="en-US"/>
      </w:rPr>
      <w:tab/>
    </w:r>
    <w:r w:rsidRPr="00FB794D">
      <w:rPr>
        <w:sz w:val="20"/>
        <w:szCs w:val="20"/>
      </w:rPr>
      <w:tab/>
    </w:r>
    <w:r>
      <w:rPr>
        <w:sz w:val="20"/>
        <w:szCs w:val="20"/>
        <w:lang w:val="en-US"/>
      </w:rPr>
      <w:t xml:space="preserve">       </w:t>
    </w:r>
    <w:r>
      <w:rPr>
        <w:sz w:val="20"/>
        <w:szCs w:val="20"/>
        <w:lang w:val="en-US"/>
      </w:rPr>
      <w:tab/>
    </w:r>
    <w:r>
      <w:rPr>
        <w:sz w:val="20"/>
        <w:szCs w:val="20"/>
        <w:lang w:val="en-US"/>
      </w:rPr>
      <w:tab/>
    </w:r>
    <w:r>
      <w:rPr>
        <w:sz w:val="20"/>
        <w:szCs w:val="20"/>
        <w:lang w:val="en-US"/>
      </w:rPr>
      <w:tab/>
      <w:t xml:space="preserve">              </w:t>
    </w:r>
    <w:r w:rsidRPr="00FB794D">
      <w:rPr>
        <w:sz w:val="20"/>
        <w:szCs w:val="20"/>
      </w:rPr>
      <w:t>Curriculum Vitae</w:t>
    </w:r>
    <w:r>
      <w:rPr>
        <w:sz w:val="20"/>
        <w:szCs w:val="20"/>
        <w:lang w:val="en-US"/>
      </w:rPr>
      <w:t xml:space="preserve"> | LB Shomaker</w:t>
    </w:r>
  </w:p>
  <w:p w14:paraId="5650414F" w14:textId="77777777" w:rsidR="00EA128C" w:rsidRDefault="00EA12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10C92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A0135A"/>
    <w:multiLevelType w:val="hybridMultilevel"/>
    <w:tmpl w:val="28ACC17E"/>
    <w:lvl w:ilvl="0" w:tplc="B4F23DB4">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165922"/>
    <w:multiLevelType w:val="hybridMultilevel"/>
    <w:tmpl w:val="F140B108"/>
    <w:lvl w:ilvl="0" w:tplc="21588BC4">
      <w:start w:val="1"/>
      <w:numFmt w:val="decimal"/>
      <w:lvlText w:val="%1."/>
      <w:lvlJc w:val="left"/>
      <w:pPr>
        <w:ind w:left="360" w:hanging="360"/>
      </w:pPr>
      <w:rPr>
        <w:b w:val="0"/>
        <w:i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5052069"/>
    <w:multiLevelType w:val="hybridMultilevel"/>
    <w:tmpl w:val="CCB60218"/>
    <w:lvl w:ilvl="0" w:tplc="B19667A2">
      <w:start w:val="1"/>
      <w:numFmt w:val="decimal"/>
      <w:lvlText w:val="%1."/>
      <w:lvlJc w:val="left"/>
      <w:pPr>
        <w:ind w:left="360" w:hanging="360"/>
      </w:pPr>
      <w:rPr>
        <w:b w:val="0"/>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AC417A8"/>
    <w:multiLevelType w:val="hybridMultilevel"/>
    <w:tmpl w:val="CFDCBADA"/>
    <w:lvl w:ilvl="0" w:tplc="54EA1F86">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B0124BF"/>
    <w:multiLevelType w:val="multilevel"/>
    <w:tmpl w:val="6D4463B6"/>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D0C1241"/>
    <w:multiLevelType w:val="hybridMultilevel"/>
    <w:tmpl w:val="0B04E372"/>
    <w:lvl w:ilvl="0" w:tplc="5DEA3B86">
      <w:start w:val="1"/>
      <w:numFmt w:val="decimal"/>
      <w:lvlText w:val="%1."/>
      <w:lvlJc w:val="left"/>
      <w:pPr>
        <w:ind w:left="720" w:hanging="360"/>
      </w:pPr>
      <w:rPr>
        <w:rFonts w:ascii="Times New Roman" w:eastAsia="Times New Roman" w:hAnsi="Times New Roman" w:cs="Times New Roman"/>
        <w:i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1E93214A"/>
    <w:multiLevelType w:val="hybridMultilevel"/>
    <w:tmpl w:val="7EB45488"/>
    <w:lvl w:ilvl="0" w:tplc="1AC4416E">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FE25B9F"/>
    <w:multiLevelType w:val="hybridMultilevel"/>
    <w:tmpl w:val="CFDCBADA"/>
    <w:lvl w:ilvl="0" w:tplc="54EA1F86">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83F2458"/>
    <w:multiLevelType w:val="hybridMultilevel"/>
    <w:tmpl w:val="50B6B9B4"/>
    <w:lvl w:ilvl="0" w:tplc="A19EC370">
      <w:start w:val="1"/>
      <w:numFmt w:val="decimal"/>
      <w:lvlText w:val="%1."/>
      <w:lvlJc w:val="left"/>
      <w:pPr>
        <w:ind w:left="720" w:hanging="360"/>
      </w:pPr>
      <w:rPr>
        <w:rFonts w:ascii="Times New Roman" w:hAnsi="Times New Roman" w:cs="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B011FC"/>
    <w:multiLevelType w:val="hybridMultilevel"/>
    <w:tmpl w:val="1A4E6CA8"/>
    <w:lvl w:ilvl="0" w:tplc="54EA1F86">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1BB0160"/>
    <w:multiLevelType w:val="hybridMultilevel"/>
    <w:tmpl w:val="A48884BA"/>
    <w:lvl w:ilvl="0" w:tplc="1AC4416E">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36D1DE2"/>
    <w:multiLevelType w:val="hybridMultilevel"/>
    <w:tmpl w:val="CFDCBADA"/>
    <w:lvl w:ilvl="0" w:tplc="54EA1F86">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6DE10E0"/>
    <w:multiLevelType w:val="hybridMultilevel"/>
    <w:tmpl w:val="F1B419B6"/>
    <w:lvl w:ilvl="0" w:tplc="A40A826A">
      <w:start w:val="1"/>
      <w:numFmt w:val="decimal"/>
      <w:lvlText w:val="%1."/>
      <w:lvlJc w:val="left"/>
      <w:pPr>
        <w:ind w:left="720" w:hanging="360"/>
      </w:pPr>
      <w:rPr>
        <w:rFonts w:ascii="Times New Roman" w:hAnsi="Times New Roman" w:cs="Times New Roman"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3C44D4"/>
    <w:multiLevelType w:val="hybridMultilevel"/>
    <w:tmpl w:val="6D4463B6"/>
    <w:lvl w:ilvl="0" w:tplc="1AC4416E">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D13ED6"/>
    <w:multiLevelType w:val="hybridMultilevel"/>
    <w:tmpl w:val="8B84BE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D2F6FCB"/>
    <w:multiLevelType w:val="hybridMultilevel"/>
    <w:tmpl w:val="0B04E372"/>
    <w:lvl w:ilvl="0" w:tplc="5DEA3B86">
      <w:start w:val="1"/>
      <w:numFmt w:val="decimal"/>
      <w:lvlText w:val="%1."/>
      <w:lvlJc w:val="left"/>
      <w:pPr>
        <w:ind w:left="720" w:hanging="360"/>
      </w:pPr>
      <w:rPr>
        <w:rFonts w:ascii="Times New Roman" w:eastAsia="Times New Roman" w:hAnsi="Times New Roman" w:cs="Times New Roman"/>
        <w:i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15:restartNumberingAfterBreak="0">
    <w:nsid w:val="408B62B1"/>
    <w:multiLevelType w:val="hybridMultilevel"/>
    <w:tmpl w:val="B4D24C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FC2736"/>
    <w:multiLevelType w:val="hybridMultilevel"/>
    <w:tmpl w:val="FF24BD02"/>
    <w:lvl w:ilvl="0" w:tplc="90883746">
      <w:start w:val="1"/>
      <w:numFmt w:val="decimal"/>
      <w:lvlText w:val="%1."/>
      <w:lvlJc w:val="left"/>
      <w:pPr>
        <w:ind w:left="720" w:hanging="360"/>
      </w:pPr>
      <w:rPr>
        <w:rFonts w:ascii="Garamond" w:hAnsi="Garamond"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4F6B97"/>
    <w:multiLevelType w:val="hybridMultilevel"/>
    <w:tmpl w:val="055AC5EE"/>
    <w:lvl w:ilvl="0" w:tplc="E6140B96">
      <w:start w:val="1"/>
      <w:numFmt w:val="lowerLetter"/>
      <w:lvlText w:val="%1."/>
      <w:lvlJc w:val="left"/>
      <w:pPr>
        <w:ind w:left="1080" w:hanging="360"/>
      </w:pPr>
      <w:rPr>
        <w:rFonts w:cs="Times New Roman" w:hint="default"/>
        <w:b w:val="0"/>
        <w:i w:val="0"/>
      </w:rPr>
    </w:lvl>
    <w:lvl w:ilvl="1" w:tplc="4ACE4E8C">
      <w:start w:val="1"/>
      <w:numFmt w:val="lowerRoman"/>
      <w:lvlText w:val="%2."/>
      <w:lvlJc w:val="left"/>
      <w:pPr>
        <w:ind w:left="1800" w:hanging="360"/>
      </w:pPr>
      <w:rPr>
        <w:rFonts w:ascii="Arial" w:eastAsia="Times New Roman" w:hAnsi="Arial" w:cs="Courier New"/>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15:restartNumberingAfterBreak="0">
    <w:nsid w:val="4C7C092C"/>
    <w:multiLevelType w:val="multilevel"/>
    <w:tmpl w:val="BE5AF7C2"/>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FB93FCA"/>
    <w:multiLevelType w:val="hybridMultilevel"/>
    <w:tmpl w:val="A48884BA"/>
    <w:lvl w:ilvl="0" w:tplc="1AC4416E">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847599"/>
    <w:multiLevelType w:val="hybridMultilevel"/>
    <w:tmpl w:val="23DE5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E46AE3"/>
    <w:multiLevelType w:val="hybridMultilevel"/>
    <w:tmpl w:val="C9788892"/>
    <w:lvl w:ilvl="0" w:tplc="E3DAB1C4">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E8E3203"/>
    <w:multiLevelType w:val="hybridMultilevel"/>
    <w:tmpl w:val="68C0E358"/>
    <w:lvl w:ilvl="0" w:tplc="BA4EC5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F21D9E"/>
    <w:multiLevelType w:val="hybridMultilevel"/>
    <w:tmpl w:val="A48884BA"/>
    <w:lvl w:ilvl="0" w:tplc="1AC4416E">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FB449C"/>
    <w:multiLevelType w:val="hybridMultilevel"/>
    <w:tmpl w:val="A2169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F51283"/>
    <w:multiLevelType w:val="hybridMultilevel"/>
    <w:tmpl w:val="AB6AA2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24874A1"/>
    <w:multiLevelType w:val="hybridMultilevel"/>
    <w:tmpl w:val="DB666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BB7CF5"/>
    <w:multiLevelType w:val="hybridMultilevel"/>
    <w:tmpl w:val="3BA48BBC"/>
    <w:lvl w:ilvl="0" w:tplc="1AC4416E">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4326A1"/>
    <w:multiLevelType w:val="hybridMultilevel"/>
    <w:tmpl w:val="CFDCBADA"/>
    <w:lvl w:ilvl="0" w:tplc="54EA1F86">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64090841">
    <w:abstractNumId w:val="27"/>
  </w:num>
  <w:num w:numId="2" w16cid:durableId="660546834">
    <w:abstractNumId w:val="1"/>
  </w:num>
  <w:num w:numId="3" w16cid:durableId="274482632">
    <w:abstractNumId w:val="18"/>
  </w:num>
  <w:num w:numId="4" w16cid:durableId="27413374">
    <w:abstractNumId w:val="14"/>
  </w:num>
  <w:num w:numId="5" w16cid:durableId="2044479840">
    <w:abstractNumId w:val="25"/>
  </w:num>
  <w:num w:numId="6" w16cid:durableId="1891529450">
    <w:abstractNumId w:val="23"/>
  </w:num>
  <w:num w:numId="7" w16cid:durableId="2080397135">
    <w:abstractNumId w:val="9"/>
  </w:num>
  <w:num w:numId="8" w16cid:durableId="66265100">
    <w:abstractNumId w:val="26"/>
  </w:num>
  <w:num w:numId="9" w16cid:durableId="2013952812">
    <w:abstractNumId w:val="0"/>
  </w:num>
  <w:num w:numId="10" w16cid:durableId="1805388813">
    <w:abstractNumId w:val="5"/>
  </w:num>
  <w:num w:numId="11" w16cid:durableId="736055013">
    <w:abstractNumId w:val="29"/>
  </w:num>
  <w:num w:numId="12" w16cid:durableId="1588348999">
    <w:abstractNumId w:val="20"/>
  </w:num>
  <w:num w:numId="13" w16cid:durableId="9336969">
    <w:abstractNumId w:val="2"/>
  </w:num>
  <w:num w:numId="14" w16cid:durableId="10569491">
    <w:abstractNumId w:val="22"/>
  </w:num>
  <w:num w:numId="15" w16cid:durableId="827866072">
    <w:abstractNumId w:val="24"/>
  </w:num>
  <w:num w:numId="16" w16cid:durableId="1628391518">
    <w:abstractNumId w:val="3"/>
  </w:num>
  <w:num w:numId="17" w16cid:durableId="2082364271">
    <w:abstractNumId w:val="19"/>
  </w:num>
  <w:num w:numId="18" w16cid:durableId="1887061998">
    <w:abstractNumId w:val="11"/>
  </w:num>
  <w:num w:numId="19" w16cid:durableId="776413646">
    <w:abstractNumId w:val="17"/>
  </w:num>
  <w:num w:numId="20" w16cid:durableId="2134711062">
    <w:abstractNumId w:val="16"/>
  </w:num>
  <w:num w:numId="21" w16cid:durableId="1135298589">
    <w:abstractNumId w:val="7"/>
  </w:num>
  <w:num w:numId="22" w16cid:durableId="1442411895">
    <w:abstractNumId w:val="13"/>
  </w:num>
  <w:num w:numId="23" w16cid:durableId="1447653687">
    <w:abstractNumId w:val="15"/>
  </w:num>
  <w:num w:numId="24" w16cid:durableId="660236465">
    <w:abstractNumId w:val="6"/>
  </w:num>
  <w:num w:numId="25" w16cid:durableId="1027872492">
    <w:abstractNumId w:val="4"/>
  </w:num>
  <w:num w:numId="26" w16cid:durableId="1159417499">
    <w:abstractNumId w:val="8"/>
  </w:num>
  <w:num w:numId="27" w16cid:durableId="107284347">
    <w:abstractNumId w:val="28"/>
  </w:num>
  <w:num w:numId="28" w16cid:durableId="299921768">
    <w:abstractNumId w:val="12"/>
  </w:num>
  <w:num w:numId="29" w16cid:durableId="208997207">
    <w:abstractNumId w:val="21"/>
  </w:num>
  <w:num w:numId="30" w16cid:durableId="454563032">
    <w:abstractNumId w:val="10"/>
  </w:num>
  <w:num w:numId="31" w16cid:durableId="58164869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20"/>
  <w:characterSpacingControl w:val="doNotCompress"/>
  <w:hdrShapeDefaults>
    <o:shapedefaults v:ext="edit" spidmax="1536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8627BF5-7DD2-40BC-A3F9-88C7332ED0C7}"/>
    <w:docVar w:name="dgnword-eventsink" w:val="2145154096256"/>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s>
  <w:rsids>
    <w:rsidRoot w:val="00414330"/>
    <w:rsid w:val="00000AA6"/>
    <w:rsid w:val="000018CC"/>
    <w:rsid w:val="0000201A"/>
    <w:rsid w:val="00002682"/>
    <w:rsid w:val="000033D3"/>
    <w:rsid w:val="00003627"/>
    <w:rsid w:val="00003A42"/>
    <w:rsid w:val="00003A64"/>
    <w:rsid w:val="00004C8F"/>
    <w:rsid w:val="000060A6"/>
    <w:rsid w:val="000060C0"/>
    <w:rsid w:val="000100C4"/>
    <w:rsid w:val="00011188"/>
    <w:rsid w:val="000140BF"/>
    <w:rsid w:val="0001435F"/>
    <w:rsid w:val="00014DF8"/>
    <w:rsid w:val="00014ED0"/>
    <w:rsid w:val="00014FF4"/>
    <w:rsid w:val="00015A18"/>
    <w:rsid w:val="00016545"/>
    <w:rsid w:val="0001786F"/>
    <w:rsid w:val="00020F0B"/>
    <w:rsid w:val="00020FC7"/>
    <w:rsid w:val="00025A4C"/>
    <w:rsid w:val="00025E67"/>
    <w:rsid w:val="00027264"/>
    <w:rsid w:val="0002763E"/>
    <w:rsid w:val="00027742"/>
    <w:rsid w:val="000319BA"/>
    <w:rsid w:val="00032DA1"/>
    <w:rsid w:val="00033DC0"/>
    <w:rsid w:val="000342A3"/>
    <w:rsid w:val="000371DC"/>
    <w:rsid w:val="00037684"/>
    <w:rsid w:val="00040E49"/>
    <w:rsid w:val="0004148E"/>
    <w:rsid w:val="00042928"/>
    <w:rsid w:val="00042B34"/>
    <w:rsid w:val="00042BC4"/>
    <w:rsid w:val="000435A8"/>
    <w:rsid w:val="00043EAB"/>
    <w:rsid w:val="000453DC"/>
    <w:rsid w:val="0004593A"/>
    <w:rsid w:val="00045FB6"/>
    <w:rsid w:val="00050C84"/>
    <w:rsid w:val="0005217A"/>
    <w:rsid w:val="000529FC"/>
    <w:rsid w:val="00052FA9"/>
    <w:rsid w:val="00053239"/>
    <w:rsid w:val="00053356"/>
    <w:rsid w:val="0005477A"/>
    <w:rsid w:val="00054D95"/>
    <w:rsid w:val="000553AB"/>
    <w:rsid w:val="000556DD"/>
    <w:rsid w:val="00056120"/>
    <w:rsid w:val="000564FE"/>
    <w:rsid w:val="00056836"/>
    <w:rsid w:val="00056F79"/>
    <w:rsid w:val="000600A9"/>
    <w:rsid w:val="00061F6F"/>
    <w:rsid w:val="000627FB"/>
    <w:rsid w:val="000648E0"/>
    <w:rsid w:val="00066A8A"/>
    <w:rsid w:val="00066CD3"/>
    <w:rsid w:val="00067C92"/>
    <w:rsid w:val="000707C2"/>
    <w:rsid w:val="000716E9"/>
    <w:rsid w:val="00072724"/>
    <w:rsid w:val="00073E6E"/>
    <w:rsid w:val="0007454C"/>
    <w:rsid w:val="00075C37"/>
    <w:rsid w:val="0007677A"/>
    <w:rsid w:val="0007746D"/>
    <w:rsid w:val="00080718"/>
    <w:rsid w:val="00081031"/>
    <w:rsid w:val="0008173B"/>
    <w:rsid w:val="00081BC1"/>
    <w:rsid w:val="00081D05"/>
    <w:rsid w:val="00081E17"/>
    <w:rsid w:val="000821C4"/>
    <w:rsid w:val="00083664"/>
    <w:rsid w:val="00083934"/>
    <w:rsid w:val="00084742"/>
    <w:rsid w:val="00086955"/>
    <w:rsid w:val="00086AF7"/>
    <w:rsid w:val="00090080"/>
    <w:rsid w:val="000909B5"/>
    <w:rsid w:val="00091027"/>
    <w:rsid w:val="0009120E"/>
    <w:rsid w:val="00091E4E"/>
    <w:rsid w:val="000920D3"/>
    <w:rsid w:val="00092672"/>
    <w:rsid w:val="00092895"/>
    <w:rsid w:val="00093B49"/>
    <w:rsid w:val="00094DB9"/>
    <w:rsid w:val="000963AD"/>
    <w:rsid w:val="00096565"/>
    <w:rsid w:val="00096985"/>
    <w:rsid w:val="000969A8"/>
    <w:rsid w:val="000974A1"/>
    <w:rsid w:val="000A1344"/>
    <w:rsid w:val="000A28D6"/>
    <w:rsid w:val="000A2929"/>
    <w:rsid w:val="000A4415"/>
    <w:rsid w:val="000A4BA3"/>
    <w:rsid w:val="000A5921"/>
    <w:rsid w:val="000A5D31"/>
    <w:rsid w:val="000A5D33"/>
    <w:rsid w:val="000A62A7"/>
    <w:rsid w:val="000A6CFF"/>
    <w:rsid w:val="000A7446"/>
    <w:rsid w:val="000A7FFB"/>
    <w:rsid w:val="000B103E"/>
    <w:rsid w:val="000B1BC0"/>
    <w:rsid w:val="000B1E7C"/>
    <w:rsid w:val="000B446A"/>
    <w:rsid w:val="000B4B45"/>
    <w:rsid w:val="000B4EEC"/>
    <w:rsid w:val="000B5FCA"/>
    <w:rsid w:val="000C0126"/>
    <w:rsid w:val="000C04BA"/>
    <w:rsid w:val="000C0BB6"/>
    <w:rsid w:val="000C16C5"/>
    <w:rsid w:val="000C4737"/>
    <w:rsid w:val="000C5A99"/>
    <w:rsid w:val="000C7EA6"/>
    <w:rsid w:val="000D11EA"/>
    <w:rsid w:val="000D12CF"/>
    <w:rsid w:val="000D1490"/>
    <w:rsid w:val="000D1E7E"/>
    <w:rsid w:val="000D3026"/>
    <w:rsid w:val="000D4406"/>
    <w:rsid w:val="000D5612"/>
    <w:rsid w:val="000D6E05"/>
    <w:rsid w:val="000E1558"/>
    <w:rsid w:val="000E15D4"/>
    <w:rsid w:val="000E1C63"/>
    <w:rsid w:val="000E1ED7"/>
    <w:rsid w:val="000E39E2"/>
    <w:rsid w:val="000E4F3F"/>
    <w:rsid w:val="000E5121"/>
    <w:rsid w:val="000E513B"/>
    <w:rsid w:val="000E56AD"/>
    <w:rsid w:val="000E6B09"/>
    <w:rsid w:val="000E74A5"/>
    <w:rsid w:val="000E7884"/>
    <w:rsid w:val="000F26EB"/>
    <w:rsid w:val="000F2E91"/>
    <w:rsid w:val="000F3A41"/>
    <w:rsid w:val="000F63C8"/>
    <w:rsid w:val="000F67CA"/>
    <w:rsid w:val="000F69DD"/>
    <w:rsid w:val="000F7F58"/>
    <w:rsid w:val="0010070D"/>
    <w:rsid w:val="00100B0A"/>
    <w:rsid w:val="001010C2"/>
    <w:rsid w:val="001027CE"/>
    <w:rsid w:val="00102CA1"/>
    <w:rsid w:val="00103119"/>
    <w:rsid w:val="0010358F"/>
    <w:rsid w:val="001036E7"/>
    <w:rsid w:val="00104BB8"/>
    <w:rsid w:val="001054C8"/>
    <w:rsid w:val="00105745"/>
    <w:rsid w:val="001060B9"/>
    <w:rsid w:val="001064AA"/>
    <w:rsid w:val="00110D30"/>
    <w:rsid w:val="00112973"/>
    <w:rsid w:val="00112FCA"/>
    <w:rsid w:val="001146B0"/>
    <w:rsid w:val="001149B9"/>
    <w:rsid w:val="001152C0"/>
    <w:rsid w:val="00116309"/>
    <w:rsid w:val="00116521"/>
    <w:rsid w:val="00116FC9"/>
    <w:rsid w:val="00117F0D"/>
    <w:rsid w:val="00120193"/>
    <w:rsid w:val="00120242"/>
    <w:rsid w:val="00121995"/>
    <w:rsid w:val="00121A99"/>
    <w:rsid w:val="0012212D"/>
    <w:rsid w:val="001235DC"/>
    <w:rsid w:val="001235FE"/>
    <w:rsid w:val="00123AE8"/>
    <w:rsid w:val="001241F9"/>
    <w:rsid w:val="00125530"/>
    <w:rsid w:val="0012589B"/>
    <w:rsid w:val="00127697"/>
    <w:rsid w:val="001312EF"/>
    <w:rsid w:val="00135DD0"/>
    <w:rsid w:val="001366D1"/>
    <w:rsid w:val="00137249"/>
    <w:rsid w:val="00137AB8"/>
    <w:rsid w:val="00140161"/>
    <w:rsid w:val="00141C22"/>
    <w:rsid w:val="0014385E"/>
    <w:rsid w:val="00144342"/>
    <w:rsid w:val="00144A88"/>
    <w:rsid w:val="00145D47"/>
    <w:rsid w:val="00146092"/>
    <w:rsid w:val="001510CD"/>
    <w:rsid w:val="00151C08"/>
    <w:rsid w:val="00153B5D"/>
    <w:rsid w:val="001552F4"/>
    <w:rsid w:val="001554A8"/>
    <w:rsid w:val="00155D57"/>
    <w:rsid w:val="0015673C"/>
    <w:rsid w:val="00157BA0"/>
    <w:rsid w:val="0016048E"/>
    <w:rsid w:val="00161505"/>
    <w:rsid w:val="00161CAA"/>
    <w:rsid w:val="00162CB2"/>
    <w:rsid w:val="00163364"/>
    <w:rsid w:val="0016438A"/>
    <w:rsid w:val="001646C7"/>
    <w:rsid w:val="0017005B"/>
    <w:rsid w:val="00170287"/>
    <w:rsid w:val="00170B0B"/>
    <w:rsid w:val="00170D5D"/>
    <w:rsid w:val="0017128C"/>
    <w:rsid w:val="001734DA"/>
    <w:rsid w:val="0017641B"/>
    <w:rsid w:val="001765A7"/>
    <w:rsid w:val="0017731E"/>
    <w:rsid w:val="0017786F"/>
    <w:rsid w:val="001802F4"/>
    <w:rsid w:val="0018097A"/>
    <w:rsid w:val="001812AE"/>
    <w:rsid w:val="00181897"/>
    <w:rsid w:val="00181A90"/>
    <w:rsid w:val="00184281"/>
    <w:rsid w:val="00184370"/>
    <w:rsid w:val="001844FE"/>
    <w:rsid w:val="001849F0"/>
    <w:rsid w:val="00185983"/>
    <w:rsid w:val="00185F18"/>
    <w:rsid w:val="00185F98"/>
    <w:rsid w:val="001867F8"/>
    <w:rsid w:val="00186C72"/>
    <w:rsid w:val="00186EEC"/>
    <w:rsid w:val="00187467"/>
    <w:rsid w:val="00191C23"/>
    <w:rsid w:val="00192D6E"/>
    <w:rsid w:val="001946C5"/>
    <w:rsid w:val="001974F0"/>
    <w:rsid w:val="00197688"/>
    <w:rsid w:val="00197892"/>
    <w:rsid w:val="001978AD"/>
    <w:rsid w:val="00197CC5"/>
    <w:rsid w:val="001A02AA"/>
    <w:rsid w:val="001A0882"/>
    <w:rsid w:val="001A10F6"/>
    <w:rsid w:val="001A26BD"/>
    <w:rsid w:val="001A26D3"/>
    <w:rsid w:val="001A29FC"/>
    <w:rsid w:val="001A2D62"/>
    <w:rsid w:val="001A353E"/>
    <w:rsid w:val="001A41B2"/>
    <w:rsid w:val="001A6389"/>
    <w:rsid w:val="001A7F06"/>
    <w:rsid w:val="001B11AF"/>
    <w:rsid w:val="001B1C85"/>
    <w:rsid w:val="001B1F20"/>
    <w:rsid w:val="001B31A4"/>
    <w:rsid w:val="001B359E"/>
    <w:rsid w:val="001B4396"/>
    <w:rsid w:val="001B5F9F"/>
    <w:rsid w:val="001B6CBF"/>
    <w:rsid w:val="001B6EB7"/>
    <w:rsid w:val="001C06FF"/>
    <w:rsid w:val="001C09A6"/>
    <w:rsid w:val="001C18A6"/>
    <w:rsid w:val="001C28BB"/>
    <w:rsid w:val="001C3208"/>
    <w:rsid w:val="001C55C1"/>
    <w:rsid w:val="001C596B"/>
    <w:rsid w:val="001C5DE7"/>
    <w:rsid w:val="001C75E4"/>
    <w:rsid w:val="001C777A"/>
    <w:rsid w:val="001D0D4D"/>
    <w:rsid w:val="001D12CD"/>
    <w:rsid w:val="001D1DD5"/>
    <w:rsid w:val="001D20D0"/>
    <w:rsid w:val="001D2631"/>
    <w:rsid w:val="001D4501"/>
    <w:rsid w:val="001D4A7A"/>
    <w:rsid w:val="001D61A5"/>
    <w:rsid w:val="001D79D7"/>
    <w:rsid w:val="001E199A"/>
    <w:rsid w:val="001E21E4"/>
    <w:rsid w:val="001E229C"/>
    <w:rsid w:val="001E2816"/>
    <w:rsid w:val="001E3733"/>
    <w:rsid w:val="001E380C"/>
    <w:rsid w:val="001E3EF9"/>
    <w:rsid w:val="001E40AA"/>
    <w:rsid w:val="001E481A"/>
    <w:rsid w:val="001E5554"/>
    <w:rsid w:val="001E5627"/>
    <w:rsid w:val="001E57A8"/>
    <w:rsid w:val="001E5E11"/>
    <w:rsid w:val="001E742E"/>
    <w:rsid w:val="001E7AD6"/>
    <w:rsid w:val="001E7B35"/>
    <w:rsid w:val="001F041A"/>
    <w:rsid w:val="001F0A57"/>
    <w:rsid w:val="001F1E01"/>
    <w:rsid w:val="001F2227"/>
    <w:rsid w:val="001F2C00"/>
    <w:rsid w:val="001F376C"/>
    <w:rsid w:val="001F40C9"/>
    <w:rsid w:val="001F49E3"/>
    <w:rsid w:val="001F503B"/>
    <w:rsid w:val="001F5A7F"/>
    <w:rsid w:val="001F5C6C"/>
    <w:rsid w:val="001F6729"/>
    <w:rsid w:val="001F6DAE"/>
    <w:rsid w:val="001F77CE"/>
    <w:rsid w:val="001F7CCD"/>
    <w:rsid w:val="001F7ED7"/>
    <w:rsid w:val="00201B88"/>
    <w:rsid w:val="0020276A"/>
    <w:rsid w:val="00203122"/>
    <w:rsid w:val="002037E6"/>
    <w:rsid w:val="00203DC7"/>
    <w:rsid w:val="00203FA0"/>
    <w:rsid w:val="00210176"/>
    <w:rsid w:val="002104CE"/>
    <w:rsid w:val="002105E7"/>
    <w:rsid w:val="002106CE"/>
    <w:rsid w:val="0021096E"/>
    <w:rsid w:val="002125F1"/>
    <w:rsid w:val="00212779"/>
    <w:rsid w:val="00214261"/>
    <w:rsid w:val="00214A32"/>
    <w:rsid w:val="00214D51"/>
    <w:rsid w:val="00215781"/>
    <w:rsid w:val="00217DFE"/>
    <w:rsid w:val="0022088B"/>
    <w:rsid w:val="00220B14"/>
    <w:rsid w:val="00220FA0"/>
    <w:rsid w:val="00221022"/>
    <w:rsid w:val="00221336"/>
    <w:rsid w:val="00221DCE"/>
    <w:rsid w:val="00222A19"/>
    <w:rsid w:val="00224935"/>
    <w:rsid w:val="002270A2"/>
    <w:rsid w:val="002274AE"/>
    <w:rsid w:val="00227B40"/>
    <w:rsid w:val="00230008"/>
    <w:rsid w:val="002305F7"/>
    <w:rsid w:val="00230BBA"/>
    <w:rsid w:val="002328E6"/>
    <w:rsid w:val="0023599B"/>
    <w:rsid w:val="00237E04"/>
    <w:rsid w:val="00240A63"/>
    <w:rsid w:val="0024179D"/>
    <w:rsid w:val="0024191D"/>
    <w:rsid w:val="00242ABF"/>
    <w:rsid w:val="00244F98"/>
    <w:rsid w:val="00245772"/>
    <w:rsid w:val="00245D58"/>
    <w:rsid w:val="00245E7B"/>
    <w:rsid w:val="0024677E"/>
    <w:rsid w:val="00246B5C"/>
    <w:rsid w:val="00252444"/>
    <w:rsid w:val="0025245C"/>
    <w:rsid w:val="00252B37"/>
    <w:rsid w:val="00253D12"/>
    <w:rsid w:val="00253FED"/>
    <w:rsid w:val="002544F5"/>
    <w:rsid w:val="00256EC0"/>
    <w:rsid w:val="00257561"/>
    <w:rsid w:val="002576D9"/>
    <w:rsid w:val="00260C79"/>
    <w:rsid w:val="00261AC1"/>
    <w:rsid w:val="00262AF6"/>
    <w:rsid w:val="002630AD"/>
    <w:rsid w:val="0026384A"/>
    <w:rsid w:val="0026480C"/>
    <w:rsid w:val="002658F5"/>
    <w:rsid w:val="0026636F"/>
    <w:rsid w:val="00266860"/>
    <w:rsid w:val="00266FF4"/>
    <w:rsid w:val="00267014"/>
    <w:rsid w:val="0026734E"/>
    <w:rsid w:val="00267422"/>
    <w:rsid w:val="00270C2D"/>
    <w:rsid w:val="00270EA6"/>
    <w:rsid w:val="00271EBE"/>
    <w:rsid w:val="0027223D"/>
    <w:rsid w:val="00273328"/>
    <w:rsid w:val="002733B6"/>
    <w:rsid w:val="00273BED"/>
    <w:rsid w:val="00273D4B"/>
    <w:rsid w:val="0027454E"/>
    <w:rsid w:val="0027471B"/>
    <w:rsid w:val="00276A32"/>
    <w:rsid w:val="002801CF"/>
    <w:rsid w:val="00280793"/>
    <w:rsid w:val="00283ADE"/>
    <w:rsid w:val="00284EF4"/>
    <w:rsid w:val="002854EB"/>
    <w:rsid w:val="00285BD7"/>
    <w:rsid w:val="00287862"/>
    <w:rsid w:val="002911A4"/>
    <w:rsid w:val="002916A8"/>
    <w:rsid w:val="00291A05"/>
    <w:rsid w:val="002927B2"/>
    <w:rsid w:val="00293097"/>
    <w:rsid w:val="0029367E"/>
    <w:rsid w:val="00294454"/>
    <w:rsid w:val="00295098"/>
    <w:rsid w:val="00296D87"/>
    <w:rsid w:val="002973F4"/>
    <w:rsid w:val="002A0546"/>
    <w:rsid w:val="002A3A73"/>
    <w:rsid w:val="002A3FC7"/>
    <w:rsid w:val="002A45BB"/>
    <w:rsid w:val="002A4A6D"/>
    <w:rsid w:val="002A5B5E"/>
    <w:rsid w:val="002A6C2A"/>
    <w:rsid w:val="002A751D"/>
    <w:rsid w:val="002B0BDE"/>
    <w:rsid w:val="002B1072"/>
    <w:rsid w:val="002B13C5"/>
    <w:rsid w:val="002B17AB"/>
    <w:rsid w:val="002B357B"/>
    <w:rsid w:val="002B3C10"/>
    <w:rsid w:val="002B66C5"/>
    <w:rsid w:val="002B6B21"/>
    <w:rsid w:val="002B77EA"/>
    <w:rsid w:val="002B7B57"/>
    <w:rsid w:val="002B7BD5"/>
    <w:rsid w:val="002C0C4E"/>
    <w:rsid w:val="002C1694"/>
    <w:rsid w:val="002C1BA7"/>
    <w:rsid w:val="002C1F28"/>
    <w:rsid w:val="002C24DB"/>
    <w:rsid w:val="002C312A"/>
    <w:rsid w:val="002C360B"/>
    <w:rsid w:val="002C3D83"/>
    <w:rsid w:val="002C4C35"/>
    <w:rsid w:val="002C6145"/>
    <w:rsid w:val="002C618E"/>
    <w:rsid w:val="002C703C"/>
    <w:rsid w:val="002C7D7B"/>
    <w:rsid w:val="002D1336"/>
    <w:rsid w:val="002D145A"/>
    <w:rsid w:val="002D1BAC"/>
    <w:rsid w:val="002D1EC3"/>
    <w:rsid w:val="002D32A1"/>
    <w:rsid w:val="002D63AF"/>
    <w:rsid w:val="002D6FF5"/>
    <w:rsid w:val="002D7ADA"/>
    <w:rsid w:val="002D7DC7"/>
    <w:rsid w:val="002E0B99"/>
    <w:rsid w:val="002E0C1F"/>
    <w:rsid w:val="002E0E24"/>
    <w:rsid w:val="002E2785"/>
    <w:rsid w:val="002E293C"/>
    <w:rsid w:val="002E367B"/>
    <w:rsid w:val="002E379D"/>
    <w:rsid w:val="002E5549"/>
    <w:rsid w:val="002E6209"/>
    <w:rsid w:val="002E6BFA"/>
    <w:rsid w:val="002E6FFE"/>
    <w:rsid w:val="002E7D30"/>
    <w:rsid w:val="002F0487"/>
    <w:rsid w:val="002F0F62"/>
    <w:rsid w:val="002F12DF"/>
    <w:rsid w:val="002F1E4A"/>
    <w:rsid w:val="002F2AE3"/>
    <w:rsid w:val="002F2BAF"/>
    <w:rsid w:val="002F3176"/>
    <w:rsid w:val="002F3D80"/>
    <w:rsid w:val="002F49D5"/>
    <w:rsid w:val="002F55CD"/>
    <w:rsid w:val="002F5C25"/>
    <w:rsid w:val="002F65C3"/>
    <w:rsid w:val="002F6A9F"/>
    <w:rsid w:val="002F6F61"/>
    <w:rsid w:val="0030066B"/>
    <w:rsid w:val="00300A61"/>
    <w:rsid w:val="003011C0"/>
    <w:rsid w:val="0030124C"/>
    <w:rsid w:val="0030161D"/>
    <w:rsid w:val="00301A88"/>
    <w:rsid w:val="00302574"/>
    <w:rsid w:val="00303A5B"/>
    <w:rsid w:val="00304530"/>
    <w:rsid w:val="00304BE8"/>
    <w:rsid w:val="00304EDF"/>
    <w:rsid w:val="003053C9"/>
    <w:rsid w:val="003057F2"/>
    <w:rsid w:val="0030587C"/>
    <w:rsid w:val="00310CA8"/>
    <w:rsid w:val="00311721"/>
    <w:rsid w:val="00311CF6"/>
    <w:rsid w:val="00313AD4"/>
    <w:rsid w:val="0031497C"/>
    <w:rsid w:val="00314DF2"/>
    <w:rsid w:val="00317795"/>
    <w:rsid w:val="00317798"/>
    <w:rsid w:val="00320979"/>
    <w:rsid w:val="003209C6"/>
    <w:rsid w:val="0032134F"/>
    <w:rsid w:val="00321A24"/>
    <w:rsid w:val="00321D9D"/>
    <w:rsid w:val="00322AD0"/>
    <w:rsid w:val="00323692"/>
    <w:rsid w:val="00323AD3"/>
    <w:rsid w:val="003255EB"/>
    <w:rsid w:val="0032792A"/>
    <w:rsid w:val="0033032C"/>
    <w:rsid w:val="003318FA"/>
    <w:rsid w:val="00331E39"/>
    <w:rsid w:val="003321E6"/>
    <w:rsid w:val="00332F1F"/>
    <w:rsid w:val="00333AF9"/>
    <w:rsid w:val="00333EBA"/>
    <w:rsid w:val="00334FE8"/>
    <w:rsid w:val="00335109"/>
    <w:rsid w:val="00335742"/>
    <w:rsid w:val="00335E08"/>
    <w:rsid w:val="00336CB8"/>
    <w:rsid w:val="00337802"/>
    <w:rsid w:val="00340886"/>
    <w:rsid w:val="00341031"/>
    <w:rsid w:val="003435E0"/>
    <w:rsid w:val="00344265"/>
    <w:rsid w:val="00344815"/>
    <w:rsid w:val="00345DB6"/>
    <w:rsid w:val="003511E4"/>
    <w:rsid w:val="00351246"/>
    <w:rsid w:val="003515BD"/>
    <w:rsid w:val="0035234C"/>
    <w:rsid w:val="00353C64"/>
    <w:rsid w:val="00353E9E"/>
    <w:rsid w:val="00354E82"/>
    <w:rsid w:val="00354EB4"/>
    <w:rsid w:val="00355F98"/>
    <w:rsid w:val="00357CF5"/>
    <w:rsid w:val="00357E03"/>
    <w:rsid w:val="00361529"/>
    <w:rsid w:val="00361D0B"/>
    <w:rsid w:val="003641F0"/>
    <w:rsid w:val="003642A3"/>
    <w:rsid w:val="00364D31"/>
    <w:rsid w:val="003679A9"/>
    <w:rsid w:val="00367A60"/>
    <w:rsid w:val="00367D4A"/>
    <w:rsid w:val="00370B3D"/>
    <w:rsid w:val="00373DC5"/>
    <w:rsid w:val="00373E11"/>
    <w:rsid w:val="0037467F"/>
    <w:rsid w:val="00376088"/>
    <w:rsid w:val="00377693"/>
    <w:rsid w:val="0038105F"/>
    <w:rsid w:val="00382B39"/>
    <w:rsid w:val="0038317D"/>
    <w:rsid w:val="00384741"/>
    <w:rsid w:val="00384CEA"/>
    <w:rsid w:val="00385819"/>
    <w:rsid w:val="00385A12"/>
    <w:rsid w:val="00390AE3"/>
    <w:rsid w:val="003910D3"/>
    <w:rsid w:val="00391328"/>
    <w:rsid w:val="0039283E"/>
    <w:rsid w:val="00393001"/>
    <w:rsid w:val="003940D3"/>
    <w:rsid w:val="003943AB"/>
    <w:rsid w:val="00395207"/>
    <w:rsid w:val="00395616"/>
    <w:rsid w:val="00397611"/>
    <w:rsid w:val="003A0A08"/>
    <w:rsid w:val="003A0DD5"/>
    <w:rsid w:val="003A2C90"/>
    <w:rsid w:val="003A47A0"/>
    <w:rsid w:val="003A4DC6"/>
    <w:rsid w:val="003A4F3F"/>
    <w:rsid w:val="003A5767"/>
    <w:rsid w:val="003A5B5E"/>
    <w:rsid w:val="003A5BC3"/>
    <w:rsid w:val="003A5CCA"/>
    <w:rsid w:val="003A698F"/>
    <w:rsid w:val="003A6E30"/>
    <w:rsid w:val="003A775C"/>
    <w:rsid w:val="003A7B9B"/>
    <w:rsid w:val="003B0918"/>
    <w:rsid w:val="003B28DC"/>
    <w:rsid w:val="003B476E"/>
    <w:rsid w:val="003B4E7F"/>
    <w:rsid w:val="003B58FE"/>
    <w:rsid w:val="003C02AC"/>
    <w:rsid w:val="003C037E"/>
    <w:rsid w:val="003C1574"/>
    <w:rsid w:val="003C15ED"/>
    <w:rsid w:val="003C18BF"/>
    <w:rsid w:val="003C1EEE"/>
    <w:rsid w:val="003C25E9"/>
    <w:rsid w:val="003C3250"/>
    <w:rsid w:val="003C3779"/>
    <w:rsid w:val="003C3D44"/>
    <w:rsid w:val="003C41CE"/>
    <w:rsid w:val="003C5912"/>
    <w:rsid w:val="003C643E"/>
    <w:rsid w:val="003D0DB8"/>
    <w:rsid w:val="003D0DD4"/>
    <w:rsid w:val="003D1329"/>
    <w:rsid w:val="003D14B2"/>
    <w:rsid w:val="003D1C4D"/>
    <w:rsid w:val="003D28C3"/>
    <w:rsid w:val="003D4D9B"/>
    <w:rsid w:val="003D4EFE"/>
    <w:rsid w:val="003D5BAC"/>
    <w:rsid w:val="003D731C"/>
    <w:rsid w:val="003E01C8"/>
    <w:rsid w:val="003E057D"/>
    <w:rsid w:val="003E07B9"/>
    <w:rsid w:val="003E0F64"/>
    <w:rsid w:val="003E2044"/>
    <w:rsid w:val="003E3FCF"/>
    <w:rsid w:val="003E45A1"/>
    <w:rsid w:val="003E57AA"/>
    <w:rsid w:val="003E70D2"/>
    <w:rsid w:val="003E7F5E"/>
    <w:rsid w:val="003F020B"/>
    <w:rsid w:val="003F0A95"/>
    <w:rsid w:val="003F1AD1"/>
    <w:rsid w:val="003F2497"/>
    <w:rsid w:val="003F7B59"/>
    <w:rsid w:val="00401EAF"/>
    <w:rsid w:val="004033BE"/>
    <w:rsid w:val="00404E9F"/>
    <w:rsid w:val="00406049"/>
    <w:rsid w:val="004065DE"/>
    <w:rsid w:val="00406A6F"/>
    <w:rsid w:val="00407704"/>
    <w:rsid w:val="00407B94"/>
    <w:rsid w:val="00407BCB"/>
    <w:rsid w:val="00407D31"/>
    <w:rsid w:val="00407D9B"/>
    <w:rsid w:val="00411177"/>
    <w:rsid w:val="004119A2"/>
    <w:rsid w:val="004125F7"/>
    <w:rsid w:val="00412601"/>
    <w:rsid w:val="00413017"/>
    <w:rsid w:val="00414218"/>
    <w:rsid w:val="00414330"/>
    <w:rsid w:val="00414CA7"/>
    <w:rsid w:val="0041784D"/>
    <w:rsid w:val="00420C84"/>
    <w:rsid w:val="004228AA"/>
    <w:rsid w:val="00422F4A"/>
    <w:rsid w:val="00423C4D"/>
    <w:rsid w:val="0042729D"/>
    <w:rsid w:val="00431DE3"/>
    <w:rsid w:val="004320BE"/>
    <w:rsid w:val="0043225D"/>
    <w:rsid w:val="00432342"/>
    <w:rsid w:val="004329B6"/>
    <w:rsid w:val="0043412C"/>
    <w:rsid w:val="004346F0"/>
    <w:rsid w:val="00434AF3"/>
    <w:rsid w:val="00434B3C"/>
    <w:rsid w:val="00434CA6"/>
    <w:rsid w:val="00435FFE"/>
    <w:rsid w:val="004364FD"/>
    <w:rsid w:val="00437414"/>
    <w:rsid w:val="00440AFB"/>
    <w:rsid w:val="00440C82"/>
    <w:rsid w:val="00441750"/>
    <w:rsid w:val="00443409"/>
    <w:rsid w:val="00443577"/>
    <w:rsid w:val="004445EC"/>
    <w:rsid w:val="00444B94"/>
    <w:rsid w:val="00445CF5"/>
    <w:rsid w:val="0044633D"/>
    <w:rsid w:val="00446B84"/>
    <w:rsid w:val="004473CC"/>
    <w:rsid w:val="004474D0"/>
    <w:rsid w:val="00447680"/>
    <w:rsid w:val="004503A2"/>
    <w:rsid w:val="0045051A"/>
    <w:rsid w:val="0045063C"/>
    <w:rsid w:val="00450F04"/>
    <w:rsid w:val="00451053"/>
    <w:rsid w:val="0045287A"/>
    <w:rsid w:val="00454CAF"/>
    <w:rsid w:val="00455325"/>
    <w:rsid w:val="00456811"/>
    <w:rsid w:val="00457216"/>
    <w:rsid w:val="00460419"/>
    <w:rsid w:val="00462309"/>
    <w:rsid w:val="0046395E"/>
    <w:rsid w:val="00463D1F"/>
    <w:rsid w:val="00466268"/>
    <w:rsid w:val="00466A30"/>
    <w:rsid w:val="004737B8"/>
    <w:rsid w:val="00473BE9"/>
    <w:rsid w:val="00474154"/>
    <w:rsid w:val="00476CAC"/>
    <w:rsid w:val="004772EC"/>
    <w:rsid w:val="0048092F"/>
    <w:rsid w:val="004824C0"/>
    <w:rsid w:val="00482652"/>
    <w:rsid w:val="00482841"/>
    <w:rsid w:val="00482A18"/>
    <w:rsid w:val="00482F70"/>
    <w:rsid w:val="0048560D"/>
    <w:rsid w:val="00486584"/>
    <w:rsid w:val="00486E95"/>
    <w:rsid w:val="00487665"/>
    <w:rsid w:val="00487965"/>
    <w:rsid w:val="004901C5"/>
    <w:rsid w:val="004911D8"/>
    <w:rsid w:val="0049128C"/>
    <w:rsid w:val="00491391"/>
    <w:rsid w:val="00492F9F"/>
    <w:rsid w:val="0049369D"/>
    <w:rsid w:val="004937C7"/>
    <w:rsid w:val="00493ACC"/>
    <w:rsid w:val="00493F38"/>
    <w:rsid w:val="00494652"/>
    <w:rsid w:val="00494725"/>
    <w:rsid w:val="00494F51"/>
    <w:rsid w:val="00495214"/>
    <w:rsid w:val="00495A3B"/>
    <w:rsid w:val="00496229"/>
    <w:rsid w:val="004A1AA9"/>
    <w:rsid w:val="004A40F3"/>
    <w:rsid w:val="004A4138"/>
    <w:rsid w:val="004A43BF"/>
    <w:rsid w:val="004A455B"/>
    <w:rsid w:val="004A4A5D"/>
    <w:rsid w:val="004A524F"/>
    <w:rsid w:val="004A5E8E"/>
    <w:rsid w:val="004A7144"/>
    <w:rsid w:val="004B047F"/>
    <w:rsid w:val="004B0A13"/>
    <w:rsid w:val="004B3111"/>
    <w:rsid w:val="004B312D"/>
    <w:rsid w:val="004B34D8"/>
    <w:rsid w:val="004B5DB3"/>
    <w:rsid w:val="004B6BE5"/>
    <w:rsid w:val="004B6C30"/>
    <w:rsid w:val="004B7207"/>
    <w:rsid w:val="004B72A2"/>
    <w:rsid w:val="004C05EB"/>
    <w:rsid w:val="004C0A5A"/>
    <w:rsid w:val="004C1CCD"/>
    <w:rsid w:val="004C5ACB"/>
    <w:rsid w:val="004C5AD5"/>
    <w:rsid w:val="004C643F"/>
    <w:rsid w:val="004D03FA"/>
    <w:rsid w:val="004D07A8"/>
    <w:rsid w:val="004D1556"/>
    <w:rsid w:val="004D1DF7"/>
    <w:rsid w:val="004D31FD"/>
    <w:rsid w:val="004D4910"/>
    <w:rsid w:val="004D559B"/>
    <w:rsid w:val="004D62F7"/>
    <w:rsid w:val="004D7131"/>
    <w:rsid w:val="004E0A54"/>
    <w:rsid w:val="004E17EC"/>
    <w:rsid w:val="004E1FCB"/>
    <w:rsid w:val="004E332B"/>
    <w:rsid w:val="004E42DD"/>
    <w:rsid w:val="004E5095"/>
    <w:rsid w:val="004E5E2D"/>
    <w:rsid w:val="004E6858"/>
    <w:rsid w:val="004E7343"/>
    <w:rsid w:val="004E7D62"/>
    <w:rsid w:val="004F1B74"/>
    <w:rsid w:val="004F2CB0"/>
    <w:rsid w:val="004F3B12"/>
    <w:rsid w:val="004F3FE9"/>
    <w:rsid w:val="004F439E"/>
    <w:rsid w:val="004F5364"/>
    <w:rsid w:val="004F694D"/>
    <w:rsid w:val="004F74E5"/>
    <w:rsid w:val="005003E3"/>
    <w:rsid w:val="0050056B"/>
    <w:rsid w:val="00500F1E"/>
    <w:rsid w:val="0050124E"/>
    <w:rsid w:val="00502243"/>
    <w:rsid w:val="00503236"/>
    <w:rsid w:val="00504D22"/>
    <w:rsid w:val="00506F71"/>
    <w:rsid w:val="00507DCC"/>
    <w:rsid w:val="00507F3A"/>
    <w:rsid w:val="005106E9"/>
    <w:rsid w:val="00510C0A"/>
    <w:rsid w:val="00511081"/>
    <w:rsid w:val="00511498"/>
    <w:rsid w:val="005118CA"/>
    <w:rsid w:val="00512909"/>
    <w:rsid w:val="00512B90"/>
    <w:rsid w:val="005131F0"/>
    <w:rsid w:val="00514209"/>
    <w:rsid w:val="005142DB"/>
    <w:rsid w:val="00515303"/>
    <w:rsid w:val="0051599E"/>
    <w:rsid w:val="00515EEE"/>
    <w:rsid w:val="00516432"/>
    <w:rsid w:val="005204A8"/>
    <w:rsid w:val="005216B7"/>
    <w:rsid w:val="0052278F"/>
    <w:rsid w:val="0052289E"/>
    <w:rsid w:val="00522D41"/>
    <w:rsid w:val="00523C77"/>
    <w:rsid w:val="0052517D"/>
    <w:rsid w:val="005258EF"/>
    <w:rsid w:val="005259D5"/>
    <w:rsid w:val="00526119"/>
    <w:rsid w:val="005313C6"/>
    <w:rsid w:val="00531932"/>
    <w:rsid w:val="005322D5"/>
    <w:rsid w:val="00532BE9"/>
    <w:rsid w:val="00532C58"/>
    <w:rsid w:val="00533508"/>
    <w:rsid w:val="00533E2E"/>
    <w:rsid w:val="00534164"/>
    <w:rsid w:val="00534803"/>
    <w:rsid w:val="00536EF3"/>
    <w:rsid w:val="005409AC"/>
    <w:rsid w:val="00540F67"/>
    <w:rsid w:val="00541986"/>
    <w:rsid w:val="00541D7C"/>
    <w:rsid w:val="00542236"/>
    <w:rsid w:val="005424FB"/>
    <w:rsid w:val="0054285F"/>
    <w:rsid w:val="00542B3D"/>
    <w:rsid w:val="00542F22"/>
    <w:rsid w:val="00543F8A"/>
    <w:rsid w:val="00544A3A"/>
    <w:rsid w:val="00545513"/>
    <w:rsid w:val="00545DEB"/>
    <w:rsid w:val="00547C71"/>
    <w:rsid w:val="00550030"/>
    <w:rsid w:val="0055122B"/>
    <w:rsid w:val="00551E4F"/>
    <w:rsid w:val="00552097"/>
    <w:rsid w:val="005539C2"/>
    <w:rsid w:val="00554F16"/>
    <w:rsid w:val="0055573C"/>
    <w:rsid w:val="00555AE8"/>
    <w:rsid w:val="005573EB"/>
    <w:rsid w:val="00557C72"/>
    <w:rsid w:val="00557CDA"/>
    <w:rsid w:val="0056030D"/>
    <w:rsid w:val="00560A2B"/>
    <w:rsid w:val="00561284"/>
    <w:rsid w:val="005616CF"/>
    <w:rsid w:val="00561867"/>
    <w:rsid w:val="00562347"/>
    <w:rsid w:val="0056385D"/>
    <w:rsid w:val="00564EB7"/>
    <w:rsid w:val="005650F1"/>
    <w:rsid w:val="00565B99"/>
    <w:rsid w:val="00566074"/>
    <w:rsid w:val="00566165"/>
    <w:rsid w:val="005665A2"/>
    <w:rsid w:val="00566984"/>
    <w:rsid w:val="005678B3"/>
    <w:rsid w:val="00567FE0"/>
    <w:rsid w:val="0057059B"/>
    <w:rsid w:val="005730A5"/>
    <w:rsid w:val="00575B2B"/>
    <w:rsid w:val="00576926"/>
    <w:rsid w:val="005776EB"/>
    <w:rsid w:val="005778E2"/>
    <w:rsid w:val="00580882"/>
    <w:rsid w:val="00581214"/>
    <w:rsid w:val="005813DC"/>
    <w:rsid w:val="0058162E"/>
    <w:rsid w:val="00581EF0"/>
    <w:rsid w:val="00582C17"/>
    <w:rsid w:val="00583639"/>
    <w:rsid w:val="005870E0"/>
    <w:rsid w:val="005870EC"/>
    <w:rsid w:val="0058793F"/>
    <w:rsid w:val="00590F33"/>
    <w:rsid w:val="005922A5"/>
    <w:rsid w:val="005946D9"/>
    <w:rsid w:val="00594EE6"/>
    <w:rsid w:val="0059593C"/>
    <w:rsid w:val="00597085"/>
    <w:rsid w:val="0059726C"/>
    <w:rsid w:val="005977F2"/>
    <w:rsid w:val="005A040B"/>
    <w:rsid w:val="005A0EE2"/>
    <w:rsid w:val="005A14C1"/>
    <w:rsid w:val="005A1AD8"/>
    <w:rsid w:val="005A47EF"/>
    <w:rsid w:val="005A68CC"/>
    <w:rsid w:val="005A6DB3"/>
    <w:rsid w:val="005A7B9B"/>
    <w:rsid w:val="005B0224"/>
    <w:rsid w:val="005B1296"/>
    <w:rsid w:val="005B1732"/>
    <w:rsid w:val="005B2163"/>
    <w:rsid w:val="005B35B9"/>
    <w:rsid w:val="005B4338"/>
    <w:rsid w:val="005B4A2A"/>
    <w:rsid w:val="005B716D"/>
    <w:rsid w:val="005C0049"/>
    <w:rsid w:val="005C09D6"/>
    <w:rsid w:val="005C0D81"/>
    <w:rsid w:val="005C1394"/>
    <w:rsid w:val="005C1691"/>
    <w:rsid w:val="005C2B0A"/>
    <w:rsid w:val="005C3D3E"/>
    <w:rsid w:val="005C4B6E"/>
    <w:rsid w:val="005C54BF"/>
    <w:rsid w:val="005C59C4"/>
    <w:rsid w:val="005C5F5A"/>
    <w:rsid w:val="005C7644"/>
    <w:rsid w:val="005D0678"/>
    <w:rsid w:val="005D124E"/>
    <w:rsid w:val="005D1E4A"/>
    <w:rsid w:val="005D4A6C"/>
    <w:rsid w:val="005D4CCF"/>
    <w:rsid w:val="005D59E3"/>
    <w:rsid w:val="005D67A8"/>
    <w:rsid w:val="005E0F7D"/>
    <w:rsid w:val="005E1476"/>
    <w:rsid w:val="005E30D5"/>
    <w:rsid w:val="005E3C2B"/>
    <w:rsid w:val="005E3D32"/>
    <w:rsid w:val="005E3E1C"/>
    <w:rsid w:val="005E496F"/>
    <w:rsid w:val="005E5091"/>
    <w:rsid w:val="005E51A0"/>
    <w:rsid w:val="005E56B9"/>
    <w:rsid w:val="005E674E"/>
    <w:rsid w:val="005E725E"/>
    <w:rsid w:val="005F2883"/>
    <w:rsid w:val="005F3521"/>
    <w:rsid w:val="005F3CFB"/>
    <w:rsid w:val="005F3D36"/>
    <w:rsid w:val="005F48A3"/>
    <w:rsid w:val="005F5236"/>
    <w:rsid w:val="005F5FD5"/>
    <w:rsid w:val="005F603F"/>
    <w:rsid w:val="005F69CE"/>
    <w:rsid w:val="005F772D"/>
    <w:rsid w:val="005F7C23"/>
    <w:rsid w:val="00601599"/>
    <w:rsid w:val="00601CB0"/>
    <w:rsid w:val="006049DC"/>
    <w:rsid w:val="006064AC"/>
    <w:rsid w:val="00606BDF"/>
    <w:rsid w:val="00610E05"/>
    <w:rsid w:val="00612DFD"/>
    <w:rsid w:val="006159E5"/>
    <w:rsid w:val="0061607B"/>
    <w:rsid w:val="006164FD"/>
    <w:rsid w:val="00617410"/>
    <w:rsid w:val="00620CDB"/>
    <w:rsid w:val="00621AF5"/>
    <w:rsid w:val="00621D79"/>
    <w:rsid w:val="00622157"/>
    <w:rsid w:val="00622272"/>
    <w:rsid w:val="00623729"/>
    <w:rsid w:val="0062375F"/>
    <w:rsid w:val="006237A1"/>
    <w:rsid w:val="0062487E"/>
    <w:rsid w:val="0062521F"/>
    <w:rsid w:val="00626594"/>
    <w:rsid w:val="00626A9C"/>
    <w:rsid w:val="00626C10"/>
    <w:rsid w:val="00626DC6"/>
    <w:rsid w:val="00627A96"/>
    <w:rsid w:val="00631DBF"/>
    <w:rsid w:val="00632189"/>
    <w:rsid w:val="006321AB"/>
    <w:rsid w:val="00633D7B"/>
    <w:rsid w:val="00634532"/>
    <w:rsid w:val="00634FAB"/>
    <w:rsid w:val="006359EC"/>
    <w:rsid w:val="00635B6C"/>
    <w:rsid w:val="00635FA4"/>
    <w:rsid w:val="006364B8"/>
    <w:rsid w:val="0063660D"/>
    <w:rsid w:val="006368B6"/>
    <w:rsid w:val="00637356"/>
    <w:rsid w:val="006377DB"/>
    <w:rsid w:val="00641BC6"/>
    <w:rsid w:val="006431D9"/>
    <w:rsid w:val="006439BA"/>
    <w:rsid w:val="0064444A"/>
    <w:rsid w:val="0064498F"/>
    <w:rsid w:val="00645ACE"/>
    <w:rsid w:val="006465B3"/>
    <w:rsid w:val="0064713A"/>
    <w:rsid w:val="00650B79"/>
    <w:rsid w:val="00650FF1"/>
    <w:rsid w:val="006515CC"/>
    <w:rsid w:val="00651CA1"/>
    <w:rsid w:val="00651E65"/>
    <w:rsid w:val="00653D1C"/>
    <w:rsid w:val="00654432"/>
    <w:rsid w:val="006550CE"/>
    <w:rsid w:val="00657A76"/>
    <w:rsid w:val="0066063A"/>
    <w:rsid w:val="00660DF2"/>
    <w:rsid w:val="00661E27"/>
    <w:rsid w:val="006621C3"/>
    <w:rsid w:val="00662600"/>
    <w:rsid w:val="006641C4"/>
    <w:rsid w:val="006656AC"/>
    <w:rsid w:val="0066788C"/>
    <w:rsid w:val="00667B35"/>
    <w:rsid w:val="00671C0E"/>
    <w:rsid w:val="006728C6"/>
    <w:rsid w:val="00676A79"/>
    <w:rsid w:val="00676B66"/>
    <w:rsid w:val="00677022"/>
    <w:rsid w:val="006779DF"/>
    <w:rsid w:val="00677F3C"/>
    <w:rsid w:val="00681B7D"/>
    <w:rsid w:val="00682DB9"/>
    <w:rsid w:val="00683D4E"/>
    <w:rsid w:val="00684049"/>
    <w:rsid w:val="00684336"/>
    <w:rsid w:val="00685606"/>
    <w:rsid w:val="006858D3"/>
    <w:rsid w:val="00690A87"/>
    <w:rsid w:val="00690C75"/>
    <w:rsid w:val="00690EFC"/>
    <w:rsid w:val="006916CC"/>
    <w:rsid w:val="006932F8"/>
    <w:rsid w:val="00693647"/>
    <w:rsid w:val="00693A46"/>
    <w:rsid w:val="006954F8"/>
    <w:rsid w:val="00695670"/>
    <w:rsid w:val="006969F4"/>
    <w:rsid w:val="006973F6"/>
    <w:rsid w:val="00697A28"/>
    <w:rsid w:val="006A028F"/>
    <w:rsid w:val="006A1A07"/>
    <w:rsid w:val="006A1A91"/>
    <w:rsid w:val="006A1B04"/>
    <w:rsid w:val="006A25AE"/>
    <w:rsid w:val="006A3541"/>
    <w:rsid w:val="006A4205"/>
    <w:rsid w:val="006A520D"/>
    <w:rsid w:val="006B1E20"/>
    <w:rsid w:val="006B3296"/>
    <w:rsid w:val="006B365A"/>
    <w:rsid w:val="006B520C"/>
    <w:rsid w:val="006B5B22"/>
    <w:rsid w:val="006B6AF8"/>
    <w:rsid w:val="006B6D1F"/>
    <w:rsid w:val="006B760B"/>
    <w:rsid w:val="006C07CD"/>
    <w:rsid w:val="006C0F1C"/>
    <w:rsid w:val="006C4079"/>
    <w:rsid w:val="006C453F"/>
    <w:rsid w:val="006C474C"/>
    <w:rsid w:val="006C4D24"/>
    <w:rsid w:val="006C51C2"/>
    <w:rsid w:val="006C6432"/>
    <w:rsid w:val="006D028B"/>
    <w:rsid w:val="006D1874"/>
    <w:rsid w:val="006D270B"/>
    <w:rsid w:val="006D3C74"/>
    <w:rsid w:val="006D3C8E"/>
    <w:rsid w:val="006D5281"/>
    <w:rsid w:val="006D54D1"/>
    <w:rsid w:val="006E09A4"/>
    <w:rsid w:val="006E3306"/>
    <w:rsid w:val="006E33C3"/>
    <w:rsid w:val="006E3817"/>
    <w:rsid w:val="006E3926"/>
    <w:rsid w:val="006E4B26"/>
    <w:rsid w:val="006E4B9A"/>
    <w:rsid w:val="006E4DBD"/>
    <w:rsid w:val="006E5559"/>
    <w:rsid w:val="006E67CC"/>
    <w:rsid w:val="006F09E3"/>
    <w:rsid w:val="006F10DC"/>
    <w:rsid w:val="006F115D"/>
    <w:rsid w:val="006F1312"/>
    <w:rsid w:val="006F1B8A"/>
    <w:rsid w:val="006F4786"/>
    <w:rsid w:val="006F47EC"/>
    <w:rsid w:val="006F5EF2"/>
    <w:rsid w:val="006F5F6E"/>
    <w:rsid w:val="006F642B"/>
    <w:rsid w:val="006F6820"/>
    <w:rsid w:val="006F737B"/>
    <w:rsid w:val="006F7FDF"/>
    <w:rsid w:val="00700329"/>
    <w:rsid w:val="007033C0"/>
    <w:rsid w:val="007033FB"/>
    <w:rsid w:val="007037EB"/>
    <w:rsid w:val="0070410E"/>
    <w:rsid w:val="00706288"/>
    <w:rsid w:val="00706B3B"/>
    <w:rsid w:val="00706CD2"/>
    <w:rsid w:val="007078E7"/>
    <w:rsid w:val="00710047"/>
    <w:rsid w:val="00712716"/>
    <w:rsid w:val="007128AA"/>
    <w:rsid w:val="00712FCD"/>
    <w:rsid w:val="00713410"/>
    <w:rsid w:val="007144D1"/>
    <w:rsid w:val="00714FD0"/>
    <w:rsid w:val="00715180"/>
    <w:rsid w:val="0071566F"/>
    <w:rsid w:val="00715A8D"/>
    <w:rsid w:val="00715D39"/>
    <w:rsid w:val="007219B9"/>
    <w:rsid w:val="00722F7D"/>
    <w:rsid w:val="0072722C"/>
    <w:rsid w:val="00727675"/>
    <w:rsid w:val="00730BB6"/>
    <w:rsid w:val="007315EF"/>
    <w:rsid w:val="0073183D"/>
    <w:rsid w:val="00733ABC"/>
    <w:rsid w:val="0073520D"/>
    <w:rsid w:val="00736EF8"/>
    <w:rsid w:val="00737120"/>
    <w:rsid w:val="0073766C"/>
    <w:rsid w:val="00740047"/>
    <w:rsid w:val="00740BD6"/>
    <w:rsid w:val="007422E3"/>
    <w:rsid w:val="007429B4"/>
    <w:rsid w:val="00743949"/>
    <w:rsid w:val="00744EA4"/>
    <w:rsid w:val="00745B2A"/>
    <w:rsid w:val="00745BD7"/>
    <w:rsid w:val="007460E5"/>
    <w:rsid w:val="00746A46"/>
    <w:rsid w:val="007508C1"/>
    <w:rsid w:val="007510ED"/>
    <w:rsid w:val="007529DC"/>
    <w:rsid w:val="00754358"/>
    <w:rsid w:val="00755A76"/>
    <w:rsid w:val="00755C3E"/>
    <w:rsid w:val="00756D23"/>
    <w:rsid w:val="007577AF"/>
    <w:rsid w:val="00757C6B"/>
    <w:rsid w:val="00760C43"/>
    <w:rsid w:val="00761CF9"/>
    <w:rsid w:val="00761E6D"/>
    <w:rsid w:val="0076287B"/>
    <w:rsid w:val="00762ACF"/>
    <w:rsid w:val="00763830"/>
    <w:rsid w:val="007646CE"/>
    <w:rsid w:val="00764F7B"/>
    <w:rsid w:val="0076500A"/>
    <w:rsid w:val="00765F6E"/>
    <w:rsid w:val="007669BB"/>
    <w:rsid w:val="00767A9A"/>
    <w:rsid w:val="0077081B"/>
    <w:rsid w:val="00771321"/>
    <w:rsid w:val="00772DCD"/>
    <w:rsid w:val="00773F3B"/>
    <w:rsid w:val="00774240"/>
    <w:rsid w:val="00774539"/>
    <w:rsid w:val="00775856"/>
    <w:rsid w:val="00776234"/>
    <w:rsid w:val="007767E1"/>
    <w:rsid w:val="00780676"/>
    <w:rsid w:val="00780F6B"/>
    <w:rsid w:val="00781A85"/>
    <w:rsid w:val="007822D6"/>
    <w:rsid w:val="007834A8"/>
    <w:rsid w:val="00783839"/>
    <w:rsid w:val="007845F1"/>
    <w:rsid w:val="00785799"/>
    <w:rsid w:val="00785DBC"/>
    <w:rsid w:val="007868E7"/>
    <w:rsid w:val="00787534"/>
    <w:rsid w:val="00790591"/>
    <w:rsid w:val="00792CDE"/>
    <w:rsid w:val="00796C08"/>
    <w:rsid w:val="0079792C"/>
    <w:rsid w:val="00797B4A"/>
    <w:rsid w:val="007A0AA5"/>
    <w:rsid w:val="007A1835"/>
    <w:rsid w:val="007A1DF6"/>
    <w:rsid w:val="007A39DA"/>
    <w:rsid w:val="007A4E8A"/>
    <w:rsid w:val="007A5E92"/>
    <w:rsid w:val="007A5F3E"/>
    <w:rsid w:val="007A6AFA"/>
    <w:rsid w:val="007A7204"/>
    <w:rsid w:val="007A7765"/>
    <w:rsid w:val="007A78D2"/>
    <w:rsid w:val="007A7F35"/>
    <w:rsid w:val="007B0B56"/>
    <w:rsid w:val="007B117E"/>
    <w:rsid w:val="007B13C2"/>
    <w:rsid w:val="007B24A2"/>
    <w:rsid w:val="007B281B"/>
    <w:rsid w:val="007B2972"/>
    <w:rsid w:val="007B322C"/>
    <w:rsid w:val="007B3BB4"/>
    <w:rsid w:val="007B4219"/>
    <w:rsid w:val="007B4A6F"/>
    <w:rsid w:val="007B4E8E"/>
    <w:rsid w:val="007C14AB"/>
    <w:rsid w:val="007C1B84"/>
    <w:rsid w:val="007C4F1C"/>
    <w:rsid w:val="007C5489"/>
    <w:rsid w:val="007C568A"/>
    <w:rsid w:val="007C6D46"/>
    <w:rsid w:val="007C75A5"/>
    <w:rsid w:val="007D0189"/>
    <w:rsid w:val="007D3079"/>
    <w:rsid w:val="007D412B"/>
    <w:rsid w:val="007D494F"/>
    <w:rsid w:val="007D5BFB"/>
    <w:rsid w:val="007D69B5"/>
    <w:rsid w:val="007D6BDA"/>
    <w:rsid w:val="007D7CBA"/>
    <w:rsid w:val="007E05D3"/>
    <w:rsid w:val="007E08C5"/>
    <w:rsid w:val="007E08C9"/>
    <w:rsid w:val="007E0CDF"/>
    <w:rsid w:val="007E258D"/>
    <w:rsid w:val="007E29CC"/>
    <w:rsid w:val="007E50D7"/>
    <w:rsid w:val="007E5DA0"/>
    <w:rsid w:val="007E6DE2"/>
    <w:rsid w:val="007F0E59"/>
    <w:rsid w:val="007F0F8A"/>
    <w:rsid w:val="007F16A5"/>
    <w:rsid w:val="007F1FA8"/>
    <w:rsid w:val="007F22C4"/>
    <w:rsid w:val="007F2EE5"/>
    <w:rsid w:val="007F6533"/>
    <w:rsid w:val="007F6A72"/>
    <w:rsid w:val="00800600"/>
    <w:rsid w:val="0080081D"/>
    <w:rsid w:val="008009E8"/>
    <w:rsid w:val="00801197"/>
    <w:rsid w:val="008020EB"/>
    <w:rsid w:val="00802B4C"/>
    <w:rsid w:val="00804ACD"/>
    <w:rsid w:val="00805EC9"/>
    <w:rsid w:val="00806B52"/>
    <w:rsid w:val="00810AF8"/>
    <w:rsid w:val="008111F7"/>
    <w:rsid w:val="0081120A"/>
    <w:rsid w:val="00811991"/>
    <w:rsid w:val="00816901"/>
    <w:rsid w:val="008172E3"/>
    <w:rsid w:val="00817891"/>
    <w:rsid w:val="00817D95"/>
    <w:rsid w:val="00822A68"/>
    <w:rsid w:val="00824DFC"/>
    <w:rsid w:val="0082594C"/>
    <w:rsid w:val="00826505"/>
    <w:rsid w:val="00826E01"/>
    <w:rsid w:val="00827A1B"/>
    <w:rsid w:val="00830AF7"/>
    <w:rsid w:val="0083348F"/>
    <w:rsid w:val="00835762"/>
    <w:rsid w:val="00835ADF"/>
    <w:rsid w:val="008376A2"/>
    <w:rsid w:val="0084049C"/>
    <w:rsid w:val="00840583"/>
    <w:rsid w:val="008426D1"/>
    <w:rsid w:val="00843879"/>
    <w:rsid w:val="00844053"/>
    <w:rsid w:val="00844D1B"/>
    <w:rsid w:val="00844EA7"/>
    <w:rsid w:val="00844FC8"/>
    <w:rsid w:val="008465B4"/>
    <w:rsid w:val="00846651"/>
    <w:rsid w:val="008477B3"/>
    <w:rsid w:val="00847855"/>
    <w:rsid w:val="008501D4"/>
    <w:rsid w:val="0085380A"/>
    <w:rsid w:val="00853EC5"/>
    <w:rsid w:val="00854017"/>
    <w:rsid w:val="00854BEE"/>
    <w:rsid w:val="00854C65"/>
    <w:rsid w:val="00855059"/>
    <w:rsid w:val="00855274"/>
    <w:rsid w:val="008601E4"/>
    <w:rsid w:val="00860877"/>
    <w:rsid w:val="00860F71"/>
    <w:rsid w:val="00861C10"/>
    <w:rsid w:val="00861DB9"/>
    <w:rsid w:val="00861FC0"/>
    <w:rsid w:val="008620E8"/>
    <w:rsid w:val="0086302E"/>
    <w:rsid w:val="0086341E"/>
    <w:rsid w:val="00864532"/>
    <w:rsid w:val="0086667D"/>
    <w:rsid w:val="008668ED"/>
    <w:rsid w:val="008669F6"/>
    <w:rsid w:val="00867DE4"/>
    <w:rsid w:val="008714CE"/>
    <w:rsid w:val="0087217D"/>
    <w:rsid w:val="008723EF"/>
    <w:rsid w:val="00873F5B"/>
    <w:rsid w:val="00876724"/>
    <w:rsid w:val="00876D1C"/>
    <w:rsid w:val="0087791A"/>
    <w:rsid w:val="0088040B"/>
    <w:rsid w:val="0088140B"/>
    <w:rsid w:val="008824AA"/>
    <w:rsid w:val="00883426"/>
    <w:rsid w:val="00883AA1"/>
    <w:rsid w:val="00884A00"/>
    <w:rsid w:val="0088555E"/>
    <w:rsid w:val="00886160"/>
    <w:rsid w:val="0088682D"/>
    <w:rsid w:val="0088708A"/>
    <w:rsid w:val="008876E4"/>
    <w:rsid w:val="00887B15"/>
    <w:rsid w:val="00887EB9"/>
    <w:rsid w:val="00890482"/>
    <w:rsid w:val="00890DDE"/>
    <w:rsid w:val="00892591"/>
    <w:rsid w:val="00893793"/>
    <w:rsid w:val="00895910"/>
    <w:rsid w:val="008967BD"/>
    <w:rsid w:val="00897BEB"/>
    <w:rsid w:val="008A05DE"/>
    <w:rsid w:val="008A096F"/>
    <w:rsid w:val="008A0D10"/>
    <w:rsid w:val="008A0FC3"/>
    <w:rsid w:val="008A109E"/>
    <w:rsid w:val="008A2305"/>
    <w:rsid w:val="008A2F44"/>
    <w:rsid w:val="008A35E5"/>
    <w:rsid w:val="008A3A84"/>
    <w:rsid w:val="008A40D2"/>
    <w:rsid w:val="008A5774"/>
    <w:rsid w:val="008A7EC7"/>
    <w:rsid w:val="008B1DFC"/>
    <w:rsid w:val="008B25A7"/>
    <w:rsid w:val="008B2B19"/>
    <w:rsid w:val="008B2FCB"/>
    <w:rsid w:val="008B3466"/>
    <w:rsid w:val="008B3B5D"/>
    <w:rsid w:val="008B3EF9"/>
    <w:rsid w:val="008B42DA"/>
    <w:rsid w:val="008B54F1"/>
    <w:rsid w:val="008B5A2C"/>
    <w:rsid w:val="008B5AD5"/>
    <w:rsid w:val="008B7123"/>
    <w:rsid w:val="008C01E0"/>
    <w:rsid w:val="008C1E18"/>
    <w:rsid w:val="008C2BE8"/>
    <w:rsid w:val="008C3AA9"/>
    <w:rsid w:val="008C3F7A"/>
    <w:rsid w:val="008C4100"/>
    <w:rsid w:val="008C47E3"/>
    <w:rsid w:val="008C70F7"/>
    <w:rsid w:val="008C7ACB"/>
    <w:rsid w:val="008D0373"/>
    <w:rsid w:val="008D082F"/>
    <w:rsid w:val="008D0E35"/>
    <w:rsid w:val="008D0EF7"/>
    <w:rsid w:val="008D157D"/>
    <w:rsid w:val="008D1875"/>
    <w:rsid w:val="008D1CD7"/>
    <w:rsid w:val="008D2DDD"/>
    <w:rsid w:val="008D3DC0"/>
    <w:rsid w:val="008D45B4"/>
    <w:rsid w:val="008D5676"/>
    <w:rsid w:val="008D57EC"/>
    <w:rsid w:val="008D78FE"/>
    <w:rsid w:val="008E008D"/>
    <w:rsid w:val="008E059F"/>
    <w:rsid w:val="008E091B"/>
    <w:rsid w:val="008E37E6"/>
    <w:rsid w:val="008E5193"/>
    <w:rsid w:val="008F044A"/>
    <w:rsid w:val="008F0D9E"/>
    <w:rsid w:val="008F0F65"/>
    <w:rsid w:val="008F12AC"/>
    <w:rsid w:val="008F1E57"/>
    <w:rsid w:val="008F25D4"/>
    <w:rsid w:val="008F2822"/>
    <w:rsid w:val="008F2A8D"/>
    <w:rsid w:val="008F38C5"/>
    <w:rsid w:val="008F6307"/>
    <w:rsid w:val="008F6D32"/>
    <w:rsid w:val="00900970"/>
    <w:rsid w:val="00901E0E"/>
    <w:rsid w:val="00902191"/>
    <w:rsid w:val="009028F2"/>
    <w:rsid w:val="00904E4E"/>
    <w:rsid w:val="0090646F"/>
    <w:rsid w:val="00907395"/>
    <w:rsid w:val="009107FE"/>
    <w:rsid w:val="00911209"/>
    <w:rsid w:val="009119E3"/>
    <w:rsid w:val="00911CAB"/>
    <w:rsid w:val="00912B2D"/>
    <w:rsid w:val="00913AA2"/>
    <w:rsid w:val="00913FEE"/>
    <w:rsid w:val="00914828"/>
    <w:rsid w:val="00915256"/>
    <w:rsid w:val="00915D96"/>
    <w:rsid w:val="00915EB0"/>
    <w:rsid w:val="00915FAA"/>
    <w:rsid w:val="009171D7"/>
    <w:rsid w:val="009203B6"/>
    <w:rsid w:val="00921703"/>
    <w:rsid w:val="00922254"/>
    <w:rsid w:val="009225E1"/>
    <w:rsid w:val="00922C5A"/>
    <w:rsid w:val="00924635"/>
    <w:rsid w:val="009247D0"/>
    <w:rsid w:val="00925ADD"/>
    <w:rsid w:val="0092703C"/>
    <w:rsid w:val="00930892"/>
    <w:rsid w:val="00931272"/>
    <w:rsid w:val="00931CF5"/>
    <w:rsid w:val="0093393D"/>
    <w:rsid w:val="00934387"/>
    <w:rsid w:val="0093514C"/>
    <w:rsid w:val="00935E42"/>
    <w:rsid w:val="00936C6A"/>
    <w:rsid w:val="00936FFC"/>
    <w:rsid w:val="009401D4"/>
    <w:rsid w:val="009407AA"/>
    <w:rsid w:val="00941DFF"/>
    <w:rsid w:val="00941FB3"/>
    <w:rsid w:val="00943325"/>
    <w:rsid w:val="0094751D"/>
    <w:rsid w:val="00951E14"/>
    <w:rsid w:val="009542B6"/>
    <w:rsid w:val="0095548E"/>
    <w:rsid w:val="00956C88"/>
    <w:rsid w:val="00960637"/>
    <w:rsid w:val="0096104C"/>
    <w:rsid w:val="0096318E"/>
    <w:rsid w:val="00963978"/>
    <w:rsid w:val="00965CB6"/>
    <w:rsid w:val="009668BD"/>
    <w:rsid w:val="00966FBD"/>
    <w:rsid w:val="00967A7D"/>
    <w:rsid w:val="0097134F"/>
    <w:rsid w:val="009723BD"/>
    <w:rsid w:val="009741F9"/>
    <w:rsid w:val="009752ED"/>
    <w:rsid w:val="00975C87"/>
    <w:rsid w:val="0097683E"/>
    <w:rsid w:val="009776BC"/>
    <w:rsid w:val="00980778"/>
    <w:rsid w:val="00980EB6"/>
    <w:rsid w:val="00981569"/>
    <w:rsid w:val="009824E8"/>
    <w:rsid w:val="00982D47"/>
    <w:rsid w:val="00982E5C"/>
    <w:rsid w:val="00982EA8"/>
    <w:rsid w:val="00983199"/>
    <w:rsid w:val="00983870"/>
    <w:rsid w:val="00983F16"/>
    <w:rsid w:val="009846AC"/>
    <w:rsid w:val="00984DA1"/>
    <w:rsid w:val="009853B8"/>
    <w:rsid w:val="009853EF"/>
    <w:rsid w:val="00985792"/>
    <w:rsid w:val="00985F7F"/>
    <w:rsid w:val="009862FA"/>
    <w:rsid w:val="009866AF"/>
    <w:rsid w:val="00986C0C"/>
    <w:rsid w:val="00987A42"/>
    <w:rsid w:val="00987EFB"/>
    <w:rsid w:val="0099180B"/>
    <w:rsid w:val="0099233E"/>
    <w:rsid w:val="00993C3E"/>
    <w:rsid w:val="009940AA"/>
    <w:rsid w:val="00994852"/>
    <w:rsid w:val="00995E52"/>
    <w:rsid w:val="00995E70"/>
    <w:rsid w:val="00996117"/>
    <w:rsid w:val="009969B5"/>
    <w:rsid w:val="00996B68"/>
    <w:rsid w:val="00996DE5"/>
    <w:rsid w:val="009A0347"/>
    <w:rsid w:val="009A03FE"/>
    <w:rsid w:val="009A1401"/>
    <w:rsid w:val="009A150C"/>
    <w:rsid w:val="009A18B5"/>
    <w:rsid w:val="009A1C7F"/>
    <w:rsid w:val="009A1F99"/>
    <w:rsid w:val="009A26B1"/>
    <w:rsid w:val="009A31E2"/>
    <w:rsid w:val="009A3233"/>
    <w:rsid w:val="009A615D"/>
    <w:rsid w:val="009A61E1"/>
    <w:rsid w:val="009A7066"/>
    <w:rsid w:val="009A7D36"/>
    <w:rsid w:val="009A7E04"/>
    <w:rsid w:val="009B118E"/>
    <w:rsid w:val="009B181B"/>
    <w:rsid w:val="009B1FEC"/>
    <w:rsid w:val="009B26B5"/>
    <w:rsid w:val="009B3785"/>
    <w:rsid w:val="009B438E"/>
    <w:rsid w:val="009B545F"/>
    <w:rsid w:val="009B57C9"/>
    <w:rsid w:val="009C0175"/>
    <w:rsid w:val="009C27B4"/>
    <w:rsid w:val="009C318E"/>
    <w:rsid w:val="009C42B8"/>
    <w:rsid w:val="009C60DA"/>
    <w:rsid w:val="009C60F0"/>
    <w:rsid w:val="009C6AB5"/>
    <w:rsid w:val="009C6F96"/>
    <w:rsid w:val="009D0F41"/>
    <w:rsid w:val="009D160F"/>
    <w:rsid w:val="009D23AC"/>
    <w:rsid w:val="009D277C"/>
    <w:rsid w:val="009D2AA8"/>
    <w:rsid w:val="009D2F1A"/>
    <w:rsid w:val="009D37A0"/>
    <w:rsid w:val="009D3FC3"/>
    <w:rsid w:val="009D42E1"/>
    <w:rsid w:val="009D4F41"/>
    <w:rsid w:val="009D504E"/>
    <w:rsid w:val="009D6C67"/>
    <w:rsid w:val="009D6EC2"/>
    <w:rsid w:val="009D776F"/>
    <w:rsid w:val="009E092C"/>
    <w:rsid w:val="009E0C3B"/>
    <w:rsid w:val="009E177C"/>
    <w:rsid w:val="009E1A0F"/>
    <w:rsid w:val="009E410F"/>
    <w:rsid w:val="009E4244"/>
    <w:rsid w:val="009E5C3C"/>
    <w:rsid w:val="009E73B1"/>
    <w:rsid w:val="009F0F5D"/>
    <w:rsid w:val="009F1359"/>
    <w:rsid w:val="009F2859"/>
    <w:rsid w:val="009F2F5E"/>
    <w:rsid w:val="009F4826"/>
    <w:rsid w:val="009F674B"/>
    <w:rsid w:val="009F7439"/>
    <w:rsid w:val="009F7F5D"/>
    <w:rsid w:val="00A0147C"/>
    <w:rsid w:val="00A022DF"/>
    <w:rsid w:val="00A037B0"/>
    <w:rsid w:val="00A06910"/>
    <w:rsid w:val="00A0750B"/>
    <w:rsid w:val="00A07B17"/>
    <w:rsid w:val="00A10931"/>
    <w:rsid w:val="00A11222"/>
    <w:rsid w:val="00A11566"/>
    <w:rsid w:val="00A11712"/>
    <w:rsid w:val="00A121E0"/>
    <w:rsid w:val="00A13CB0"/>
    <w:rsid w:val="00A151E4"/>
    <w:rsid w:val="00A20F49"/>
    <w:rsid w:val="00A20FD9"/>
    <w:rsid w:val="00A21FFA"/>
    <w:rsid w:val="00A222EB"/>
    <w:rsid w:val="00A22B10"/>
    <w:rsid w:val="00A24E22"/>
    <w:rsid w:val="00A267E6"/>
    <w:rsid w:val="00A30698"/>
    <w:rsid w:val="00A30B48"/>
    <w:rsid w:val="00A31118"/>
    <w:rsid w:val="00A32CF1"/>
    <w:rsid w:val="00A32F95"/>
    <w:rsid w:val="00A33059"/>
    <w:rsid w:val="00A33109"/>
    <w:rsid w:val="00A33E92"/>
    <w:rsid w:val="00A35179"/>
    <w:rsid w:val="00A3676F"/>
    <w:rsid w:val="00A410D4"/>
    <w:rsid w:val="00A4115A"/>
    <w:rsid w:val="00A416B8"/>
    <w:rsid w:val="00A42D8D"/>
    <w:rsid w:val="00A43BA0"/>
    <w:rsid w:val="00A443D5"/>
    <w:rsid w:val="00A45DCA"/>
    <w:rsid w:val="00A46543"/>
    <w:rsid w:val="00A479CB"/>
    <w:rsid w:val="00A52EE4"/>
    <w:rsid w:val="00A5574B"/>
    <w:rsid w:val="00A559EC"/>
    <w:rsid w:val="00A55E35"/>
    <w:rsid w:val="00A56F3D"/>
    <w:rsid w:val="00A571BC"/>
    <w:rsid w:val="00A57824"/>
    <w:rsid w:val="00A57DCF"/>
    <w:rsid w:val="00A60927"/>
    <w:rsid w:val="00A60C86"/>
    <w:rsid w:val="00A62232"/>
    <w:rsid w:val="00A6298A"/>
    <w:rsid w:val="00A633F9"/>
    <w:rsid w:val="00A63BAC"/>
    <w:rsid w:val="00A64705"/>
    <w:rsid w:val="00A656FB"/>
    <w:rsid w:val="00A65B11"/>
    <w:rsid w:val="00A666B7"/>
    <w:rsid w:val="00A71572"/>
    <w:rsid w:val="00A71A40"/>
    <w:rsid w:val="00A7226F"/>
    <w:rsid w:val="00A7262C"/>
    <w:rsid w:val="00A72D2B"/>
    <w:rsid w:val="00A72FCF"/>
    <w:rsid w:val="00A74699"/>
    <w:rsid w:val="00A7486F"/>
    <w:rsid w:val="00A749B6"/>
    <w:rsid w:val="00A759CB"/>
    <w:rsid w:val="00A76D3E"/>
    <w:rsid w:val="00A77933"/>
    <w:rsid w:val="00A8001B"/>
    <w:rsid w:val="00A80665"/>
    <w:rsid w:val="00A83195"/>
    <w:rsid w:val="00A83CF5"/>
    <w:rsid w:val="00A85418"/>
    <w:rsid w:val="00A86D63"/>
    <w:rsid w:val="00A87B99"/>
    <w:rsid w:val="00A92149"/>
    <w:rsid w:val="00A923F0"/>
    <w:rsid w:val="00A934A0"/>
    <w:rsid w:val="00A9372B"/>
    <w:rsid w:val="00A93BBD"/>
    <w:rsid w:val="00A94D50"/>
    <w:rsid w:val="00A94FF4"/>
    <w:rsid w:val="00A951F5"/>
    <w:rsid w:val="00AA0F61"/>
    <w:rsid w:val="00AA2BF2"/>
    <w:rsid w:val="00AA3653"/>
    <w:rsid w:val="00AA4041"/>
    <w:rsid w:val="00AA40CD"/>
    <w:rsid w:val="00AA4BA9"/>
    <w:rsid w:val="00AB01DC"/>
    <w:rsid w:val="00AB1E4B"/>
    <w:rsid w:val="00AB4B10"/>
    <w:rsid w:val="00AB588A"/>
    <w:rsid w:val="00AB5982"/>
    <w:rsid w:val="00AB5F00"/>
    <w:rsid w:val="00AB6E1F"/>
    <w:rsid w:val="00AB7CC3"/>
    <w:rsid w:val="00AC0753"/>
    <w:rsid w:val="00AC0BDC"/>
    <w:rsid w:val="00AC0EEB"/>
    <w:rsid w:val="00AC303B"/>
    <w:rsid w:val="00AC3DB4"/>
    <w:rsid w:val="00AC447F"/>
    <w:rsid w:val="00AC54C5"/>
    <w:rsid w:val="00AC5545"/>
    <w:rsid w:val="00AC582C"/>
    <w:rsid w:val="00AC60A2"/>
    <w:rsid w:val="00AC6509"/>
    <w:rsid w:val="00AC66FB"/>
    <w:rsid w:val="00AC7086"/>
    <w:rsid w:val="00AC73B6"/>
    <w:rsid w:val="00AC776E"/>
    <w:rsid w:val="00AD1680"/>
    <w:rsid w:val="00AD1859"/>
    <w:rsid w:val="00AD210E"/>
    <w:rsid w:val="00AD27D8"/>
    <w:rsid w:val="00AD2D60"/>
    <w:rsid w:val="00AD2F7D"/>
    <w:rsid w:val="00AD36E9"/>
    <w:rsid w:val="00AD46CF"/>
    <w:rsid w:val="00AD4E9C"/>
    <w:rsid w:val="00AD7485"/>
    <w:rsid w:val="00AE1BE8"/>
    <w:rsid w:val="00AE2B14"/>
    <w:rsid w:val="00AE32AA"/>
    <w:rsid w:val="00AE32FD"/>
    <w:rsid w:val="00AE3F10"/>
    <w:rsid w:val="00AE3F13"/>
    <w:rsid w:val="00AE4A9B"/>
    <w:rsid w:val="00AE4CD0"/>
    <w:rsid w:val="00AE4D7C"/>
    <w:rsid w:val="00AE54D6"/>
    <w:rsid w:val="00AE615E"/>
    <w:rsid w:val="00AE646A"/>
    <w:rsid w:val="00AE71FB"/>
    <w:rsid w:val="00AE7592"/>
    <w:rsid w:val="00AF033B"/>
    <w:rsid w:val="00AF26E8"/>
    <w:rsid w:val="00AF3B19"/>
    <w:rsid w:val="00AF4E2B"/>
    <w:rsid w:val="00AF4FD4"/>
    <w:rsid w:val="00AF6D3A"/>
    <w:rsid w:val="00B00939"/>
    <w:rsid w:val="00B01668"/>
    <w:rsid w:val="00B01FEC"/>
    <w:rsid w:val="00B022AF"/>
    <w:rsid w:val="00B03287"/>
    <w:rsid w:val="00B037AB"/>
    <w:rsid w:val="00B04EFA"/>
    <w:rsid w:val="00B0575A"/>
    <w:rsid w:val="00B06DFE"/>
    <w:rsid w:val="00B1301C"/>
    <w:rsid w:val="00B13803"/>
    <w:rsid w:val="00B13CAA"/>
    <w:rsid w:val="00B13F47"/>
    <w:rsid w:val="00B154D0"/>
    <w:rsid w:val="00B16B04"/>
    <w:rsid w:val="00B20135"/>
    <w:rsid w:val="00B208D6"/>
    <w:rsid w:val="00B210F3"/>
    <w:rsid w:val="00B212D6"/>
    <w:rsid w:val="00B217B0"/>
    <w:rsid w:val="00B2198A"/>
    <w:rsid w:val="00B23B32"/>
    <w:rsid w:val="00B23EFD"/>
    <w:rsid w:val="00B24BDB"/>
    <w:rsid w:val="00B2679B"/>
    <w:rsid w:val="00B31BDA"/>
    <w:rsid w:val="00B32D8F"/>
    <w:rsid w:val="00B32EE5"/>
    <w:rsid w:val="00B33D5B"/>
    <w:rsid w:val="00B35D83"/>
    <w:rsid w:val="00B3630A"/>
    <w:rsid w:val="00B36389"/>
    <w:rsid w:val="00B37757"/>
    <w:rsid w:val="00B415FC"/>
    <w:rsid w:val="00B41C6B"/>
    <w:rsid w:val="00B420DE"/>
    <w:rsid w:val="00B42FAC"/>
    <w:rsid w:val="00B4350C"/>
    <w:rsid w:val="00B43F73"/>
    <w:rsid w:val="00B444C3"/>
    <w:rsid w:val="00B45C68"/>
    <w:rsid w:val="00B53151"/>
    <w:rsid w:val="00B55F8C"/>
    <w:rsid w:val="00B56221"/>
    <w:rsid w:val="00B57D4B"/>
    <w:rsid w:val="00B60F10"/>
    <w:rsid w:val="00B6105B"/>
    <w:rsid w:val="00B611D5"/>
    <w:rsid w:val="00B620E3"/>
    <w:rsid w:val="00B6215B"/>
    <w:rsid w:val="00B62C92"/>
    <w:rsid w:val="00B62CBC"/>
    <w:rsid w:val="00B64162"/>
    <w:rsid w:val="00B64F63"/>
    <w:rsid w:val="00B65475"/>
    <w:rsid w:val="00B65687"/>
    <w:rsid w:val="00B65ED1"/>
    <w:rsid w:val="00B669E9"/>
    <w:rsid w:val="00B66ED8"/>
    <w:rsid w:val="00B66FFE"/>
    <w:rsid w:val="00B671A0"/>
    <w:rsid w:val="00B70CC8"/>
    <w:rsid w:val="00B72028"/>
    <w:rsid w:val="00B7372D"/>
    <w:rsid w:val="00B73AC3"/>
    <w:rsid w:val="00B74A99"/>
    <w:rsid w:val="00B753A6"/>
    <w:rsid w:val="00B76055"/>
    <w:rsid w:val="00B767DF"/>
    <w:rsid w:val="00B76948"/>
    <w:rsid w:val="00B76A60"/>
    <w:rsid w:val="00B77868"/>
    <w:rsid w:val="00B8025C"/>
    <w:rsid w:val="00B81073"/>
    <w:rsid w:val="00B817CA"/>
    <w:rsid w:val="00B81AC6"/>
    <w:rsid w:val="00B82006"/>
    <w:rsid w:val="00B826C5"/>
    <w:rsid w:val="00B83669"/>
    <w:rsid w:val="00B838E0"/>
    <w:rsid w:val="00B84D26"/>
    <w:rsid w:val="00B85013"/>
    <w:rsid w:val="00B86C25"/>
    <w:rsid w:val="00B904F5"/>
    <w:rsid w:val="00B9051A"/>
    <w:rsid w:val="00B90E98"/>
    <w:rsid w:val="00B91455"/>
    <w:rsid w:val="00B9241B"/>
    <w:rsid w:val="00B93A38"/>
    <w:rsid w:val="00B93B7A"/>
    <w:rsid w:val="00B94487"/>
    <w:rsid w:val="00BA00A1"/>
    <w:rsid w:val="00BA0391"/>
    <w:rsid w:val="00BA0FB7"/>
    <w:rsid w:val="00BA2F3D"/>
    <w:rsid w:val="00BA3A51"/>
    <w:rsid w:val="00BA3D70"/>
    <w:rsid w:val="00BA424A"/>
    <w:rsid w:val="00BA455A"/>
    <w:rsid w:val="00BA579B"/>
    <w:rsid w:val="00BB0355"/>
    <w:rsid w:val="00BB0CC5"/>
    <w:rsid w:val="00BB3E56"/>
    <w:rsid w:val="00BB4D88"/>
    <w:rsid w:val="00BB53E9"/>
    <w:rsid w:val="00BB6094"/>
    <w:rsid w:val="00BB687C"/>
    <w:rsid w:val="00BB75A6"/>
    <w:rsid w:val="00BC03ED"/>
    <w:rsid w:val="00BC13BA"/>
    <w:rsid w:val="00BC31F7"/>
    <w:rsid w:val="00BC3756"/>
    <w:rsid w:val="00BC41F7"/>
    <w:rsid w:val="00BC46A0"/>
    <w:rsid w:val="00BC4941"/>
    <w:rsid w:val="00BC528A"/>
    <w:rsid w:val="00BC5D98"/>
    <w:rsid w:val="00BC70BE"/>
    <w:rsid w:val="00BD06E6"/>
    <w:rsid w:val="00BD1A8D"/>
    <w:rsid w:val="00BD25D5"/>
    <w:rsid w:val="00BD27ED"/>
    <w:rsid w:val="00BD58F0"/>
    <w:rsid w:val="00BD6430"/>
    <w:rsid w:val="00BD7289"/>
    <w:rsid w:val="00BD7596"/>
    <w:rsid w:val="00BD7F39"/>
    <w:rsid w:val="00BE07BB"/>
    <w:rsid w:val="00BE104F"/>
    <w:rsid w:val="00BE118D"/>
    <w:rsid w:val="00BE4CE1"/>
    <w:rsid w:val="00BF087E"/>
    <w:rsid w:val="00BF096E"/>
    <w:rsid w:val="00BF0CD0"/>
    <w:rsid w:val="00BF21D8"/>
    <w:rsid w:val="00BF2302"/>
    <w:rsid w:val="00BF2BA4"/>
    <w:rsid w:val="00BF434E"/>
    <w:rsid w:val="00BF61AF"/>
    <w:rsid w:val="00BF6200"/>
    <w:rsid w:val="00C01419"/>
    <w:rsid w:val="00C0155B"/>
    <w:rsid w:val="00C01AEB"/>
    <w:rsid w:val="00C045C7"/>
    <w:rsid w:val="00C04A8B"/>
    <w:rsid w:val="00C0524A"/>
    <w:rsid w:val="00C05AA8"/>
    <w:rsid w:val="00C05EF3"/>
    <w:rsid w:val="00C0607E"/>
    <w:rsid w:val="00C06087"/>
    <w:rsid w:val="00C0686C"/>
    <w:rsid w:val="00C13262"/>
    <w:rsid w:val="00C13D74"/>
    <w:rsid w:val="00C142CB"/>
    <w:rsid w:val="00C14CB5"/>
    <w:rsid w:val="00C207F9"/>
    <w:rsid w:val="00C20D82"/>
    <w:rsid w:val="00C216AE"/>
    <w:rsid w:val="00C21753"/>
    <w:rsid w:val="00C226D2"/>
    <w:rsid w:val="00C237B7"/>
    <w:rsid w:val="00C246BD"/>
    <w:rsid w:val="00C2499C"/>
    <w:rsid w:val="00C25CE7"/>
    <w:rsid w:val="00C26E18"/>
    <w:rsid w:val="00C303C5"/>
    <w:rsid w:val="00C316C4"/>
    <w:rsid w:val="00C31F72"/>
    <w:rsid w:val="00C32C58"/>
    <w:rsid w:val="00C32DD2"/>
    <w:rsid w:val="00C33E6A"/>
    <w:rsid w:val="00C34A7B"/>
    <w:rsid w:val="00C34B51"/>
    <w:rsid w:val="00C36697"/>
    <w:rsid w:val="00C36C37"/>
    <w:rsid w:val="00C37739"/>
    <w:rsid w:val="00C377FD"/>
    <w:rsid w:val="00C379B9"/>
    <w:rsid w:val="00C4119C"/>
    <w:rsid w:val="00C416D8"/>
    <w:rsid w:val="00C42791"/>
    <w:rsid w:val="00C42BB2"/>
    <w:rsid w:val="00C43371"/>
    <w:rsid w:val="00C43F26"/>
    <w:rsid w:val="00C446B8"/>
    <w:rsid w:val="00C45AA8"/>
    <w:rsid w:val="00C465C9"/>
    <w:rsid w:val="00C46BDD"/>
    <w:rsid w:val="00C50023"/>
    <w:rsid w:val="00C50EE8"/>
    <w:rsid w:val="00C50FBE"/>
    <w:rsid w:val="00C51538"/>
    <w:rsid w:val="00C528C6"/>
    <w:rsid w:val="00C5351E"/>
    <w:rsid w:val="00C56115"/>
    <w:rsid w:val="00C57403"/>
    <w:rsid w:val="00C5783A"/>
    <w:rsid w:val="00C57F73"/>
    <w:rsid w:val="00C60896"/>
    <w:rsid w:val="00C62DC6"/>
    <w:rsid w:val="00C63808"/>
    <w:rsid w:val="00C64146"/>
    <w:rsid w:val="00C64C26"/>
    <w:rsid w:val="00C64E8C"/>
    <w:rsid w:val="00C65956"/>
    <w:rsid w:val="00C67581"/>
    <w:rsid w:val="00C67A50"/>
    <w:rsid w:val="00C67AA4"/>
    <w:rsid w:val="00C7054D"/>
    <w:rsid w:val="00C7063E"/>
    <w:rsid w:val="00C72914"/>
    <w:rsid w:val="00C74843"/>
    <w:rsid w:val="00C751D3"/>
    <w:rsid w:val="00C759D7"/>
    <w:rsid w:val="00C76339"/>
    <w:rsid w:val="00C7644A"/>
    <w:rsid w:val="00C779B7"/>
    <w:rsid w:val="00C8086C"/>
    <w:rsid w:val="00C80B03"/>
    <w:rsid w:val="00C816D2"/>
    <w:rsid w:val="00C819FF"/>
    <w:rsid w:val="00C81DCF"/>
    <w:rsid w:val="00C8395F"/>
    <w:rsid w:val="00C83B63"/>
    <w:rsid w:val="00C844BA"/>
    <w:rsid w:val="00C8490C"/>
    <w:rsid w:val="00C84CE9"/>
    <w:rsid w:val="00C85951"/>
    <w:rsid w:val="00C86DAC"/>
    <w:rsid w:val="00C872DE"/>
    <w:rsid w:val="00C90157"/>
    <w:rsid w:val="00C905F5"/>
    <w:rsid w:val="00C91D80"/>
    <w:rsid w:val="00C9283B"/>
    <w:rsid w:val="00C9320B"/>
    <w:rsid w:val="00C93465"/>
    <w:rsid w:val="00C93A5A"/>
    <w:rsid w:val="00C93C77"/>
    <w:rsid w:val="00C94F01"/>
    <w:rsid w:val="00C9653F"/>
    <w:rsid w:val="00C979D4"/>
    <w:rsid w:val="00C97E11"/>
    <w:rsid w:val="00CA0170"/>
    <w:rsid w:val="00CA0BF8"/>
    <w:rsid w:val="00CA4EBE"/>
    <w:rsid w:val="00CA6A11"/>
    <w:rsid w:val="00CA6ECC"/>
    <w:rsid w:val="00CA7487"/>
    <w:rsid w:val="00CA7818"/>
    <w:rsid w:val="00CB0260"/>
    <w:rsid w:val="00CB1266"/>
    <w:rsid w:val="00CB1D5D"/>
    <w:rsid w:val="00CB2037"/>
    <w:rsid w:val="00CB2362"/>
    <w:rsid w:val="00CB6B10"/>
    <w:rsid w:val="00CB756C"/>
    <w:rsid w:val="00CB775E"/>
    <w:rsid w:val="00CC245E"/>
    <w:rsid w:val="00CC4363"/>
    <w:rsid w:val="00CC54B1"/>
    <w:rsid w:val="00CC6641"/>
    <w:rsid w:val="00CC7313"/>
    <w:rsid w:val="00CC787A"/>
    <w:rsid w:val="00CC7D1B"/>
    <w:rsid w:val="00CD0ABD"/>
    <w:rsid w:val="00CD695A"/>
    <w:rsid w:val="00CD6A39"/>
    <w:rsid w:val="00CD7A23"/>
    <w:rsid w:val="00CE07C6"/>
    <w:rsid w:val="00CE0D81"/>
    <w:rsid w:val="00CE1BF6"/>
    <w:rsid w:val="00CE27D5"/>
    <w:rsid w:val="00CE300E"/>
    <w:rsid w:val="00CE34F2"/>
    <w:rsid w:val="00CE4B98"/>
    <w:rsid w:val="00CE506A"/>
    <w:rsid w:val="00CE5A70"/>
    <w:rsid w:val="00CE5CE6"/>
    <w:rsid w:val="00CE6FBC"/>
    <w:rsid w:val="00CE73B0"/>
    <w:rsid w:val="00CF0F50"/>
    <w:rsid w:val="00CF29B6"/>
    <w:rsid w:val="00CF2A2E"/>
    <w:rsid w:val="00CF4049"/>
    <w:rsid w:val="00CF4723"/>
    <w:rsid w:val="00CF5AB4"/>
    <w:rsid w:val="00CF5EF8"/>
    <w:rsid w:val="00CF6AC4"/>
    <w:rsid w:val="00D006EA"/>
    <w:rsid w:val="00D00D04"/>
    <w:rsid w:val="00D02CA7"/>
    <w:rsid w:val="00D030F8"/>
    <w:rsid w:val="00D0485B"/>
    <w:rsid w:val="00D063F2"/>
    <w:rsid w:val="00D0680A"/>
    <w:rsid w:val="00D10625"/>
    <w:rsid w:val="00D12B9B"/>
    <w:rsid w:val="00D15370"/>
    <w:rsid w:val="00D15C8B"/>
    <w:rsid w:val="00D16FEA"/>
    <w:rsid w:val="00D17492"/>
    <w:rsid w:val="00D179DE"/>
    <w:rsid w:val="00D207DC"/>
    <w:rsid w:val="00D20C50"/>
    <w:rsid w:val="00D20E60"/>
    <w:rsid w:val="00D21309"/>
    <w:rsid w:val="00D21BC3"/>
    <w:rsid w:val="00D22827"/>
    <w:rsid w:val="00D22A23"/>
    <w:rsid w:val="00D23231"/>
    <w:rsid w:val="00D24040"/>
    <w:rsid w:val="00D260AD"/>
    <w:rsid w:val="00D32F11"/>
    <w:rsid w:val="00D33BC9"/>
    <w:rsid w:val="00D35AB1"/>
    <w:rsid w:val="00D35D38"/>
    <w:rsid w:val="00D36575"/>
    <w:rsid w:val="00D37B99"/>
    <w:rsid w:val="00D40201"/>
    <w:rsid w:val="00D41041"/>
    <w:rsid w:val="00D4140C"/>
    <w:rsid w:val="00D41416"/>
    <w:rsid w:val="00D41434"/>
    <w:rsid w:val="00D4161A"/>
    <w:rsid w:val="00D42D0D"/>
    <w:rsid w:val="00D434BC"/>
    <w:rsid w:val="00D435D2"/>
    <w:rsid w:val="00D43982"/>
    <w:rsid w:val="00D439D9"/>
    <w:rsid w:val="00D43D9B"/>
    <w:rsid w:val="00D4442F"/>
    <w:rsid w:val="00D4493B"/>
    <w:rsid w:val="00D46681"/>
    <w:rsid w:val="00D46BD2"/>
    <w:rsid w:val="00D4739C"/>
    <w:rsid w:val="00D525E5"/>
    <w:rsid w:val="00D531A1"/>
    <w:rsid w:val="00D5394D"/>
    <w:rsid w:val="00D55A53"/>
    <w:rsid w:val="00D55DEA"/>
    <w:rsid w:val="00D5628A"/>
    <w:rsid w:val="00D613EA"/>
    <w:rsid w:val="00D61627"/>
    <w:rsid w:val="00D627FA"/>
    <w:rsid w:val="00D6433B"/>
    <w:rsid w:val="00D6443C"/>
    <w:rsid w:val="00D644E1"/>
    <w:rsid w:val="00D65D48"/>
    <w:rsid w:val="00D65F94"/>
    <w:rsid w:val="00D660D7"/>
    <w:rsid w:val="00D66189"/>
    <w:rsid w:val="00D6724F"/>
    <w:rsid w:val="00D71821"/>
    <w:rsid w:val="00D72CD4"/>
    <w:rsid w:val="00D733A1"/>
    <w:rsid w:val="00D737C1"/>
    <w:rsid w:val="00D74AC9"/>
    <w:rsid w:val="00D766E1"/>
    <w:rsid w:val="00D76C44"/>
    <w:rsid w:val="00D77B9D"/>
    <w:rsid w:val="00D77D23"/>
    <w:rsid w:val="00D80614"/>
    <w:rsid w:val="00D810BA"/>
    <w:rsid w:val="00D822C7"/>
    <w:rsid w:val="00D850B5"/>
    <w:rsid w:val="00D859C0"/>
    <w:rsid w:val="00D85B17"/>
    <w:rsid w:val="00D8740F"/>
    <w:rsid w:val="00D87799"/>
    <w:rsid w:val="00D90110"/>
    <w:rsid w:val="00D901D4"/>
    <w:rsid w:val="00D905AE"/>
    <w:rsid w:val="00D92A20"/>
    <w:rsid w:val="00D94251"/>
    <w:rsid w:val="00D95CB3"/>
    <w:rsid w:val="00D96462"/>
    <w:rsid w:val="00D96B37"/>
    <w:rsid w:val="00DA03B5"/>
    <w:rsid w:val="00DA1752"/>
    <w:rsid w:val="00DA2162"/>
    <w:rsid w:val="00DA2AC3"/>
    <w:rsid w:val="00DA34F1"/>
    <w:rsid w:val="00DA3D83"/>
    <w:rsid w:val="00DA45F0"/>
    <w:rsid w:val="00DA45F5"/>
    <w:rsid w:val="00DA5A2F"/>
    <w:rsid w:val="00DA6095"/>
    <w:rsid w:val="00DB0AE6"/>
    <w:rsid w:val="00DB2350"/>
    <w:rsid w:val="00DB291C"/>
    <w:rsid w:val="00DB2A47"/>
    <w:rsid w:val="00DB2F1F"/>
    <w:rsid w:val="00DB3AAF"/>
    <w:rsid w:val="00DB4171"/>
    <w:rsid w:val="00DB4A22"/>
    <w:rsid w:val="00DB5055"/>
    <w:rsid w:val="00DB50A9"/>
    <w:rsid w:val="00DB6506"/>
    <w:rsid w:val="00DB7755"/>
    <w:rsid w:val="00DB7C33"/>
    <w:rsid w:val="00DC0C06"/>
    <w:rsid w:val="00DC15ED"/>
    <w:rsid w:val="00DC1E14"/>
    <w:rsid w:val="00DC2179"/>
    <w:rsid w:val="00DC2813"/>
    <w:rsid w:val="00DC471D"/>
    <w:rsid w:val="00DC4D50"/>
    <w:rsid w:val="00DC52A1"/>
    <w:rsid w:val="00DC7034"/>
    <w:rsid w:val="00DC7148"/>
    <w:rsid w:val="00DD0A23"/>
    <w:rsid w:val="00DD1776"/>
    <w:rsid w:val="00DD1DD9"/>
    <w:rsid w:val="00DD2609"/>
    <w:rsid w:val="00DD3520"/>
    <w:rsid w:val="00DD35A9"/>
    <w:rsid w:val="00DD469B"/>
    <w:rsid w:val="00DD4A50"/>
    <w:rsid w:val="00DD6A1A"/>
    <w:rsid w:val="00DD6AE4"/>
    <w:rsid w:val="00DD6C72"/>
    <w:rsid w:val="00DD789F"/>
    <w:rsid w:val="00DE03DB"/>
    <w:rsid w:val="00DE15BF"/>
    <w:rsid w:val="00DE1B39"/>
    <w:rsid w:val="00DE31B8"/>
    <w:rsid w:val="00DE4C9D"/>
    <w:rsid w:val="00DE51C2"/>
    <w:rsid w:val="00DE5D3F"/>
    <w:rsid w:val="00DE606A"/>
    <w:rsid w:val="00DE69D7"/>
    <w:rsid w:val="00DE6E59"/>
    <w:rsid w:val="00DE764F"/>
    <w:rsid w:val="00DF3F0C"/>
    <w:rsid w:val="00DF5022"/>
    <w:rsid w:val="00DF5757"/>
    <w:rsid w:val="00DF6B1C"/>
    <w:rsid w:val="00DF7810"/>
    <w:rsid w:val="00DF7A76"/>
    <w:rsid w:val="00E00151"/>
    <w:rsid w:val="00E0053B"/>
    <w:rsid w:val="00E0136B"/>
    <w:rsid w:val="00E02BCD"/>
    <w:rsid w:val="00E037C1"/>
    <w:rsid w:val="00E03B4F"/>
    <w:rsid w:val="00E0551A"/>
    <w:rsid w:val="00E0615A"/>
    <w:rsid w:val="00E06F88"/>
    <w:rsid w:val="00E10E0A"/>
    <w:rsid w:val="00E10EF5"/>
    <w:rsid w:val="00E114B5"/>
    <w:rsid w:val="00E117A3"/>
    <w:rsid w:val="00E12BBD"/>
    <w:rsid w:val="00E13386"/>
    <w:rsid w:val="00E13FA6"/>
    <w:rsid w:val="00E142C1"/>
    <w:rsid w:val="00E143C4"/>
    <w:rsid w:val="00E14A7D"/>
    <w:rsid w:val="00E166E4"/>
    <w:rsid w:val="00E21AE6"/>
    <w:rsid w:val="00E25D30"/>
    <w:rsid w:val="00E307DF"/>
    <w:rsid w:val="00E3189F"/>
    <w:rsid w:val="00E34526"/>
    <w:rsid w:val="00E34560"/>
    <w:rsid w:val="00E35B8D"/>
    <w:rsid w:val="00E371D8"/>
    <w:rsid w:val="00E374A1"/>
    <w:rsid w:val="00E40085"/>
    <w:rsid w:val="00E40254"/>
    <w:rsid w:val="00E4132D"/>
    <w:rsid w:val="00E4161D"/>
    <w:rsid w:val="00E41673"/>
    <w:rsid w:val="00E42A7A"/>
    <w:rsid w:val="00E42B68"/>
    <w:rsid w:val="00E42EA5"/>
    <w:rsid w:val="00E45081"/>
    <w:rsid w:val="00E458DE"/>
    <w:rsid w:val="00E45967"/>
    <w:rsid w:val="00E45E1D"/>
    <w:rsid w:val="00E46B00"/>
    <w:rsid w:val="00E516E7"/>
    <w:rsid w:val="00E51996"/>
    <w:rsid w:val="00E519AC"/>
    <w:rsid w:val="00E522A1"/>
    <w:rsid w:val="00E5380E"/>
    <w:rsid w:val="00E54996"/>
    <w:rsid w:val="00E553C1"/>
    <w:rsid w:val="00E607F1"/>
    <w:rsid w:val="00E61092"/>
    <w:rsid w:val="00E6194B"/>
    <w:rsid w:val="00E62E05"/>
    <w:rsid w:val="00E64EDE"/>
    <w:rsid w:val="00E709C9"/>
    <w:rsid w:val="00E7262D"/>
    <w:rsid w:val="00E72655"/>
    <w:rsid w:val="00E736AA"/>
    <w:rsid w:val="00E75148"/>
    <w:rsid w:val="00E7574F"/>
    <w:rsid w:val="00E75E86"/>
    <w:rsid w:val="00E77597"/>
    <w:rsid w:val="00E776FB"/>
    <w:rsid w:val="00E77894"/>
    <w:rsid w:val="00E80A20"/>
    <w:rsid w:val="00E81331"/>
    <w:rsid w:val="00E81568"/>
    <w:rsid w:val="00E83295"/>
    <w:rsid w:val="00E85E24"/>
    <w:rsid w:val="00E86F99"/>
    <w:rsid w:val="00E8713C"/>
    <w:rsid w:val="00E8784C"/>
    <w:rsid w:val="00E9017A"/>
    <w:rsid w:val="00E901F1"/>
    <w:rsid w:val="00E90860"/>
    <w:rsid w:val="00E91650"/>
    <w:rsid w:val="00E9249F"/>
    <w:rsid w:val="00E9265B"/>
    <w:rsid w:val="00E92D29"/>
    <w:rsid w:val="00E93965"/>
    <w:rsid w:val="00E93CBF"/>
    <w:rsid w:val="00E941CE"/>
    <w:rsid w:val="00E9518C"/>
    <w:rsid w:val="00E957A8"/>
    <w:rsid w:val="00E978B5"/>
    <w:rsid w:val="00E97F3B"/>
    <w:rsid w:val="00EA08B3"/>
    <w:rsid w:val="00EA09CF"/>
    <w:rsid w:val="00EA0D05"/>
    <w:rsid w:val="00EA128C"/>
    <w:rsid w:val="00EA14B5"/>
    <w:rsid w:val="00EA1E0D"/>
    <w:rsid w:val="00EA2235"/>
    <w:rsid w:val="00EA4D99"/>
    <w:rsid w:val="00EA6B1B"/>
    <w:rsid w:val="00EA6C2E"/>
    <w:rsid w:val="00EA7351"/>
    <w:rsid w:val="00EB001F"/>
    <w:rsid w:val="00EB01A9"/>
    <w:rsid w:val="00EB193C"/>
    <w:rsid w:val="00EB2B5E"/>
    <w:rsid w:val="00EB570E"/>
    <w:rsid w:val="00EB5B68"/>
    <w:rsid w:val="00EB66CD"/>
    <w:rsid w:val="00EB71C3"/>
    <w:rsid w:val="00EB739F"/>
    <w:rsid w:val="00EC0696"/>
    <w:rsid w:val="00EC35D7"/>
    <w:rsid w:val="00EC3731"/>
    <w:rsid w:val="00EC38BD"/>
    <w:rsid w:val="00EC3910"/>
    <w:rsid w:val="00EC6D64"/>
    <w:rsid w:val="00ED0718"/>
    <w:rsid w:val="00ED106E"/>
    <w:rsid w:val="00ED25AC"/>
    <w:rsid w:val="00ED357F"/>
    <w:rsid w:val="00ED395B"/>
    <w:rsid w:val="00ED4455"/>
    <w:rsid w:val="00ED6763"/>
    <w:rsid w:val="00ED67AE"/>
    <w:rsid w:val="00ED713E"/>
    <w:rsid w:val="00EE0DF2"/>
    <w:rsid w:val="00EE10E2"/>
    <w:rsid w:val="00EE18C3"/>
    <w:rsid w:val="00EE2BFE"/>
    <w:rsid w:val="00EE3187"/>
    <w:rsid w:val="00EE3322"/>
    <w:rsid w:val="00EE4F05"/>
    <w:rsid w:val="00EE55C5"/>
    <w:rsid w:val="00EE6083"/>
    <w:rsid w:val="00EE684A"/>
    <w:rsid w:val="00EE6F15"/>
    <w:rsid w:val="00EE7BC4"/>
    <w:rsid w:val="00EF0BD7"/>
    <w:rsid w:val="00EF16E3"/>
    <w:rsid w:val="00EF1772"/>
    <w:rsid w:val="00EF2332"/>
    <w:rsid w:val="00EF2806"/>
    <w:rsid w:val="00EF3F8F"/>
    <w:rsid w:val="00EF5CB6"/>
    <w:rsid w:val="00EF6FCC"/>
    <w:rsid w:val="00EF78C8"/>
    <w:rsid w:val="00F0017A"/>
    <w:rsid w:val="00F01C76"/>
    <w:rsid w:val="00F04804"/>
    <w:rsid w:val="00F04957"/>
    <w:rsid w:val="00F05D86"/>
    <w:rsid w:val="00F070A7"/>
    <w:rsid w:val="00F12328"/>
    <w:rsid w:val="00F12AE0"/>
    <w:rsid w:val="00F12F7B"/>
    <w:rsid w:val="00F13E75"/>
    <w:rsid w:val="00F1506D"/>
    <w:rsid w:val="00F150B2"/>
    <w:rsid w:val="00F150FA"/>
    <w:rsid w:val="00F15349"/>
    <w:rsid w:val="00F166B0"/>
    <w:rsid w:val="00F1758B"/>
    <w:rsid w:val="00F214B1"/>
    <w:rsid w:val="00F21801"/>
    <w:rsid w:val="00F22103"/>
    <w:rsid w:val="00F22F81"/>
    <w:rsid w:val="00F2310F"/>
    <w:rsid w:val="00F235A7"/>
    <w:rsid w:val="00F2396F"/>
    <w:rsid w:val="00F24C4E"/>
    <w:rsid w:val="00F27359"/>
    <w:rsid w:val="00F2785F"/>
    <w:rsid w:val="00F278E5"/>
    <w:rsid w:val="00F30BC9"/>
    <w:rsid w:val="00F30C93"/>
    <w:rsid w:val="00F312F9"/>
    <w:rsid w:val="00F31308"/>
    <w:rsid w:val="00F31E21"/>
    <w:rsid w:val="00F32C01"/>
    <w:rsid w:val="00F32F02"/>
    <w:rsid w:val="00F3374D"/>
    <w:rsid w:val="00F33CC8"/>
    <w:rsid w:val="00F3580B"/>
    <w:rsid w:val="00F35B6F"/>
    <w:rsid w:val="00F36A76"/>
    <w:rsid w:val="00F37017"/>
    <w:rsid w:val="00F37160"/>
    <w:rsid w:val="00F37E0E"/>
    <w:rsid w:val="00F40EC7"/>
    <w:rsid w:val="00F4228C"/>
    <w:rsid w:val="00F42750"/>
    <w:rsid w:val="00F42FB7"/>
    <w:rsid w:val="00F433A3"/>
    <w:rsid w:val="00F436EA"/>
    <w:rsid w:val="00F43CF8"/>
    <w:rsid w:val="00F441EF"/>
    <w:rsid w:val="00F445A6"/>
    <w:rsid w:val="00F45021"/>
    <w:rsid w:val="00F45B85"/>
    <w:rsid w:val="00F4611E"/>
    <w:rsid w:val="00F50040"/>
    <w:rsid w:val="00F51082"/>
    <w:rsid w:val="00F51345"/>
    <w:rsid w:val="00F5144A"/>
    <w:rsid w:val="00F515FA"/>
    <w:rsid w:val="00F51EF4"/>
    <w:rsid w:val="00F52EDB"/>
    <w:rsid w:val="00F532FE"/>
    <w:rsid w:val="00F61C3B"/>
    <w:rsid w:val="00F61FA1"/>
    <w:rsid w:val="00F644A2"/>
    <w:rsid w:val="00F65175"/>
    <w:rsid w:val="00F65551"/>
    <w:rsid w:val="00F66768"/>
    <w:rsid w:val="00F667E4"/>
    <w:rsid w:val="00F67ABF"/>
    <w:rsid w:val="00F67D6B"/>
    <w:rsid w:val="00F70B65"/>
    <w:rsid w:val="00F719FE"/>
    <w:rsid w:val="00F73023"/>
    <w:rsid w:val="00F74353"/>
    <w:rsid w:val="00F7442B"/>
    <w:rsid w:val="00F74452"/>
    <w:rsid w:val="00F74AAB"/>
    <w:rsid w:val="00F74EDA"/>
    <w:rsid w:val="00F767CE"/>
    <w:rsid w:val="00F7776D"/>
    <w:rsid w:val="00F77F22"/>
    <w:rsid w:val="00F80AD4"/>
    <w:rsid w:val="00F80D00"/>
    <w:rsid w:val="00F82331"/>
    <w:rsid w:val="00F83813"/>
    <w:rsid w:val="00F878D9"/>
    <w:rsid w:val="00F87933"/>
    <w:rsid w:val="00F90512"/>
    <w:rsid w:val="00F91D2F"/>
    <w:rsid w:val="00F92DDC"/>
    <w:rsid w:val="00F93C30"/>
    <w:rsid w:val="00F9498C"/>
    <w:rsid w:val="00F951B7"/>
    <w:rsid w:val="00F95433"/>
    <w:rsid w:val="00F95572"/>
    <w:rsid w:val="00F970DB"/>
    <w:rsid w:val="00F97627"/>
    <w:rsid w:val="00FA1E29"/>
    <w:rsid w:val="00FA222D"/>
    <w:rsid w:val="00FA3530"/>
    <w:rsid w:val="00FA3AB3"/>
    <w:rsid w:val="00FA3E3C"/>
    <w:rsid w:val="00FA5048"/>
    <w:rsid w:val="00FA5E82"/>
    <w:rsid w:val="00FA63DC"/>
    <w:rsid w:val="00FA6992"/>
    <w:rsid w:val="00FA7435"/>
    <w:rsid w:val="00FA7F60"/>
    <w:rsid w:val="00FB27BA"/>
    <w:rsid w:val="00FB2ABA"/>
    <w:rsid w:val="00FB45B0"/>
    <w:rsid w:val="00FB4D82"/>
    <w:rsid w:val="00FB6442"/>
    <w:rsid w:val="00FB794D"/>
    <w:rsid w:val="00FB79F7"/>
    <w:rsid w:val="00FC0262"/>
    <w:rsid w:val="00FC251B"/>
    <w:rsid w:val="00FC2DE9"/>
    <w:rsid w:val="00FC3A75"/>
    <w:rsid w:val="00FC4EB1"/>
    <w:rsid w:val="00FC534F"/>
    <w:rsid w:val="00FC687B"/>
    <w:rsid w:val="00FC6887"/>
    <w:rsid w:val="00FC69B2"/>
    <w:rsid w:val="00FC6F2A"/>
    <w:rsid w:val="00FD192D"/>
    <w:rsid w:val="00FD1994"/>
    <w:rsid w:val="00FD3759"/>
    <w:rsid w:val="00FD3D3D"/>
    <w:rsid w:val="00FD4412"/>
    <w:rsid w:val="00FD45CF"/>
    <w:rsid w:val="00FD4B29"/>
    <w:rsid w:val="00FD58A5"/>
    <w:rsid w:val="00FD77C9"/>
    <w:rsid w:val="00FD7FC4"/>
    <w:rsid w:val="00FE000C"/>
    <w:rsid w:val="00FE181D"/>
    <w:rsid w:val="00FE1C0F"/>
    <w:rsid w:val="00FE1E88"/>
    <w:rsid w:val="00FE3415"/>
    <w:rsid w:val="00FE38D3"/>
    <w:rsid w:val="00FE4508"/>
    <w:rsid w:val="00FE4668"/>
    <w:rsid w:val="00FE4AFF"/>
    <w:rsid w:val="00FE5A1F"/>
    <w:rsid w:val="00FE6189"/>
    <w:rsid w:val="00FF03AA"/>
    <w:rsid w:val="00FF0E48"/>
    <w:rsid w:val="00FF301D"/>
    <w:rsid w:val="00FF38A6"/>
    <w:rsid w:val="00FF3D60"/>
    <w:rsid w:val="00FF4235"/>
    <w:rsid w:val="00FF502B"/>
    <w:rsid w:val="00FF7F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53601"/>
    <o:shapelayout v:ext="edit">
      <o:idmap v:ext="edit" data="1"/>
    </o:shapelayout>
  </w:shapeDefaults>
  <w:decimalSymbol w:val="."/>
  <w:listSeparator w:val=","/>
  <w14:docId w14:val="05F46E2D"/>
  <w15:docId w15:val="{972FD6C0-F77B-4747-A679-FFFEB2462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7CBA"/>
    <w:rPr>
      <w:sz w:val="24"/>
      <w:szCs w:val="24"/>
    </w:rPr>
  </w:style>
  <w:style w:type="paragraph" w:styleId="Heading1">
    <w:name w:val="heading 1"/>
    <w:basedOn w:val="Normal"/>
    <w:next w:val="Normal"/>
    <w:link w:val="Heading1Char"/>
    <w:qFormat/>
    <w:rsid w:val="00BC13B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636518"/>
    <w:pPr>
      <w:keepNext/>
      <w:spacing w:line="480" w:lineRule="auto"/>
      <w:outlineLvl w:val="1"/>
    </w:pPr>
    <w:rPr>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14330"/>
    <w:rPr>
      <w:color w:val="0000FF"/>
      <w:u w:val="single"/>
    </w:rPr>
  </w:style>
  <w:style w:type="character" w:customStyle="1" w:styleId="Heading2Char">
    <w:name w:val="Heading 2 Char"/>
    <w:link w:val="Heading2"/>
    <w:rsid w:val="00636518"/>
    <w:rPr>
      <w:sz w:val="24"/>
    </w:rPr>
  </w:style>
  <w:style w:type="paragraph" w:styleId="BodyText">
    <w:name w:val="Body Text"/>
    <w:basedOn w:val="Normal"/>
    <w:link w:val="BodyTextChar"/>
    <w:rsid w:val="00636518"/>
    <w:rPr>
      <w:szCs w:val="20"/>
      <w:lang w:val="x-none" w:eastAsia="x-none"/>
    </w:rPr>
  </w:style>
  <w:style w:type="character" w:customStyle="1" w:styleId="BodyTextChar">
    <w:name w:val="Body Text Char"/>
    <w:link w:val="BodyText"/>
    <w:rsid w:val="00636518"/>
    <w:rPr>
      <w:sz w:val="24"/>
    </w:rPr>
  </w:style>
  <w:style w:type="paragraph" w:styleId="Header">
    <w:name w:val="header"/>
    <w:basedOn w:val="Normal"/>
    <w:link w:val="HeaderChar"/>
    <w:uiPriority w:val="99"/>
    <w:rsid w:val="0049185A"/>
    <w:pPr>
      <w:tabs>
        <w:tab w:val="center" w:pos="4680"/>
        <w:tab w:val="right" w:pos="9360"/>
      </w:tabs>
    </w:pPr>
    <w:rPr>
      <w:lang w:val="x-none" w:eastAsia="x-none"/>
    </w:rPr>
  </w:style>
  <w:style w:type="character" w:customStyle="1" w:styleId="HeaderChar">
    <w:name w:val="Header Char"/>
    <w:link w:val="Header"/>
    <w:uiPriority w:val="99"/>
    <w:rsid w:val="0049185A"/>
    <w:rPr>
      <w:sz w:val="24"/>
      <w:szCs w:val="24"/>
    </w:rPr>
  </w:style>
  <w:style w:type="paragraph" w:styleId="Footer">
    <w:name w:val="footer"/>
    <w:basedOn w:val="Normal"/>
    <w:link w:val="FooterChar"/>
    <w:rsid w:val="0049185A"/>
    <w:pPr>
      <w:tabs>
        <w:tab w:val="center" w:pos="4680"/>
        <w:tab w:val="right" w:pos="9360"/>
      </w:tabs>
    </w:pPr>
    <w:rPr>
      <w:lang w:val="x-none" w:eastAsia="x-none"/>
    </w:rPr>
  </w:style>
  <w:style w:type="character" w:customStyle="1" w:styleId="FooterChar">
    <w:name w:val="Footer Char"/>
    <w:link w:val="Footer"/>
    <w:rsid w:val="0049185A"/>
    <w:rPr>
      <w:sz w:val="24"/>
      <w:szCs w:val="24"/>
    </w:rPr>
  </w:style>
  <w:style w:type="paragraph" w:customStyle="1" w:styleId="Subtitle2">
    <w:name w:val="Subtitle 2"/>
    <w:basedOn w:val="Subtitle"/>
    <w:rsid w:val="00295B94"/>
    <w:pPr>
      <w:keepNext/>
      <w:numPr>
        <w:ilvl w:val="0"/>
      </w:numPr>
      <w:autoSpaceDE w:val="0"/>
      <w:autoSpaceDN w:val="0"/>
      <w:spacing w:before="240"/>
      <w:outlineLvl w:val="1"/>
    </w:pPr>
    <w:rPr>
      <w:rFonts w:ascii="Arial" w:hAnsi="Arial"/>
      <w:b/>
      <w:bCs/>
      <w:i w:val="0"/>
      <w:iCs w:val="0"/>
      <w:color w:val="auto"/>
      <w:spacing w:val="0"/>
      <w:sz w:val="22"/>
      <w:szCs w:val="20"/>
      <w:u w:val="single"/>
    </w:rPr>
  </w:style>
  <w:style w:type="paragraph" w:styleId="Subtitle">
    <w:name w:val="Subtitle"/>
    <w:basedOn w:val="Normal"/>
    <w:next w:val="Normal"/>
    <w:link w:val="SubtitleChar"/>
    <w:qFormat/>
    <w:rsid w:val="00295B94"/>
    <w:pPr>
      <w:numPr>
        <w:ilvl w:val="1"/>
      </w:numPr>
    </w:pPr>
    <w:rPr>
      <w:rFonts w:ascii="Cambria" w:hAnsi="Cambria"/>
      <w:i/>
      <w:iCs/>
      <w:color w:val="4F81BD"/>
      <w:spacing w:val="15"/>
      <w:lang w:val="x-none" w:eastAsia="x-none"/>
    </w:rPr>
  </w:style>
  <w:style w:type="character" w:customStyle="1" w:styleId="SubtitleChar">
    <w:name w:val="Subtitle Char"/>
    <w:link w:val="Subtitle"/>
    <w:rsid w:val="00295B94"/>
    <w:rPr>
      <w:rFonts w:ascii="Cambria" w:eastAsia="Times New Roman" w:hAnsi="Cambria" w:cs="Times New Roman"/>
      <w:i/>
      <w:iCs/>
      <w:color w:val="4F81BD"/>
      <w:spacing w:val="15"/>
      <w:sz w:val="24"/>
      <w:szCs w:val="24"/>
    </w:rPr>
  </w:style>
  <w:style w:type="character" w:styleId="PageNumber">
    <w:name w:val="page number"/>
    <w:basedOn w:val="DefaultParagraphFont"/>
    <w:rsid w:val="00576A42"/>
  </w:style>
  <w:style w:type="character" w:styleId="CommentReference">
    <w:name w:val="annotation reference"/>
    <w:uiPriority w:val="99"/>
    <w:rsid w:val="0026384A"/>
    <w:rPr>
      <w:sz w:val="16"/>
      <w:szCs w:val="16"/>
    </w:rPr>
  </w:style>
  <w:style w:type="paragraph" w:styleId="CommentText">
    <w:name w:val="annotation text"/>
    <w:basedOn w:val="Normal"/>
    <w:link w:val="CommentTextChar"/>
    <w:uiPriority w:val="99"/>
    <w:rsid w:val="0026384A"/>
    <w:rPr>
      <w:sz w:val="20"/>
      <w:szCs w:val="20"/>
    </w:rPr>
  </w:style>
  <w:style w:type="character" w:customStyle="1" w:styleId="CommentTextChar">
    <w:name w:val="Comment Text Char"/>
    <w:basedOn w:val="DefaultParagraphFont"/>
    <w:link w:val="CommentText"/>
    <w:uiPriority w:val="99"/>
    <w:rsid w:val="0026384A"/>
  </w:style>
  <w:style w:type="paragraph" w:styleId="CommentSubject">
    <w:name w:val="annotation subject"/>
    <w:basedOn w:val="CommentText"/>
    <w:next w:val="CommentText"/>
    <w:link w:val="CommentSubjectChar"/>
    <w:rsid w:val="0026384A"/>
    <w:rPr>
      <w:b/>
      <w:bCs/>
    </w:rPr>
  </w:style>
  <w:style w:type="character" w:customStyle="1" w:styleId="CommentSubjectChar">
    <w:name w:val="Comment Subject Char"/>
    <w:link w:val="CommentSubject"/>
    <w:rsid w:val="0026384A"/>
    <w:rPr>
      <w:b/>
      <w:bCs/>
    </w:rPr>
  </w:style>
  <w:style w:type="paragraph" w:styleId="BalloonText">
    <w:name w:val="Balloon Text"/>
    <w:basedOn w:val="Normal"/>
    <w:link w:val="BalloonTextChar"/>
    <w:rsid w:val="0026384A"/>
    <w:rPr>
      <w:rFonts w:ascii="Tahoma" w:hAnsi="Tahoma" w:cs="Tahoma"/>
      <w:sz w:val="16"/>
      <w:szCs w:val="16"/>
    </w:rPr>
  </w:style>
  <w:style w:type="character" w:customStyle="1" w:styleId="BalloonTextChar">
    <w:name w:val="Balloon Text Char"/>
    <w:link w:val="BalloonText"/>
    <w:rsid w:val="0026384A"/>
    <w:rPr>
      <w:rFonts w:ascii="Tahoma" w:hAnsi="Tahoma" w:cs="Tahoma"/>
      <w:sz w:val="16"/>
      <w:szCs w:val="16"/>
    </w:rPr>
  </w:style>
  <w:style w:type="paragraph" w:customStyle="1" w:styleId="ColorfulShading-Accent31">
    <w:name w:val="Colorful Shading - Accent 31"/>
    <w:basedOn w:val="Normal"/>
    <w:qFormat/>
    <w:rsid w:val="00887EB9"/>
    <w:pPr>
      <w:ind w:left="720"/>
    </w:pPr>
  </w:style>
  <w:style w:type="paragraph" w:styleId="NormalWeb">
    <w:name w:val="Normal (Web)"/>
    <w:basedOn w:val="Normal"/>
    <w:uiPriority w:val="99"/>
    <w:rsid w:val="006377DB"/>
    <w:rPr>
      <w:rFonts w:ascii="Times" w:eastAsia="MS Minngs" w:hAnsi="Times"/>
      <w:sz w:val="20"/>
      <w:szCs w:val="20"/>
    </w:rPr>
  </w:style>
  <w:style w:type="paragraph" w:customStyle="1" w:styleId="AuthorInfo">
    <w:name w:val="Author Info"/>
    <w:basedOn w:val="Normal"/>
    <w:rsid w:val="001A41B2"/>
    <w:pPr>
      <w:tabs>
        <w:tab w:val="right" w:pos="8640"/>
      </w:tabs>
      <w:spacing w:line="480" w:lineRule="auto"/>
      <w:jc w:val="center"/>
    </w:pPr>
    <w:rPr>
      <w:rFonts w:ascii="Garamond" w:hAnsi="Garamond"/>
    </w:rPr>
  </w:style>
  <w:style w:type="paragraph" w:customStyle="1" w:styleId="Default">
    <w:name w:val="Default"/>
    <w:rsid w:val="00CF2A2E"/>
    <w:pPr>
      <w:autoSpaceDE w:val="0"/>
      <w:autoSpaceDN w:val="0"/>
      <w:adjustRightInd w:val="0"/>
    </w:pPr>
    <w:rPr>
      <w:rFonts w:ascii="Calibri" w:hAnsi="Calibri" w:cs="Calibri"/>
      <w:color w:val="000000"/>
      <w:sz w:val="24"/>
      <w:szCs w:val="24"/>
    </w:rPr>
  </w:style>
  <w:style w:type="paragraph" w:styleId="ListParagraph">
    <w:name w:val="List Paragraph"/>
    <w:basedOn w:val="Normal"/>
    <w:qFormat/>
    <w:rsid w:val="002B17AB"/>
    <w:pPr>
      <w:ind w:left="720"/>
    </w:pPr>
    <w:rPr>
      <w:rFonts w:ascii="Arial" w:eastAsia="Cambria" w:hAnsi="Arial"/>
      <w:sz w:val="22"/>
    </w:rPr>
  </w:style>
  <w:style w:type="character" w:customStyle="1" w:styleId="apple-converted-space">
    <w:name w:val="apple-converted-space"/>
    <w:basedOn w:val="DefaultParagraphFont"/>
    <w:rsid w:val="00027742"/>
  </w:style>
  <w:style w:type="table" w:styleId="TableGrid">
    <w:name w:val="Table Grid"/>
    <w:basedOn w:val="TableNormal"/>
    <w:rsid w:val="00F00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F04804"/>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F04804"/>
    <w:rPr>
      <w:rFonts w:ascii="Calibri" w:eastAsiaTheme="minorHAnsi" w:hAnsi="Calibri" w:cstheme="minorBidi"/>
      <w:sz w:val="22"/>
      <w:szCs w:val="21"/>
    </w:rPr>
  </w:style>
  <w:style w:type="character" w:styleId="UnresolvedMention">
    <w:name w:val="Unresolved Mention"/>
    <w:basedOn w:val="DefaultParagraphFont"/>
    <w:uiPriority w:val="99"/>
    <w:semiHidden/>
    <w:unhideWhenUsed/>
    <w:rsid w:val="00CD6A39"/>
    <w:rPr>
      <w:color w:val="605E5C"/>
      <w:shd w:val="clear" w:color="auto" w:fill="E1DFDD"/>
    </w:rPr>
  </w:style>
  <w:style w:type="character" w:customStyle="1" w:styleId="normaltextrun">
    <w:name w:val="normaltextrun"/>
    <w:basedOn w:val="DefaultParagraphFont"/>
    <w:rsid w:val="005106E9"/>
  </w:style>
  <w:style w:type="paragraph" w:customStyle="1" w:styleId="xxmsonormal">
    <w:name w:val="x_x_msonormal"/>
    <w:basedOn w:val="Normal"/>
    <w:rsid w:val="00F42FB7"/>
    <w:rPr>
      <w:rFonts w:ascii="Calibri" w:eastAsiaTheme="minorHAnsi" w:hAnsi="Calibri" w:cs="Calibri"/>
      <w:sz w:val="22"/>
      <w:szCs w:val="22"/>
    </w:rPr>
  </w:style>
  <w:style w:type="character" w:customStyle="1" w:styleId="xxxelementtoproof">
    <w:name w:val="x_x_xelementtoproof"/>
    <w:basedOn w:val="DefaultParagraphFont"/>
    <w:rsid w:val="00F42FB7"/>
  </w:style>
  <w:style w:type="paragraph" w:customStyle="1" w:styleId="DataField11pt-Single">
    <w:name w:val="Data Field 11pt-Single"/>
    <w:basedOn w:val="Normal"/>
    <w:link w:val="DataField11pt-SingleChar"/>
    <w:rsid w:val="00F04957"/>
    <w:pPr>
      <w:autoSpaceDE w:val="0"/>
      <w:autoSpaceDN w:val="0"/>
    </w:pPr>
    <w:rPr>
      <w:rFonts w:ascii="Arial" w:hAnsi="Arial" w:cs="Arial"/>
      <w:sz w:val="22"/>
      <w:szCs w:val="20"/>
    </w:rPr>
  </w:style>
  <w:style w:type="character" w:customStyle="1" w:styleId="DataField11pt-SingleChar">
    <w:name w:val="Data Field 11pt-Single Char"/>
    <w:basedOn w:val="DefaultParagraphFont"/>
    <w:link w:val="DataField11pt-Single"/>
    <w:rsid w:val="00F04957"/>
    <w:rPr>
      <w:rFonts w:ascii="Arial" w:hAnsi="Arial" w:cs="Arial"/>
      <w:sz w:val="22"/>
    </w:rPr>
  </w:style>
  <w:style w:type="character" w:styleId="Strong">
    <w:name w:val="Strong"/>
    <w:basedOn w:val="DefaultParagraphFont"/>
    <w:uiPriority w:val="22"/>
    <w:qFormat/>
    <w:rsid w:val="00F04957"/>
    <w:rPr>
      <w:b/>
      <w:bCs/>
    </w:rPr>
  </w:style>
  <w:style w:type="paragraph" w:customStyle="1" w:styleId="contentpasted0">
    <w:name w:val="contentpasted0"/>
    <w:basedOn w:val="Normal"/>
    <w:uiPriority w:val="99"/>
    <w:semiHidden/>
    <w:rsid w:val="00826505"/>
    <w:rPr>
      <w:rFonts w:ascii="MS PGothic" w:eastAsia="MS PGothic" w:hAnsi="MS PGothic" w:cs="MS PGothic"/>
      <w:lang w:eastAsia="ja-JP"/>
    </w:rPr>
  </w:style>
  <w:style w:type="character" w:customStyle="1" w:styleId="contentpasted01">
    <w:name w:val="contentpasted01"/>
    <w:basedOn w:val="DefaultParagraphFont"/>
    <w:rsid w:val="00826505"/>
  </w:style>
  <w:style w:type="character" w:styleId="Emphasis">
    <w:name w:val="Emphasis"/>
    <w:basedOn w:val="DefaultParagraphFont"/>
    <w:uiPriority w:val="20"/>
    <w:qFormat/>
    <w:rsid w:val="002C6145"/>
    <w:rPr>
      <w:i/>
      <w:iCs/>
    </w:rPr>
  </w:style>
  <w:style w:type="character" w:customStyle="1" w:styleId="xcontentpasted0">
    <w:name w:val="x_contentpasted0"/>
    <w:basedOn w:val="DefaultParagraphFont"/>
    <w:rsid w:val="002C6145"/>
  </w:style>
  <w:style w:type="character" w:customStyle="1" w:styleId="Heading1Char">
    <w:name w:val="Heading 1 Char"/>
    <w:basedOn w:val="DefaultParagraphFont"/>
    <w:link w:val="Heading1"/>
    <w:rsid w:val="00BC13BA"/>
    <w:rPr>
      <w:rFonts w:asciiTheme="majorHAnsi" w:eastAsiaTheme="majorEastAsia" w:hAnsiTheme="majorHAnsi" w:cstheme="majorBidi"/>
      <w:color w:val="365F91" w:themeColor="accent1" w:themeShade="BF"/>
      <w:sz w:val="32"/>
      <w:szCs w:val="32"/>
    </w:rPr>
  </w:style>
  <w:style w:type="character" w:customStyle="1" w:styleId="contentpasted1">
    <w:name w:val="contentpasted1"/>
    <w:basedOn w:val="DefaultParagraphFont"/>
    <w:rsid w:val="00C80B03"/>
  </w:style>
  <w:style w:type="character" w:customStyle="1" w:styleId="contentpasted2">
    <w:name w:val="contentpasted2"/>
    <w:basedOn w:val="DefaultParagraphFont"/>
    <w:rsid w:val="00C80B03"/>
  </w:style>
  <w:style w:type="character" w:customStyle="1" w:styleId="contentpasted3">
    <w:name w:val="contentpasted3"/>
    <w:basedOn w:val="DefaultParagraphFont"/>
    <w:rsid w:val="00C80B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0895">
      <w:bodyDiv w:val="1"/>
      <w:marLeft w:val="0"/>
      <w:marRight w:val="0"/>
      <w:marTop w:val="0"/>
      <w:marBottom w:val="0"/>
      <w:divBdr>
        <w:top w:val="none" w:sz="0" w:space="0" w:color="auto"/>
        <w:left w:val="none" w:sz="0" w:space="0" w:color="auto"/>
        <w:bottom w:val="none" w:sz="0" w:space="0" w:color="auto"/>
        <w:right w:val="none" w:sz="0" w:space="0" w:color="auto"/>
      </w:divBdr>
    </w:div>
    <w:div w:id="90207973">
      <w:bodyDiv w:val="1"/>
      <w:marLeft w:val="0"/>
      <w:marRight w:val="0"/>
      <w:marTop w:val="0"/>
      <w:marBottom w:val="0"/>
      <w:divBdr>
        <w:top w:val="none" w:sz="0" w:space="0" w:color="auto"/>
        <w:left w:val="none" w:sz="0" w:space="0" w:color="auto"/>
        <w:bottom w:val="none" w:sz="0" w:space="0" w:color="auto"/>
        <w:right w:val="none" w:sz="0" w:space="0" w:color="auto"/>
      </w:divBdr>
    </w:div>
    <w:div w:id="163133766">
      <w:bodyDiv w:val="1"/>
      <w:marLeft w:val="0"/>
      <w:marRight w:val="0"/>
      <w:marTop w:val="0"/>
      <w:marBottom w:val="0"/>
      <w:divBdr>
        <w:top w:val="none" w:sz="0" w:space="0" w:color="auto"/>
        <w:left w:val="none" w:sz="0" w:space="0" w:color="auto"/>
        <w:bottom w:val="none" w:sz="0" w:space="0" w:color="auto"/>
        <w:right w:val="none" w:sz="0" w:space="0" w:color="auto"/>
      </w:divBdr>
    </w:div>
    <w:div w:id="227150574">
      <w:bodyDiv w:val="1"/>
      <w:marLeft w:val="0"/>
      <w:marRight w:val="0"/>
      <w:marTop w:val="0"/>
      <w:marBottom w:val="0"/>
      <w:divBdr>
        <w:top w:val="none" w:sz="0" w:space="0" w:color="auto"/>
        <w:left w:val="none" w:sz="0" w:space="0" w:color="auto"/>
        <w:bottom w:val="none" w:sz="0" w:space="0" w:color="auto"/>
        <w:right w:val="none" w:sz="0" w:space="0" w:color="auto"/>
      </w:divBdr>
    </w:div>
    <w:div w:id="291986990">
      <w:bodyDiv w:val="1"/>
      <w:marLeft w:val="0"/>
      <w:marRight w:val="0"/>
      <w:marTop w:val="0"/>
      <w:marBottom w:val="0"/>
      <w:divBdr>
        <w:top w:val="none" w:sz="0" w:space="0" w:color="auto"/>
        <w:left w:val="none" w:sz="0" w:space="0" w:color="auto"/>
        <w:bottom w:val="none" w:sz="0" w:space="0" w:color="auto"/>
        <w:right w:val="none" w:sz="0" w:space="0" w:color="auto"/>
      </w:divBdr>
    </w:div>
    <w:div w:id="336200964">
      <w:bodyDiv w:val="1"/>
      <w:marLeft w:val="0"/>
      <w:marRight w:val="0"/>
      <w:marTop w:val="0"/>
      <w:marBottom w:val="0"/>
      <w:divBdr>
        <w:top w:val="none" w:sz="0" w:space="0" w:color="auto"/>
        <w:left w:val="none" w:sz="0" w:space="0" w:color="auto"/>
        <w:bottom w:val="none" w:sz="0" w:space="0" w:color="auto"/>
        <w:right w:val="none" w:sz="0" w:space="0" w:color="auto"/>
      </w:divBdr>
    </w:div>
    <w:div w:id="469447392">
      <w:bodyDiv w:val="1"/>
      <w:marLeft w:val="0"/>
      <w:marRight w:val="0"/>
      <w:marTop w:val="0"/>
      <w:marBottom w:val="0"/>
      <w:divBdr>
        <w:top w:val="none" w:sz="0" w:space="0" w:color="auto"/>
        <w:left w:val="none" w:sz="0" w:space="0" w:color="auto"/>
        <w:bottom w:val="none" w:sz="0" w:space="0" w:color="auto"/>
        <w:right w:val="none" w:sz="0" w:space="0" w:color="auto"/>
      </w:divBdr>
    </w:div>
    <w:div w:id="562840107">
      <w:bodyDiv w:val="1"/>
      <w:marLeft w:val="0"/>
      <w:marRight w:val="0"/>
      <w:marTop w:val="0"/>
      <w:marBottom w:val="0"/>
      <w:divBdr>
        <w:top w:val="none" w:sz="0" w:space="0" w:color="auto"/>
        <w:left w:val="none" w:sz="0" w:space="0" w:color="auto"/>
        <w:bottom w:val="none" w:sz="0" w:space="0" w:color="auto"/>
        <w:right w:val="none" w:sz="0" w:space="0" w:color="auto"/>
      </w:divBdr>
    </w:div>
    <w:div w:id="563682466">
      <w:bodyDiv w:val="1"/>
      <w:marLeft w:val="0"/>
      <w:marRight w:val="0"/>
      <w:marTop w:val="0"/>
      <w:marBottom w:val="0"/>
      <w:divBdr>
        <w:top w:val="none" w:sz="0" w:space="0" w:color="auto"/>
        <w:left w:val="none" w:sz="0" w:space="0" w:color="auto"/>
        <w:bottom w:val="none" w:sz="0" w:space="0" w:color="auto"/>
        <w:right w:val="none" w:sz="0" w:space="0" w:color="auto"/>
      </w:divBdr>
    </w:div>
    <w:div w:id="582765727">
      <w:bodyDiv w:val="1"/>
      <w:marLeft w:val="0"/>
      <w:marRight w:val="0"/>
      <w:marTop w:val="0"/>
      <w:marBottom w:val="0"/>
      <w:divBdr>
        <w:top w:val="none" w:sz="0" w:space="0" w:color="auto"/>
        <w:left w:val="none" w:sz="0" w:space="0" w:color="auto"/>
        <w:bottom w:val="none" w:sz="0" w:space="0" w:color="auto"/>
        <w:right w:val="none" w:sz="0" w:space="0" w:color="auto"/>
      </w:divBdr>
    </w:div>
    <w:div w:id="764575042">
      <w:bodyDiv w:val="1"/>
      <w:marLeft w:val="0"/>
      <w:marRight w:val="0"/>
      <w:marTop w:val="0"/>
      <w:marBottom w:val="0"/>
      <w:divBdr>
        <w:top w:val="none" w:sz="0" w:space="0" w:color="auto"/>
        <w:left w:val="none" w:sz="0" w:space="0" w:color="auto"/>
        <w:bottom w:val="none" w:sz="0" w:space="0" w:color="auto"/>
        <w:right w:val="none" w:sz="0" w:space="0" w:color="auto"/>
      </w:divBdr>
    </w:div>
    <w:div w:id="772746762">
      <w:bodyDiv w:val="1"/>
      <w:marLeft w:val="0"/>
      <w:marRight w:val="0"/>
      <w:marTop w:val="0"/>
      <w:marBottom w:val="0"/>
      <w:divBdr>
        <w:top w:val="none" w:sz="0" w:space="0" w:color="auto"/>
        <w:left w:val="none" w:sz="0" w:space="0" w:color="auto"/>
        <w:bottom w:val="none" w:sz="0" w:space="0" w:color="auto"/>
        <w:right w:val="none" w:sz="0" w:space="0" w:color="auto"/>
      </w:divBdr>
    </w:div>
    <w:div w:id="832138528">
      <w:bodyDiv w:val="1"/>
      <w:marLeft w:val="0"/>
      <w:marRight w:val="0"/>
      <w:marTop w:val="0"/>
      <w:marBottom w:val="0"/>
      <w:divBdr>
        <w:top w:val="none" w:sz="0" w:space="0" w:color="auto"/>
        <w:left w:val="none" w:sz="0" w:space="0" w:color="auto"/>
        <w:bottom w:val="none" w:sz="0" w:space="0" w:color="auto"/>
        <w:right w:val="none" w:sz="0" w:space="0" w:color="auto"/>
      </w:divBdr>
    </w:div>
    <w:div w:id="863981791">
      <w:bodyDiv w:val="1"/>
      <w:marLeft w:val="0"/>
      <w:marRight w:val="0"/>
      <w:marTop w:val="0"/>
      <w:marBottom w:val="0"/>
      <w:divBdr>
        <w:top w:val="none" w:sz="0" w:space="0" w:color="auto"/>
        <w:left w:val="none" w:sz="0" w:space="0" w:color="auto"/>
        <w:bottom w:val="none" w:sz="0" w:space="0" w:color="auto"/>
        <w:right w:val="none" w:sz="0" w:space="0" w:color="auto"/>
      </w:divBdr>
      <w:divsChild>
        <w:div w:id="320929809">
          <w:marLeft w:val="720"/>
          <w:marRight w:val="0"/>
          <w:marTop w:val="0"/>
          <w:marBottom w:val="0"/>
          <w:divBdr>
            <w:top w:val="none" w:sz="0" w:space="0" w:color="auto"/>
            <w:left w:val="none" w:sz="0" w:space="0" w:color="auto"/>
            <w:bottom w:val="none" w:sz="0" w:space="0" w:color="auto"/>
            <w:right w:val="none" w:sz="0" w:space="0" w:color="auto"/>
          </w:divBdr>
        </w:div>
        <w:div w:id="587465229">
          <w:marLeft w:val="720"/>
          <w:marRight w:val="0"/>
          <w:marTop w:val="0"/>
          <w:marBottom w:val="0"/>
          <w:divBdr>
            <w:top w:val="none" w:sz="0" w:space="0" w:color="auto"/>
            <w:left w:val="none" w:sz="0" w:space="0" w:color="auto"/>
            <w:bottom w:val="none" w:sz="0" w:space="0" w:color="auto"/>
            <w:right w:val="none" w:sz="0" w:space="0" w:color="auto"/>
          </w:divBdr>
        </w:div>
      </w:divsChild>
    </w:div>
    <w:div w:id="876046209">
      <w:bodyDiv w:val="1"/>
      <w:marLeft w:val="0"/>
      <w:marRight w:val="0"/>
      <w:marTop w:val="0"/>
      <w:marBottom w:val="0"/>
      <w:divBdr>
        <w:top w:val="none" w:sz="0" w:space="0" w:color="auto"/>
        <w:left w:val="none" w:sz="0" w:space="0" w:color="auto"/>
        <w:bottom w:val="none" w:sz="0" w:space="0" w:color="auto"/>
        <w:right w:val="none" w:sz="0" w:space="0" w:color="auto"/>
      </w:divBdr>
    </w:div>
    <w:div w:id="879976629">
      <w:bodyDiv w:val="1"/>
      <w:marLeft w:val="0"/>
      <w:marRight w:val="0"/>
      <w:marTop w:val="0"/>
      <w:marBottom w:val="0"/>
      <w:divBdr>
        <w:top w:val="none" w:sz="0" w:space="0" w:color="auto"/>
        <w:left w:val="none" w:sz="0" w:space="0" w:color="auto"/>
        <w:bottom w:val="none" w:sz="0" w:space="0" w:color="auto"/>
        <w:right w:val="none" w:sz="0" w:space="0" w:color="auto"/>
      </w:divBdr>
    </w:div>
    <w:div w:id="924995255">
      <w:bodyDiv w:val="1"/>
      <w:marLeft w:val="0"/>
      <w:marRight w:val="0"/>
      <w:marTop w:val="0"/>
      <w:marBottom w:val="0"/>
      <w:divBdr>
        <w:top w:val="none" w:sz="0" w:space="0" w:color="auto"/>
        <w:left w:val="none" w:sz="0" w:space="0" w:color="auto"/>
        <w:bottom w:val="none" w:sz="0" w:space="0" w:color="auto"/>
        <w:right w:val="none" w:sz="0" w:space="0" w:color="auto"/>
      </w:divBdr>
    </w:div>
    <w:div w:id="969214743">
      <w:bodyDiv w:val="1"/>
      <w:marLeft w:val="0"/>
      <w:marRight w:val="0"/>
      <w:marTop w:val="0"/>
      <w:marBottom w:val="0"/>
      <w:divBdr>
        <w:top w:val="none" w:sz="0" w:space="0" w:color="auto"/>
        <w:left w:val="none" w:sz="0" w:space="0" w:color="auto"/>
        <w:bottom w:val="none" w:sz="0" w:space="0" w:color="auto"/>
        <w:right w:val="none" w:sz="0" w:space="0" w:color="auto"/>
      </w:divBdr>
    </w:div>
    <w:div w:id="1063531250">
      <w:bodyDiv w:val="1"/>
      <w:marLeft w:val="0"/>
      <w:marRight w:val="0"/>
      <w:marTop w:val="0"/>
      <w:marBottom w:val="0"/>
      <w:divBdr>
        <w:top w:val="none" w:sz="0" w:space="0" w:color="auto"/>
        <w:left w:val="none" w:sz="0" w:space="0" w:color="auto"/>
        <w:bottom w:val="none" w:sz="0" w:space="0" w:color="auto"/>
        <w:right w:val="none" w:sz="0" w:space="0" w:color="auto"/>
      </w:divBdr>
    </w:div>
    <w:div w:id="1107120785">
      <w:bodyDiv w:val="1"/>
      <w:marLeft w:val="0"/>
      <w:marRight w:val="0"/>
      <w:marTop w:val="0"/>
      <w:marBottom w:val="0"/>
      <w:divBdr>
        <w:top w:val="none" w:sz="0" w:space="0" w:color="auto"/>
        <w:left w:val="none" w:sz="0" w:space="0" w:color="auto"/>
        <w:bottom w:val="none" w:sz="0" w:space="0" w:color="auto"/>
        <w:right w:val="none" w:sz="0" w:space="0" w:color="auto"/>
      </w:divBdr>
    </w:div>
    <w:div w:id="1137378107">
      <w:bodyDiv w:val="1"/>
      <w:marLeft w:val="0"/>
      <w:marRight w:val="0"/>
      <w:marTop w:val="0"/>
      <w:marBottom w:val="0"/>
      <w:divBdr>
        <w:top w:val="none" w:sz="0" w:space="0" w:color="auto"/>
        <w:left w:val="none" w:sz="0" w:space="0" w:color="auto"/>
        <w:bottom w:val="none" w:sz="0" w:space="0" w:color="auto"/>
        <w:right w:val="none" w:sz="0" w:space="0" w:color="auto"/>
      </w:divBdr>
    </w:div>
    <w:div w:id="1163281326">
      <w:bodyDiv w:val="1"/>
      <w:marLeft w:val="0"/>
      <w:marRight w:val="0"/>
      <w:marTop w:val="0"/>
      <w:marBottom w:val="0"/>
      <w:divBdr>
        <w:top w:val="none" w:sz="0" w:space="0" w:color="auto"/>
        <w:left w:val="none" w:sz="0" w:space="0" w:color="auto"/>
        <w:bottom w:val="none" w:sz="0" w:space="0" w:color="auto"/>
        <w:right w:val="none" w:sz="0" w:space="0" w:color="auto"/>
      </w:divBdr>
    </w:div>
    <w:div w:id="1198663808">
      <w:bodyDiv w:val="1"/>
      <w:marLeft w:val="0"/>
      <w:marRight w:val="0"/>
      <w:marTop w:val="0"/>
      <w:marBottom w:val="0"/>
      <w:divBdr>
        <w:top w:val="none" w:sz="0" w:space="0" w:color="auto"/>
        <w:left w:val="none" w:sz="0" w:space="0" w:color="auto"/>
        <w:bottom w:val="none" w:sz="0" w:space="0" w:color="auto"/>
        <w:right w:val="none" w:sz="0" w:space="0" w:color="auto"/>
      </w:divBdr>
    </w:div>
    <w:div w:id="1287196444">
      <w:bodyDiv w:val="1"/>
      <w:marLeft w:val="0"/>
      <w:marRight w:val="0"/>
      <w:marTop w:val="0"/>
      <w:marBottom w:val="0"/>
      <w:divBdr>
        <w:top w:val="none" w:sz="0" w:space="0" w:color="auto"/>
        <w:left w:val="none" w:sz="0" w:space="0" w:color="auto"/>
        <w:bottom w:val="none" w:sz="0" w:space="0" w:color="auto"/>
        <w:right w:val="none" w:sz="0" w:space="0" w:color="auto"/>
      </w:divBdr>
    </w:div>
    <w:div w:id="1313170914">
      <w:bodyDiv w:val="1"/>
      <w:marLeft w:val="0"/>
      <w:marRight w:val="0"/>
      <w:marTop w:val="0"/>
      <w:marBottom w:val="0"/>
      <w:divBdr>
        <w:top w:val="none" w:sz="0" w:space="0" w:color="auto"/>
        <w:left w:val="none" w:sz="0" w:space="0" w:color="auto"/>
        <w:bottom w:val="none" w:sz="0" w:space="0" w:color="auto"/>
        <w:right w:val="none" w:sz="0" w:space="0" w:color="auto"/>
      </w:divBdr>
    </w:div>
    <w:div w:id="1448157542">
      <w:bodyDiv w:val="1"/>
      <w:marLeft w:val="0"/>
      <w:marRight w:val="0"/>
      <w:marTop w:val="0"/>
      <w:marBottom w:val="0"/>
      <w:divBdr>
        <w:top w:val="none" w:sz="0" w:space="0" w:color="auto"/>
        <w:left w:val="none" w:sz="0" w:space="0" w:color="auto"/>
        <w:bottom w:val="none" w:sz="0" w:space="0" w:color="auto"/>
        <w:right w:val="none" w:sz="0" w:space="0" w:color="auto"/>
      </w:divBdr>
    </w:div>
    <w:div w:id="1452623838">
      <w:bodyDiv w:val="1"/>
      <w:marLeft w:val="0"/>
      <w:marRight w:val="0"/>
      <w:marTop w:val="0"/>
      <w:marBottom w:val="0"/>
      <w:divBdr>
        <w:top w:val="none" w:sz="0" w:space="0" w:color="auto"/>
        <w:left w:val="none" w:sz="0" w:space="0" w:color="auto"/>
        <w:bottom w:val="none" w:sz="0" w:space="0" w:color="auto"/>
        <w:right w:val="none" w:sz="0" w:space="0" w:color="auto"/>
      </w:divBdr>
    </w:div>
    <w:div w:id="1496914266">
      <w:bodyDiv w:val="1"/>
      <w:marLeft w:val="0"/>
      <w:marRight w:val="0"/>
      <w:marTop w:val="0"/>
      <w:marBottom w:val="0"/>
      <w:divBdr>
        <w:top w:val="none" w:sz="0" w:space="0" w:color="auto"/>
        <w:left w:val="none" w:sz="0" w:space="0" w:color="auto"/>
        <w:bottom w:val="none" w:sz="0" w:space="0" w:color="auto"/>
        <w:right w:val="none" w:sz="0" w:space="0" w:color="auto"/>
      </w:divBdr>
      <w:divsChild>
        <w:div w:id="1080559122">
          <w:marLeft w:val="0"/>
          <w:marRight w:val="0"/>
          <w:marTop w:val="0"/>
          <w:marBottom w:val="0"/>
          <w:divBdr>
            <w:top w:val="none" w:sz="0" w:space="0" w:color="auto"/>
            <w:left w:val="none" w:sz="0" w:space="0" w:color="auto"/>
            <w:bottom w:val="none" w:sz="0" w:space="0" w:color="auto"/>
            <w:right w:val="none" w:sz="0" w:space="0" w:color="auto"/>
          </w:divBdr>
        </w:div>
        <w:div w:id="1502814912">
          <w:marLeft w:val="0"/>
          <w:marRight w:val="0"/>
          <w:marTop w:val="0"/>
          <w:marBottom w:val="0"/>
          <w:divBdr>
            <w:top w:val="none" w:sz="0" w:space="0" w:color="auto"/>
            <w:left w:val="none" w:sz="0" w:space="0" w:color="auto"/>
            <w:bottom w:val="none" w:sz="0" w:space="0" w:color="auto"/>
            <w:right w:val="none" w:sz="0" w:space="0" w:color="auto"/>
          </w:divBdr>
        </w:div>
        <w:div w:id="2041005858">
          <w:marLeft w:val="0"/>
          <w:marRight w:val="0"/>
          <w:marTop w:val="0"/>
          <w:marBottom w:val="0"/>
          <w:divBdr>
            <w:top w:val="none" w:sz="0" w:space="0" w:color="auto"/>
            <w:left w:val="none" w:sz="0" w:space="0" w:color="auto"/>
            <w:bottom w:val="none" w:sz="0" w:space="0" w:color="auto"/>
            <w:right w:val="none" w:sz="0" w:space="0" w:color="auto"/>
          </w:divBdr>
        </w:div>
        <w:div w:id="2140149854">
          <w:marLeft w:val="0"/>
          <w:marRight w:val="0"/>
          <w:marTop w:val="0"/>
          <w:marBottom w:val="0"/>
          <w:divBdr>
            <w:top w:val="none" w:sz="0" w:space="0" w:color="auto"/>
            <w:left w:val="none" w:sz="0" w:space="0" w:color="auto"/>
            <w:bottom w:val="none" w:sz="0" w:space="0" w:color="auto"/>
            <w:right w:val="none" w:sz="0" w:space="0" w:color="auto"/>
          </w:divBdr>
        </w:div>
      </w:divsChild>
    </w:div>
    <w:div w:id="1542739758">
      <w:bodyDiv w:val="1"/>
      <w:marLeft w:val="0"/>
      <w:marRight w:val="0"/>
      <w:marTop w:val="0"/>
      <w:marBottom w:val="0"/>
      <w:divBdr>
        <w:top w:val="none" w:sz="0" w:space="0" w:color="auto"/>
        <w:left w:val="none" w:sz="0" w:space="0" w:color="auto"/>
        <w:bottom w:val="none" w:sz="0" w:space="0" w:color="auto"/>
        <w:right w:val="none" w:sz="0" w:space="0" w:color="auto"/>
      </w:divBdr>
    </w:div>
    <w:div w:id="1561163999">
      <w:bodyDiv w:val="1"/>
      <w:marLeft w:val="0"/>
      <w:marRight w:val="0"/>
      <w:marTop w:val="0"/>
      <w:marBottom w:val="0"/>
      <w:divBdr>
        <w:top w:val="none" w:sz="0" w:space="0" w:color="auto"/>
        <w:left w:val="none" w:sz="0" w:space="0" w:color="auto"/>
        <w:bottom w:val="none" w:sz="0" w:space="0" w:color="auto"/>
        <w:right w:val="none" w:sz="0" w:space="0" w:color="auto"/>
      </w:divBdr>
    </w:div>
    <w:div w:id="1564675751">
      <w:bodyDiv w:val="1"/>
      <w:marLeft w:val="0"/>
      <w:marRight w:val="0"/>
      <w:marTop w:val="0"/>
      <w:marBottom w:val="0"/>
      <w:divBdr>
        <w:top w:val="none" w:sz="0" w:space="0" w:color="auto"/>
        <w:left w:val="none" w:sz="0" w:space="0" w:color="auto"/>
        <w:bottom w:val="none" w:sz="0" w:space="0" w:color="auto"/>
        <w:right w:val="none" w:sz="0" w:space="0" w:color="auto"/>
      </w:divBdr>
    </w:div>
    <w:div w:id="1611082115">
      <w:bodyDiv w:val="1"/>
      <w:marLeft w:val="0"/>
      <w:marRight w:val="0"/>
      <w:marTop w:val="0"/>
      <w:marBottom w:val="0"/>
      <w:divBdr>
        <w:top w:val="none" w:sz="0" w:space="0" w:color="auto"/>
        <w:left w:val="none" w:sz="0" w:space="0" w:color="auto"/>
        <w:bottom w:val="none" w:sz="0" w:space="0" w:color="auto"/>
        <w:right w:val="none" w:sz="0" w:space="0" w:color="auto"/>
      </w:divBdr>
    </w:div>
    <w:div w:id="1647397012">
      <w:bodyDiv w:val="1"/>
      <w:marLeft w:val="0"/>
      <w:marRight w:val="0"/>
      <w:marTop w:val="0"/>
      <w:marBottom w:val="0"/>
      <w:divBdr>
        <w:top w:val="none" w:sz="0" w:space="0" w:color="auto"/>
        <w:left w:val="none" w:sz="0" w:space="0" w:color="auto"/>
        <w:bottom w:val="none" w:sz="0" w:space="0" w:color="auto"/>
        <w:right w:val="none" w:sz="0" w:space="0" w:color="auto"/>
      </w:divBdr>
    </w:div>
    <w:div w:id="1788743141">
      <w:bodyDiv w:val="1"/>
      <w:marLeft w:val="0"/>
      <w:marRight w:val="0"/>
      <w:marTop w:val="0"/>
      <w:marBottom w:val="0"/>
      <w:divBdr>
        <w:top w:val="none" w:sz="0" w:space="0" w:color="auto"/>
        <w:left w:val="none" w:sz="0" w:space="0" w:color="auto"/>
        <w:bottom w:val="none" w:sz="0" w:space="0" w:color="auto"/>
        <w:right w:val="none" w:sz="0" w:space="0" w:color="auto"/>
      </w:divBdr>
    </w:div>
    <w:div w:id="1804887225">
      <w:bodyDiv w:val="1"/>
      <w:marLeft w:val="0"/>
      <w:marRight w:val="0"/>
      <w:marTop w:val="0"/>
      <w:marBottom w:val="0"/>
      <w:divBdr>
        <w:top w:val="none" w:sz="0" w:space="0" w:color="auto"/>
        <w:left w:val="none" w:sz="0" w:space="0" w:color="auto"/>
        <w:bottom w:val="none" w:sz="0" w:space="0" w:color="auto"/>
        <w:right w:val="none" w:sz="0" w:space="0" w:color="auto"/>
      </w:divBdr>
    </w:div>
    <w:div w:id="1815028633">
      <w:bodyDiv w:val="1"/>
      <w:marLeft w:val="0"/>
      <w:marRight w:val="0"/>
      <w:marTop w:val="0"/>
      <w:marBottom w:val="0"/>
      <w:divBdr>
        <w:top w:val="none" w:sz="0" w:space="0" w:color="auto"/>
        <w:left w:val="none" w:sz="0" w:space="0" w:color="auto"/>
        <w:bottom w:val="none" w:sz="0" w:space="0" w:color="auto"/>
        <w:right w:val="none" w:sz="0" w:space="0" w:color="auto"/>
      </w:divBdr>
    </w:div>
    <w:div w:id="1870603613">
      <w:bodyDiv w:val="1"/>
      <w:marLeft w:val="0"/>
      <w:marRight w:val="0"/>
      <w:marTop w:val="0"/>
      <w:marBottom w:val="0"/>
      <w:divBdr>
        <w:top w:val="none" w:sz="0" w:space="0" w:color="auto"/>
        <w:left w:val="none" w:sz="0" w:space="0" w:color="auto"/>
        <w:bottom w:val="none" w:sz="0" w:space="0" w:color="auto"/>
        <w:right w:val="none" w:sz="0" w:space="0" w:color="auto"/>
      </w:divBdr>
    </w:div>
    <w:div w:id="1915819118">
      <w:bodyDiv w:val="1"/>
      <w:marLeft w:val="0"/>
      <w:marRight w:val="0"/>
      <w:marTop w:val="0"/>
      <w:marBottom w:val="0"/>
      <w:divBdr>
        <w:top w:val="none" w:sz="0" w:space="0" w:color="auto"/>
        <w:left w:val="none" w:sz="0" w:space="0" w:color="auto"/>
        <w:bottom w:val="none" w:sz="0" w:space="0" w:color="auto"/>
        <w:right w:val="none" w:sz="0" w:space="0" w:color="auto"/>
      </w:divBdr>
    </w:div>
    <w:div w:id="1958946462">
      <w:bodyDiv w:val="1"/>
      <w:marLeft w:val="0"/>
      <w:marRight w:val="0"/>
      <w:marTop w:val="0"/>
      <w:marBottom w:val="0"/>
      <w:divBdr>
        <w:top w:val="none" w:sz="0" w:space="0" w:color="auto"/>
        <w:left w:val="none" w:sz="0" w:space="0" w:color="auto"/>
        <w:bottom w:val="none" w:sz="0" w:space="0" w:color="auto"/>
        <w:right w:val="none" w:sz="0" w:space="0" w:color="auto"/>
      </w:divBdr>
    </w:div>
    <w:div w:id="1991325337">
      <w:bodyDiv w:val="1"/>
      <w:marLeft w:val="0"/>
      <w:marRight w:val="0"/>
      <w:marTop w:val="0"/>
      <w:marBottom w:val="0"/>
      <w:divBdr>
        <w:top w:val="none" w:sz="0" w:space="0" w:color="auto"/>
        <w:left w:val="none" w:sz="0" w:space="0" w:color="auto"/>
        <w:bottom w:val="none" w:sz="0" w:space="0" w:color="auto"/>
        <w:right w:val="none" w:sz="0" w:space="0" w:color="auto"/>
      </w:divBdr>
    </w:div>
    <w:div w:id="2009676472">
      <w:bodyDiv w:val="1"/>
      <w:marLeft w:val="0"/>
      <w:marRight w:val="0"/>
      <w:marTop w:val="0"/>
      <w:marBottom w:val="0"/>
      <w:divBdr>
        <w:top w:val="none" w:sz="0" w:space="0" w:color="auto"/>
        <w:left w:val="none" w:sz="0" w:space="0" w:color="auto"/>
        <w:bottom w:val="none" w:sz="0" w:space="0" w:color="auto"/>
        <w:right w:val="none" w:sz="0" w:space="0" w:color="auto"/>
      </w:divBdr>
      <w:divsChild>
        <w:div w:id="34087741">
          <w:marLeft w:val="0"/>
          <w:marRight w:val="0"/>
          <w:marTop w:val="0"/>
          <w:marBottom w:val="0"/>
          <w:divBdr>
            <w:top w:val="none" w:sz="0" w:space="0" w:color="auto"/>
            <w:left w:val="none" w:sz="0" w:space="0" w:color="auto"/>
            <w:bottom w:val="none" w:sz="0" w:space="0" w:color="auto"/>
            <w:right w:val="none" w:sz="0" w:space="0" w:color="auto"/>
          </w:divBdr>
        </w:div>
        <w:div w:id="316809638">
          <w:marLeft w:val="0"/>
          <w:marRight w:val="0"/>
          <w:marTop w:val="0"/>
          <w:marBottom w:val="0"/>
          <w:divBdr>
            <w:top w:val="none" w:sz="0" w:space="0" w:color="auto"/>
            <w:left w:val="none" w:sz="0" w:space="0" w:color="auto"/>
            <w:bottom w:val="none" w:sz="0" w:space="0" w:color="auto"/>
            <w:right w:val="none" w:sz="0" w:space="0" w:color="auto"/>
          </w:divBdr>
        </w:div>
        <w:div w:id="377629035">
          <w:marLeft w:val="0"/>
          <w:marRight w:val="0"/>
          <w:marTop w:val="0"/>
          <w:marBottom w:val="0"/>
          <w:divBdr>
            <w:top w:val="none" w:sz="0" w:space="0" w:color="auto"/>
            <w:left w:val="none" w:sz="0" w:space="0" w:color="auto"/>
            <w:bottom w:val="none" w:sz="0" w:space="0" w:color="auto"/>
            <w:right w:val="none" w:sz="0" w:space="0" w:color="auto"/>
          </w:divBdr>
        </w:div>
        <w:div w:id="998120133">
          <w:marLeft w:val="0"/>
          <w:marRight w:val="0"/>
          <w:marTop w:val="0"/>
          <w:marBottom w:val="0"/>
          <w:divBdr>
            <w:top w:val="none" w:sz="0" w:space="0" w:color="auto"/>
            <w:left w:val="none" w:sz="0" w:space="0" w:color="auto"/>
            <w:bottom w:val="none" w:sz="0" w:space="0" w:color="auto"/>
            <w:right w:val="none" w:sz="0" w:space="0" w:color="auto"/>
          </w:divBdr>
        </w:div>
        <w:div w:id="1684357950">
          <w:marLeft w:val="0"/>
          <w:marRight w:val="0"/>
          <w:marTop w:val="0"/>
          <w:marBottom w:val="0"/>
          <w:divBdr>
            <w:top w:val="none" w:sz="0" w:space="0" w:color="auto"/>
            <w:left w:val="none" w:sz="0" w:space="0" w:color="auto"/>
            <w:bottom w:val="none" w:sz="0" w:space="0" w:color="auto"/>
            <w:right w:val="none" w:sz="0" w:space="0" w:color="auto"/>
          </w:divBdr>
        </w:div>
        <w:div w:id="1922911358">
          <w:marLeft w:val="0"/>
          <w:marRight w:val="0"/>
          <w:marTop w:val="0"/>
          <w:marBottom w:val="0"/>
          <w:divBdr>
            <w:top w:val="none" w:sz="0" w:space="0" w:color="auto"/>
            <w:left w:val="none" w:sz="0" w:space="0" w:color="auto"/>
            <w:bottom w:val="none" w:sz="0" w:space="0" w:color="auto"/>
            <w:right w:val="none" w:sz="0" w:space="0" w:color="auto"/>
          </w:divBdr>
        </w:div>
      </w:divsChild>
    </w:div>
    <w:div w:id="2011638482">
      <w:bodyDiv w:val="1"/>
      <w:marLeft w:val="0"/>
      <w:marRight w:val="0"/>
      <w:marTop w:val="0"/>
      <w:marBottom w:val="0"/>
      <w:divBdr>
        <w:top w:val="none" w:sz="0" w:space="0" w:color="auto"/>
        <w:left w:val="none" w:sz="0" w:space="0" w:color="auto"/>
        <w:bottom w:val="none" w:sz="0" w:space="0" w:color="auto"/>
        <w:right w:val="none" w:sz="0" w:space="0" w:color="auto"/>
      </w:divBdr>
    </w:div>
    <w:div w:id="2022319443">
      <w:bodyDiv w:val="1"/>
      <w:marLeft w:val="0"/>
      <w:marRight w:val="0"/>
      <w:marTop w:val="0"/>
      <w:marBottom w:val="0"/>
      <w:divBdr>
        <w:top w:val="none" w:sz="0" w:space="0" w:color="auto"/>
        <w:left w:val="none" w:sz="0" w:space="0" w:color="auto"/>
        <w:bottom w:val="none" w:sz="0" w:space="0" w:color="auto"/>
        <w:right w:val="none" w:sz="0" w:space="0" w:color="auto"/>
      </w:divBdr>
    </w:div>
    <w:div w:id="2100298055">
      <w:bodyDiv w:val="1"/>
      <w:marLeft w:val="0"/>
      <w:marRight w:val="0"/>
      <w:marTop w:val="0"/>
      <w:marBottom w:val="0"/>
      <w:divBdr>
        <w:top w:val="none" w:sz="0" w:space="0" w:color="auto"/>
        <w:left w:val="none" w:sz="0" w:space="0" w:color="auto"/>
        <w:bottom w:val="none" w:sz="0" w:space="0" w:color="auto"/>
        <w:right w:val="none" w:sz="0" w:space="0" w:color="auto"/>
      </w:divBdr>
    </w:div>
    <w:div w:id="2128237174">
      <w:bodyDiv w:val="1"/>
      <w:marLeft w:val="0"/>
      <w:marRight w:val="0"/>
      <w:marTop w:val="0"/>
      <w:marBottom w:val="0"/>
      <w:divBdr>
        <w:top w:val="none" w:sz="0" w:space="0" w:color="auto"/>
        <w:left w:val="none" w:sz="0" w:space="0" w:color="auto"/>
        <w:bottom w:val="none" w:sz="0" w:space="0" w:color="auto"/>
        <w:right w:val="none" w:sz="0" w:space="0" w:color="auto"/>
      </w:divBdr>
    </w:div>
    <w:div w:id="2131970596">
      <w:bodyDiv w:val="1"/>
      <w:marLeft w:val="0"/>
      <w:marRight w:val="0"/>
      <w:marTop w:val="0"/>
      <w:marBottom w:val="0"/>
      <w:divBdr>
        <w:top w:val="none" w:sz="0" w:space="0" w:color="auto"/>
        <w:left w:val="none" w:sz="0" w:space="0" w:color="auto"/>
        <w:bottom w:val="none" w:sz="0" w:space="0" w:color="auto"/>
        <w:right w:val="none" w:sz="0" w:space="0" w:color="auto"/>
      </w:divBdr>
    </w:div>
    <w:div w:id="21414194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auren.shomaker@childrenscolorado.org" TargetMode="External"/><Relationship Id="rId17" Type="http://schemas.openxmlformats.org/officeDocument/2006/relationships/hyperlink" Target="http://www.ncbi.nlm.nih.gov/pubmed/25936291" TargetMode="External"/><Relationship Id="rId2" Type="http://schemas.openxmlformats.org/officeDocument/2006/relationships/customXml" Target="../customXml/item2.xml"/><Relationship Id="rId16" Type="http://schemas.openxmlformats.org/officeDocument/2006/relationships/hyperlink" Target="https://nam10.safelinks.protection.outlook.com/?url=https%3A%2F%2Fpublic.era.nih.gov%2Fgrantfolder%2FviewCommonsStatus.era%3FapplId%3D10785359%26urlsignature%3Dv1%2427961517%241%24kzms3ChHQVlXnZVNk3DQHYjyJlTUSeTo2TeIG8IS7zSOgraKY_oJLXhGLBThGAnx-UkOBZ_PzUVd2iI1zN1nkAgWpSV9Yt_XZMGN2J8TZFld0ipC9nZKf-LhK892VgV8avmcJW9VKcX2fSlxRifbFgc_w4pe4delDpJhKIt6tB2YkA8uKlm4T0pN5vSEOEhcfTdO6pBCzGEnUCKblvymHZ59YNG2YX6EZVAfkqDWaYg-MNVed38qAswoo38PJiotn416Afm1dJlfKZKM0TXVX_kjYZO_od2tyMheg7YpA7DrRt1QsXOQxu-gloG5exKkovImpYiBqGhJZYMAi3y10w..&amp;data=05%7C01%7CLauren.Shomaker%40colostate.edu%7Ca5b278a1ad514f0f325f08db1a7a0616%7Cafb58802ff7a4bb1ab21367ff2ecfc8b%7C0%7C0%7C638132883638271018%7CUnknown%7CTWFpbGZsb3d8eyJWIjoiMC4wLjAwMDAiLCJQIjoiV2luMzIiLCJBTiI6Ik1haWwiLCJXVCI6Mn0%3D%7C3000%7C%7C%7C&amp;sdata=nDDBD3NUp%2FWM2xS%2Fy7txEnxTyDavICLU%2B%2BCAJUQjPaI%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uren.shomaker@colostate.edu" TargetMode="External"/><Relationship Id="rId5" Type="http://schemas.openxmlformats.org/officeDocument/2006/relationships/numbering" Target="numbering.xml"/><Relationship Id="rId15" Type="http://schemas.openxmlformats.org/officeDocument/2006/relationships/hyperlink" Target="https://public.era.nih.gov/grantfolder/viewCommonsStatus.era?applId=10784289&amp;urlsignature=v1$27959113$1$GMq5uwnCY1hpVLTaickTByAZBevLj1doBEPeFP5fb9D9KRzUQ7lGaPSUau2gEeIfgUIFCthCtXD1q_gGzj1s9vCQbg33aTD1M3TiuLbfLfE8I2qW0VTm7GAk9iyO4aQjJeSUJtcBY-t0U1sLLY39i5lCuZI7cOwPzbHEgIT46mlcrgbeDQO_qT276-0YjEra_46IcCnCes_RTP91hunu9qVXCUYN2Frp2F7xbp2nIYzUOy_6-tbRVgO8vRDikuftGg7dAiaH1jlQ6Geyy-T1drigJq2GDXou27SdE5BQo7J7FqViUdeUnGR8dAoWyzJ_Kmb056b6oIfeRhcGVJ-97A.."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A0021C000E284F9AB3B29C33505077" ma:contentTypeVersion="13" ma:contentTypeDescription="Create a new document." ma:contentTypeScope="" ma:versionID="8976bf0187fac6bfd02bc9a24120cd53">
  <xsd:schema xmlns:xsd="http://www.w3.org/2001/XMLSchema" xmlns:xs="http://www.w3.org/2001/XMLSchema" xmlns:p="http://schemas.microsoft.com/office/2006/metadata/properties" xmlns:ns3="e2094b16-1571-4cdb-aedc-352a3b47653e" xmlns:ns4="30135580-da3f-42fc-b54f-e2339a738a8c" targetNamespace="http://schemas.microsoft.com/office/2006/metadata/properties" ma:root="true" ma:fieldsID="392de5e6cba35c2d69256056e4c3e5d4" ns3:_="" ns4:_="">
    <xsd:import namespace="e2094b16-1571-4cdb-aedc-352a3b47653e"/>
    <xsd:import namespace="30135580-da3f-42fc-b54f-e2339a738a8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094b16-1571-4cdb-aedc-352a3b47653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135580-da3f-42fc-b54f-e2339a738a8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D3F996-4844-4EB9-8646-6B3715D2B16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967AD61-FF4B-4E6A-BED1-671D004E0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094b16-1571-4cdb-aedc-352a3b47653e"/>
    <ds:schemaRef ds:uri="30135580-da3f-42fc-b54f-e2339a738a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E53340-E18D-4849-B443-CB9FD45441EB}">
  <ds:schemaRefs>
    <ds:schemaRef ds:uri="http://schemas.openxmlformats.org/officeDocument/2006/bibliography"/>
  </ds:schemaRefs>
</ds:datastoreItem>
</file>

<file path=customXml/itemProps4.xml><?xml version="1.0" encoding="utf-8"?>
<ds:datastoreItem xmlns:ds="http://schemas.openxmlformats.org/officeDocument/2006/customXml" ds:itemID="{0EC916C3-74FD-4011-A45B-37427F3D51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32</Pages>
  <Words>20907</Words>
  <Characters>119170</Characters>
  <Application>Microsoft Office Word</Application>
  <DocSecurity>0</DocSecurity>
  <Lines>993</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139798</CharactersWithSpaces>
  <SharedDoc>false</SharedDoc>
  <HLinks>
    <vt:vector size="12" baseType="variant">
      <vt:variant>
        <vt:i4>3407906</vt:i4>
      </vt:variant>
      <vt:variant>
        <vt:i4>3</vt:i4>
      </vt:variant>
      <vt:variant>
        <vt:i4>0</vt:i4>
      </vt:variant>
      <vt:variant>
        <vt:i4>5</vt:i4>
      </vt:variant>
      <vt:variant>
        <vt:lpwstr>http://www.ncbi.nlm.nih.gov/pubmed/25936291</vt:lpwstr>
      </vt:variant>
      <vt:variant>
        <vt:lpwstr/>
      </vt:variant>
      <vt:variant>
        <vt:i4>4456485</vt:i4>
      </vt:variant>
      <vt:variant>
        <vt:i4>0</vt:i4>
      </vt:variant>
      <vt:variant>
        <vt:i4>0</vt:i4>
      </vt:variant>
      <vt:variant>
        <vt:i4>5</vt:i4>
      </vt:variant>
      <vt:variant>
        <vt:lpwstr>mailto:lauren.shomaker@colostate.edu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Shomaker</dc:creator>
  <cp:keywords/>
  <dc:description/>
  <cp:lastModifiedBy>Shomaker, Lauren</cp:lastModifiedBy>
  <cp:revision>3</cp:revision>
  <cp:lastPrinted>2012-11-29T17:38:00Z</cp:lastPrinted>
  <dcterms:created xsi:type="dcterms:W3CDTF">2023-07-11T19:39:00Z</dcterms:created>
  <dcterms:modified xsi:type="dcterms:W3CDTF">2023-07-15T01:16:00Z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0x010100C6A0021C000E284F9AB3B29C33505077</vt:lpwstr>
  </property>
</Properties>
</file>