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00"/>
        <w:tblW w:w="10530" w:type="dxa"/>
        <w:tblLayout w:type="fixed"/>
        <w:tblLook w:val="0000" w:firstRow="0" w:lastRow="0" w:firstColumn="0" w:lastColumn="0" w:noHBand="0" w:noVBand="0"/>
      </w:tblPr>
      <w:tblGrid>
        <w:gridCol w:w="10530"/>
      </w:tblGrid>
      <w:tr w:rsidR="009573C9" w:rsidRPr="00C24527" w:rsidTr="0030561E">
        <w:trPr>
          <w:cantSplit/>
          <w:trHeight w:val="288"/>
        </w:trPr>
        <w:tc>
          <w:tcPr>
            <w:tcW w:w="10530" w:type="dxa"/>
          </w:tcPr>
          <w:p w:rsidR="005C708A" w:rsidRPr="00675A8A" w:rsidRDefault="005C708A" w:rsidP="0030561E">
            <w:pPr>
              <w:pStyle w:val="Name"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75A8A">
              <w:rPr>
                <w:rFonts w:ascii="Times New Roman" w:hAnsi="Times New Roman"/>
                <w:sz w:val="32"/>
                <w:szCs w:val="28"/>
              </w:rPr>
              <w:t>CURRICULUM VITAE</w:t>
            </w:r>
          </w:p>
          <w:p w:rsidR="005C708A" w:rsidRPr="002A2232" w:rsidRDefault="005C708A" w:rsidP="002A2232">
            <w:pPr>
              <w:pStyle w:val="Name"/>
              <w:spacing w:before="0" w:after="0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</w:p>
          <w:p w:rsidR="009573C9" w:rsidRPr="002A2232" w:rsidRDefault="009573C9" w:rsidP="0030561E">
            <w:pPr>
              <w:pStyle w:val="Name"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2A2232">
              <w:rPr>
                <w:rFonts w:ascii="Times New Roman" w:hAnsi="Times New Roman"/>
                <w:sz w:val="32"/>
                <w:szCs w:val="28"/>
              </w:rPr>
              <w:t xml:space="preserve">Katherine N. </w:t>
            </w:r>
            <w:r w:rsidR="007D2DA5" w:rsidRPr="002A2232">
              <w:rPr>
                <w:rFonts w:ascii="Times New Roman" w:hAnsi="Times New Roman"/>
                <w:sz w:val="32"/>
                <w:szCs w:val="28"/>
              </w:rPr>
              <w:t>Gerst</w:t>
            </w:r>
            <w:r w:rsidR="005C708A" w:rsidRPr="002A2232">
              <w:rPr>
                <w:rFonts w:ascii="Times New Roman" w:hAnsi="Times New Roman"/>
                <w:sz w:val="32"/>
                <w:szCs w:val="28"/>
              </w:rPr>
              <w:t>, Ph.D., CFLE</w:t>
            </w:r>
          </w:p>
          <w:p w:rsidR="00FA2EC6" w:rsidRPr="0079117F" w:rsidRDefault="00FA2EC6" w:rsidP="0030561E">
            <w:pPr>
              <w:pStyle w:val="Name"/>
              <w:jc w:val="center"/>
              <w:rPr>
                <w:sz w:val="32"/>
                <w:szCs w:val="28"/>
              </w:rPr>
            </w:pPr>
          </w:p>
        </w:tc>
      </w:tr>
      <w:tr w:rsidR="009573C9" w:rsidRPr="00FF1D1A" w:rsidTr="0030561E">
        <w:trPr>
          <w:cantSplit/>
          <w:trHeight w:val="288"/>
        </w:trPr>
        <w:tc>
          <w:tcPr>
            <w:tcW w:w="10530" w:type="dxa"/>
          </w:tcPr>
          <w:tbl>
            <w:tblPr>
              <w:tblStyle w:val="TableGrid"/>
              <w:tblW w:w="10794" w:type="dxa"/>
              <w:tblLayout w:type="fixed"/>
              <w:tblLook w:val="04A0" w:firstRow="1" w:lastRow="0" w:firstColumn="1" w:lastColumn="0" w:noHBand="0" w:noVBand="1"/>
            </w:tblPr>
            <w:tblGrid>
              <w:gridCol w:w="5575"/>
              <w:gridCol w:w="5219"/>
            </w:tblGrid>
            <w:tr w:rsidR="008F3F80" w:rsidTr="002A2232">
              <w:tc>
                <w:tcPr>
                  <w:tcW w:w="55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A2EC6" w:rsidRPr="00675A8A" w:rsidRDefault="00FA2EC6" w:rsidP="0030561E">
                  <w:pPr>
                    <w:pStyle w:val="ContactInformation"/>
                    <w:framePr w:hSpace="180" w:wrap="around" w:hAnchor="margin" w:xAlign="center" w:y="-4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5A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Campus Mailing Address</w:t>
                  </w:r>
                </w:p>
                <w:p w:rsidR="008F3F80" w:rsidRPr="00675A8A" w:rsidRDefault="008F3F80" w:rsidP="0030561E">
                  <w:pPr>
                    <w:pStyle w:val="ContactInformation"/>
                    <w:framePr w:hSpace="180" w:wrap="around" w:hAnchor="margin" w:xAlign="center" w:y="-40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675A8A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410 West Pitkin Street, Office A106</w:t>
                  </w:r>
                </w:p>
                <w:p w:rsidR="008F3F80" w:rsidRPr="00675A8A" w:rsidRDefault="008F3F80" w:rsidP="0030561E">
                  <w:pPr>
                    <w:pStyle w:val="ContactInformation"/>
                    <w:framePr w:hSpace="180" w:wrap="around" w:hAnchor="margin" w:xAlign="center" w:y="-40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675A8A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Department of Human Development and Family Studies</w:t>
                  </w:r>
                </w:p>
                <w:p w:rsidR="008F3F80" w:rsidRPr="00675A8A" w:rsidRDefault="008F3F80" w:rsidP="0030561E">
                  <w:pPr>
                    <w:pStyle w:val="ContactInformation"/>
                    <w:framePr w:hSpace="180" w:wrap="around" w:hAnchor="margin" w:xAlign="center" w:y="-40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675A8A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Colorado State University</w:t>
                  </w:r>
                </w:p>
                <w:p w:rsidR="008F3F80" w:rsidRPr="00675A8A" w:rsidRDefault="008F3F80" w:rsidP="0030561E">
                  <w:pPr>
                    <w:pStyle w:val="ContactInformation"/>
                    <w:framePr w:hSpace="180" w:wrap="around" w:hAnchor="margin" w:xAlign="center" w:y="-40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675A8A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Fort Collins, C</w:t>
                  </w:r>
                  <w:r w:rsidR="00FA2EC6" w:rsidRPr="00675A8A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olorado 80523</w:t>
                  </w:r>
                </w:p>
              </w:tc>
              <w:tc>
                <w:tcPr>
                  <w:tcW w:w="52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75A8A" w:rsidRPr="00675A8A" w:rsidRDefault="00675A8A" w:rsidP="0030561E">
                  <w:pPr>
                    <w:pStyle w:val="ContactInformation"/>
                    <w:framePr w:hSpace="180" w:wrap="around" w:hAnchor="margin" w:xAlign="center" w:y="-4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5A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Email/Phone/Fax</w:t>
                  </w:r>
                </w:p>
                <w:p w:rsidR="00FA2EC6" w:rsidRPr="00675A8A" w:rsidRDefault="00FA2EC6" w:rsidP="0030561E">
                  <w:pPr>
                    <w:pStyle w:val="ContactInformation"/>
                    <w:framePr w:hSpace="180" w:wrap="around" w:hAnchor="margin" w:xAlign="center" w:y="-40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675A8A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Work email: </w:t>
                  </w:r>
                  <w:hyperlink r:id="rId7" w:history="1">
                    <w:r w:rsidRPr="00675A8A">
                      <w:rPr>
                        <w:rStyle w:val="Hyperlink"/>
                        <w:rFonts w:ascii="Times New Roman" w:hAnsi="Times New Roman" w:cs="Times New Roman"/>
                        <w:b w:val="0"/>
                        <w:sz w:val="24"/>
                        <w:szCs w:val="24"/>
                      </w:rPr>
                      <w:t>katherine.gerst@colostate.edu</w:t>
                    </w:r>
                  </w:hyperlink>
                </w:p>
                <w:p w:rsidR="00FA2EC6" w:rsidRPr="00675A8A" w:rsidRDefault="00FA2EC6" w:rsidP="0030561E">
                  <w:pPr>
                    <w:pStyle w:val="ContactInformation"/>
                    <w:framePr w:hSpace="180" w:wrap="around" w:hAnchor="margin" w:xAlign="center" w:y="-40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675A8A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Personal email: </w:t>
                  </w:r>
                  <w:hyperlink r:id="rId8" w:history="1">
                    <w:r w:rsidRPr="00675A8A">
                      <w:rPr>
                        <w:rStyle w:val="Hyperlink"/>
                        <w:rFonts w:ascii="Times New Roman" w:hAnsi="Times New Roman" w:cs="Times New Roman"/>
                        <w:b w:val="0"/>
                        <w:sz w:val="24"/>
                        <w:szCs w:val="24"/>
                      </w:rPr>
                      <w:t>dr.katherine.gerst@gmail.com</w:t>
                    </w:r>
                  </w:hyperlink>
                  <w:r w:rsidRPr="00675A8A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</w:p>
                <w:p w:rsidR="00FA2EC6" w:rsidRPr="00675A8A" w:rsidRDefault="00FA2EC6" w:rsidP="0030561E">
                  <w:pPr>
                    <w:pStyle w:val="ContactInformation"/>
                    <w:framePr w:hSpace="180" w:wrap="around" w:hAnchor="margin" w:xAlign="center" w:y="-40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675A8A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Office: (970) 491-5372 </w:t>
                  </w:r>
                </w:p>
                <w:p w:rsidR="00FA2EC6" w:rsidRPr="00675A8A" w:rsidRDefault="00FA2EC6" w:rsidP="0030561E">
                  <w:pPr>
                    <w:pStyle w:val="ContactInformation"/>
                    <w:framePr w:hSpace="180" w:wrap="around" w:hAnchor="margin" w:xAlign="center" w:y="-40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675A8A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Cell: (586) 246-1346</w:t>
                  </w:r>
                </w:p>
                <w:p w:rsidR="00FA2EC6" w:rsidRPr="00675A8A" w:rsidRDefault="00FA2EC6" w:rsidP="0030561E">
                  <w:pPr>
                    <w:pStyle w:val="ContactInformation"/>
                    <w:framePr w:hSpace="180" w:wrap="around" w:hAnchor="margin" w:xAlign="center" w:y="-40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675A8A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Fax: (970) 491-7975</w:t>
                  </w:r>
                </w:p>
              </w:tc>
            </w:tr>
          </w:tbl>
          <w:p w:rsidR="008F3F80" w:rsidRPr="0079117F" w:rsidRDefault="008F3F80" w:rsidP="0030561E">
            <w:pPr>
              <w:pStyle w:val="ContactInformation"/>
              <w:jc w:val="center"/>
              <w:rPr>
                <w:b w:val="0"/>
                <w:sz w:val="28"/>
                <w:szCs w:val="24"/>
              </w:rPr>
            </w:pPr>
          </w:p>
        </w:tc>
      </w:tr>
      <w:tr w:rsidR="009573C9" w:rsidRPr="00FF1D1A" w:rsidTr="0030561E">
        <w:trPr>
          <w:cantSplit/>
          <w:trHeight w:val="288"/>
        </w:trPr>
        <w:tc>
          <w:tcPr>
            <w:tcW w:w="10530" w:type="dxa"/>
          </w:tcPr>
          <w:p w:rsidR="009573C9" w:rsidRPr="0079117F" w:rsidRDefault="009573C9" w:rsidP="0030561E">
            <w:pPr>
              <w:pStyle w:val="ContactInformation"/>
              <w:jc w:val="center"/>
              <w:rPr>
                <w:b w:val="0"/>
                <w:sz w:val="28"/>
                <w:szCs w:val="24"/>
              </w:rPr>
            </w:pPr>
          </w:p>
        </w:tc>
      </w:tr>
    </w:tbl>
    <w:p w:rsidR="009573C9" w:rsidRPr="00337577" w:rsidRDefault="009573C9" w:rsidP="00337577">
      <w:pPr>
        <w:jc w:val="center"/>
        <w:rPr>
          <w:rFonts w:ascii="Times New Roman" w:hAnsi="Times New Roman"/>
          <w:b/>
          <w:sz w:val="24"/>
        </w:rPr>
      </w:pPr>
      <w:r w:rsidRPr="00337577">
        <w:rPr>
          <w:rFonts w:ascii="Times New Roman" w:hAnsi="Times New Roman"/>
          <w:b/>
          <w:sz w:val="24"/>
        </w:rPr>
        <w:t>EDUCATION</w:t>
      </w:r>
    </w:p>
    <w:p w:rsidR="009573C9" w:rsidRDefault="009573C9">
      <w:pPr>
        <w:rPr>
          <w:rFonts w:ascii="Times New Roman" w:hAnsi="Times New Roman"/>
          <w:sz w:val="24"/>
          <w:u w:val="single"/>
        </w:rPr>
      </w:pPr>
    </w:p>
    <w:p w:rsidR="009573C9" w:rsidRDefault="00FF02C3" w:rsidP="00F3237E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Ph.D.</w:t>
      </w:r>
      <w:r w:rsidR="007C7788">
        <w:rPr>
          <w:rFonts w:ascii="Times New Roman" w:hAnsi="Times New Roman"/>
          <w:sz w:val="24"/>
        </w:rPr>
        <w:t xml:space="preserve">   2017</w:t>
      </w:r>
      <w:r>
        <w:rPr>
          <w:rFonts w:ascii="Times New Roman" w:hAnsi="Times New Roman"/>
          <w:sz w:val="24"/>
        </w:rPr>
        <w:tab/>
      </w:r>
      <w:r w:rsidR="009573C9">
        <w:rPr>
          <w:rFonts w:ascii="Times New Roman" w:hAnsi="Times New Roman"/>
          <w:sz w:val="24"/>
        </w:rPr>
        <w:t>Department of Human Development and Family Studies</w:t>
      </w:r>
    </w:p>
    <w:p w:rsidR="00FA2EC6" w:rsidRDefault="00FA2EC6" w:rsidP="00F3237E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Texas Tech University, Lubbock, TX.</w:t>
      </w:r>
    </w:p>
    <w:p w:rsidR="009573C9" w:rsidRDefault="009573C9">
      <w:pPr>
        <w:rPr>
          <w:rFonts w:ascii="Times New Roman" w:hAnsi="Times New Roman"/>
          <w:sz w:val="24"/>
        </w:rPr>
      </w:pPr>
    </w:p>
    <w:p w:rsidR="009573C9" w:rsidRDefault="009573C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M.S.</w:t>
      </w:r>
      <w:r>
        <w:rPr>
          <w:rFonts w:ascii="Times New Roman" w:hAnsi="Times New Roman"/>
          <w:sz w:val="24"/>
        </w:rPr>
        <w:tab/>
        <w:t>2009</w:t>
      </w:r>
      <w:r>
        <w:rPr>
          <w:rFonts w:ascii="Times New Roman" w:hAnsi="Times New Roman"/>
          <w:sz w:val="24"/>
        </w:rPr>
        <w:tab/>
        <w:t>Department of Applied Family and Child Studies</w:t>
      </w:r>
      <w:r w:rsidR="00FA2EC6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Major Area: Family Studies</w:t>
      </w:r>
      <w:r w:rsidR="00FA2EC6">
        <w:rPr>
          <w:rFonts w:ascii="Times New Roman" w:hAnsi="Times New Roman"/>
          <w:sz w:val="24"/>
        </w:rPr>
        <w:t xml:space="preserve"> </w:t>
      </w:r>
    </w:p>
    <w:p w:rsidR="00FA2EC6" w:rsidRDefault="00FA2EC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Northern Illinois University, DeKalb, IL.</w:t>
      </w:r>
    </w:p>
    <w:p w:rsidR="009573C9" w:rsidRDefault="009573C9">
      <w:pPr>
        <w:rPr>
          <w:rFonts w:ascii="Times New Roman" w:hAnsi="Times New Roman"/>
          <w:sz w:val="24"/>
        </w:rPr>
      </w:pPr>
    </w:p>
    <w:p w:rsidR="009573C9" w:rsidRDefault="009573C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B.A.</w:t>
      </w:r>
      <w:r w:rsidR="0006173E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2006</w:t>
      </w:r>
      <w:r>
        <w:rPr>
          <w:rFonts w:ascii="Times New Roman" w:hAnsi="Times New Roman"/>
          <w:sz w:val="24"/>
        </w:rPr>
        <w:tab/>
        <w:t>Department of Psychology</w:t>
      </w:r>
    </w:p>
    <w:p w:rsidR="00FA2EC6" w:rsidRDefault="00FA2EC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Michigan State University, East Lansing, MI.</w:t>
      </w:r>
    </w:p>
    <w:p w:rsidR="009573C9" w:rsidRDefault="009573C9">
      <w:pPr>
        <w:rPr>
          <w:rFonts w:ascii="Times New Roman" w:hAnsi="Times New Roman"/>
          <w:sz w:val="24"/>
        </w:rPr>
      </w:pPr>
    </w:p>
    <w:p w:rsidR="002A2232" w:rsidRDefault="0006173E" w:rsidP="00FA2EC6">
      <w:pPr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B.S.</w:t>
      </w:r>
      <w:r>
        <w:rPr>
          <w:rFonts w:ascii="Times New Roman" w:hAnsi="Times New Roman"/>
          <w:sz w:val="24"/>
        </w:rPr>
        <w:tab/>
      </w:r>
      <w:r w:rsidR="009573C9">
        <w:rPr>
          <w:rFonts w:ascii="Times New Roman" w:hAnsi="Times New Roman"/>
          <w:sz w:val="24"/>
        </w:rPr>
        <w:t>2006</w:t>
      </w:r>
      <w:r w:rsidR="009573C9">
        <w:rPr>
          <w:rFonts w:ascii="Times New Roman" w:hAnsi="Times New Roman"/>
          <w:sz w:val="24"/>
        </w:rPr>
        <w:tab/>
        <w:t>Department of Family Community Services</w:t>
      </w:r>
      <w:r>
        <w:rPr>
          <w:rFonts w:ascii="Times New Roman" w:hAnsi="Times New Roman"/>
          <w:sz w:val="24"/>
        </w:rPr>
        <w:t xml:space="preserve"> (now </w:t>
      </w:r>
      <w:r w:rsidR="00FA2EC6">
        <w:rPr>
          <w:rFonts w:ascii="Times New Roman" w:hAnsi="Times New Roman"/>
          <w:sz w:val="24"/>
        </w:rPr>
        <w:t>HDFS</w:t>
      </w:r>
      <w:r>
        <w:rPr>
          <w:rFonts w:ascii="Times New Roman" w:hAnsi="Times New Roman"/>
          <w:sz w:val="24"/>
        </w:rPr>
        <w:t xml:space="preserve">) </w:t>
      </w:r>
    </w:p>
    <w:p w:rsidR="009573C9" w:rsidRDefault="009573C9" w:rsidP="00FA2EC6">
      <w:pPr>
        <w:ind w:left="72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Specialization: Adult Development</w:t>
      </w:r>
    </w:p>
    <w:p w:rsidR="009573C9" w:rsidRDefault="00FA2EC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Michigan State University, East Lansing, MI.</w:t>
      </w:r>
    </w:p>
    <w:p w:rsidR="00FA2EC6" w:rsidRDefault="00FA2EC6">
      <w:pPr>
        <w:rPr>
          <w:rFonts w:ascii="Times New Roman" w:hAnsi="Times New Roman"/>
          <w:sz w:val="24"/>
        </w:rPr>
      </w:pPr>
    </w:p>
    <w:p w:rsidR="00734E87" w:rsidRPr="00337577" w:rsidRDefault="00734E87" w:rsidP="00337577">
      <w:pPr>
        <w:jc w:val="center"/>
        <w:rPr>
          <w:rFonts w:ascii="Times New Roman" w:hAnsi="Times New Roman"/>
          <w:b/>
          <w:sz w:val="24"/>
        </w:rPr>
      </w:pPr>
      <w:r w:rsidRPr="00337577">
        <w:rPr>
          <w:rFonts w:ascii="Times New Roman" w:hAnsi="Times New Roman"/>
          <w:b/>
          <w:sz w:val="24"/>
        </w:rPr>
        <w:t>POSITIONS</w:t>
      </w:r>
    </w:p>
    <w:p w:rsidR="00734E87" w:rsidRDefault="00734E87">
      <w:pPr>
        <w:rPr>
          <w:rFonts w:ascii="Times New Roman" w:hAnsi="Times New Roman"/>
          <w:b/>
          <w:sz w:val="24"/>
          <w:u w:val="single"/>
        </w:rPr>
      </w:pPr>
    </w:p>
    <w:p w:rsidR="005C708A" w:rsidRDefault="005C708A" w:rsidP="005C708A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2019 -</w:t>
      </w:r>
      <w:r>
        <w:rPr>
          <w:rFonts w:ascii="Times New Roman" w:hAnsi="Times New Roman"/>
          <w:sz w:val="24"/>
        </w:rPr>
        <w:tab/>
        <w:t xml:space="preserve">Certified Family Life Educator </w:t>
      </w:r>
      <w:r w:rsidR="00675A8A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FULL</w:t>
      </w:r>
      <w:r w:rsidR="00675A8A">
        <w:rPr>
          <w:rFonts w:ascii="Times New Roman" w:hAnsi="Times New Roman"/>
          <w:sz w:val="24"/>
        </w:rPr>
        <w:t xml:space="preserve"> status</w:t>
      </w:r>
      <w:r>
        <w:rPr>
          <w:rFonts w:ascii="Times New Roman" w:hAnsi="Times New Roman"/>
          <w:sz w:val="24"/>
        </w:rPr>
        <w:t>, National Council on Family Relations</w:t>
      </w:r>
    </w:p>
    <w:p w:rsidR="005C708A" w:rsidRDefault="005C708A" w:rsidP="00734E87">
      <w:pPr>
        <w:ind w:left="1440" w:hanging="1440"/>
        <w:rPr>
          <w:rFonts w:ascii="Times New Roman" w:hAnsi="Times New Roman"/>
          <w:sz w:val="24"/>
        </w:rPr>
      </w:pPr>
    </w:p>
    <w:p w:rsidR="00734E87" w:rsidRDefault="00734E87" w:rsidP="00734E87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2018 - </w:t>
      </w:r>
      <w:r>
        <w:rPr>
          <w:rFonts w:ascii="Times New Roman" w:hAnsi="Times New Roman"/>
          <w:sz w:val="24"/>
        </w:rPr>
        <w:tab/>
        <w:t>Assistant Professor, Department of Human Development and Family Studies, Colorado State University</w:t>
      </w:r>
    </w:p>
    <w:p w:rsidR="00734E87" w:rsidRDefault="00734E87" w:rsidP="00734E87">
      <w:pPr>
        <w:ind w:left="1440" w:hanging="1440"/>
        <w:rPr>
          <w:rFonts w:ascii="Times New Roman" w:hAnsi="Times New Roman"/>
          <w:sz w:val="24"/>
        </w:rPr>
      </w:pPr>
    </w:p>
    <w:p w:rsidR="00734E87" w:rsidRPr="007C7788" w:rsidRDefault="00734E87" w:rsidP="00734E87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2017-</w:t>
      </w:r>
      <w:r>
        <w:rPr>
          <w:rFonts w:ascii="Times New Roman" w:hAnsi="Times New Roman"/>
          <w:sz w:val="24"/>
        </w:rPr>
        <w:tab/>
      </w:r>
      <w:r w:rsidR="00AE6EF2">
        <w:rPr>
          <w:rFonts w:ascii="Times New Roman" w:hAnsi="Times New Roman"/>
          <w:sz w:val="24"/>
        </w:rPr>
        <w:t xml:space="preserve">Anxious Mamas </w:t>
      </w:r>
      <w:r>
        <w:rPr>
          <w:rFonts w:ascii="Times New Roman" w:hAnsi="Times New Roman"/>
          <w:sz w:val="24"/>
        </w:rPr>
        <w:t>Life Coach/Consultant, Dr. Katie Gerst</w:t>
      </w:r>
    </w:p>
    <w:p w:rsidR="00734E87" w:rsidRDefault="00734E87" w:rsidP="00734E87">
      <w:pPr>
        <w:ind w:left="1440" w:hanging="1440"/>
        <w:rPr>
          <w:rFonts w:ascii="Times New Roman" w:hAnsi="Times New Roman"/>
          <w:sz w:val="24"/>
        </w:rPr>
      </w:pPr>
    </w:p>
    <w:p w:rsidR="00734E87" w:rsidRDefault="00734E87" w:rsidP="00734E87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2016</w:t>
      </w:r>
      <w:r>
        <w:rPr>
          <w:rFonts w:ascii="Times New Roman" w:hAnsi="Times New Roman"/>
          <w:sz w:val="24"/>
        </w:rPr>
        <w:tab/>
        <w:t>Quarter-to-Semester Conversion Assessment and Curriculum Developer, Department of Human Services, Baker College, HUS 1210 and HUS 2210</w:t>
      </w:r>
    </w:p>
    <w:p w:rsidR="00734E87" w:rsidRDefault="00734E87" w:rsidP="00734E87">
      <w:pPr>
        <w:ind w:left="1440" w:hanging="1440"/>
        <w:rPr>
          <w:rFonts w:ascii="Times New Roman" w:hAnsi="Times New Roman"/>
          <w:sz w:val="24"/>
        </w:rPr>
      </w:pPr>
    </w:p>
    <w:p w:rsidR="00734E87" w:rsidRDefault="00734E87" w:rsidP="00734E87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2016 </w:t>
      </w:r>
      <w:r>
        <w:rPr>
          <w:rFonts w:ascii="Times New Roman" w:hAnsi="Times New Roman"/>
          <w:sz w:val="24"/>
        </w:rPr>
        <w:tab/>
        <w:t>State of Michigan, Children’s Protective Services Specialist/Investigator</w:t>
      </w:r>
    </w:p>
    <w:p w:rsidR="00734E87" w:rsidRDefault="00734E87" w:rsidP="00734E87">
      <w:pPr>
        <w:ind w:left="1440" w:hanging="1440"/>
        <w:rPr>
          <w:rFonts w:ascii="Times New Roman" w:hAnsi="Times New Roman"/>
          <w:sz w:val="24"/>
        </w:rPr>
      </w:pPr>
    </w:p>
    <w:p w:rsidR="00734E87" w:rsidRDefault="00734E87" w:rsidP="00734E87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2015 - 2018</w:t>
      </w:r>
      <w:r>
        <w:rPr>
          <w:rFonts w:ascii="Times New Roman" w:hAnsi="Times New Roman"/>
          <w:sz w:val="24"/>
        </w:rPr>
        <w:tab/>
        <w:t>Executive Director, Creative Conversations Group</w:t>
      </w:r>
    </w:p>
    <w:p w:rsidR="00734E87" w:rsidRDefault="00734E87" w:rsidP="00734E87">
      <w:pPr>
        <w:ind w:left="1440" w:hanging="1440"/>
        <w:rPr>
          <w:rFonts w:ascii="Times New Roman" w:hAnsi="Times New Roman"/>
          <w:sz w:val="24"/>
        </w:rPr>
      </w:pPr>
    </w:p>
    <w:p w:rsidR="00734E87" w:rsidRDefault="00734E87" w:rsidP="00734E87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2013 - 2018</w:t>
      </w:r>
      <w:r>
        <w:rPr>
          <w:rFonts w:ascii="Times New Roman" w:hAnsi="Times New Roman"/>
          <w:sz w:val="24"/>
        </w:rPr>
        <w:tab/>
        <w:t>Adjunct Professor, Departments of Human Services and Psychology, Baker College of Auburn Hills and Clinton Township</w:t>
      </w:r>
    </w:p>
    <w:p w:rsidR="00734E87" w:rsidRDefault="00734E87" w:rsidP="00734E87">
      <w:pPr>
        <w:ind w:left="1440" w:hanging="1440"/>
        <w:rPr>
          <w:rFonts w:ascii="Times New Roman" w:hAnsi="Times New Roman"/>
          <w:sz w:val="24"/>
        </w:rPr>
      </w:pPr>
    </w:p>
    <w:p w:rsidR="00734E87" w:rsidRDefault="00734E87" w:rsidP="00734E87">
      <w:pPr>
        <w:ind w:left="1440" w:hanging="144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2013 </w:t>
      </w:r>
      <w:r>
        <w:rPr>
          <w:rFonts w:ascii="Times New Roman" w:hAnsi="Times New Roman"/>
          <w:sz w:val="24"/>
        </w:rPr>
        <w:tab/>
        <w:t>Adjunct Professor, General Education: Social Psychology, ITT Technical Institute</w:t>
      </w:r>
    </w:p>
    <w:p w:rsidR="00734E87" w:rsidRDefault="00734E87" w:rsidP="00734E87">
      <w:pPr>
        <w:ind w:left="1440" w:hanging="1440"/>
        <w:rPr>
          <w:rFonts w:ascii="Times New Roman" w:hAnsi="Times New Roman"/>
          <w:sz w:val="24"/>
        </w:rPr>
      </w:pPr>
    </w:p>
    <w:p w:rsidR="00734E87" w:rsidRDefault="00734E87" w:rsidP="00734E87">
      <w:pPr>
        <w:ind w:left="1440" w:hanging="144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2010 - 2013</w:t>
      </w:r>
      <w:r>
        <w:rPr>
          <w:rFonts w:ascii="Times New Roman" w:hAnsi="Times New Roman"/>
          <w:sz w:val="24"/>
        </w:rPr>
        <w:tab/>
        <w:t>Instructor, Department of Human Development and Family Studies, Texas Tech University</w:t>
      </w:r>
    </w:p>
    <w:p w:rsidR="00734E87" w:rsidRDefault="00734E87" w:rsidP="00734E87">
      <w:pPr>
        <w:ind w:left="1440" w:hanging="1440"/>
        <w:rPr>
          <w:rFonts w:ascii="Times New Roman" w:hAnsi="Times New Roman"/>
          <w:sz w:val="24"/>
        </w:rPr>
      </w:pPr>
    </w:p>
    <w:p w:rsidR="00734E87" w:rsidRDefault="00734E87" w:rsidP="00734E87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2011- 2012</w:t>
      </w:r>
      <w:r>
        <w:rPr>
          <w:rFonts w:ascii="Times New Roman" w:hAnsi="Times New Roman"/>
          <w:sz w:val="24"/>
        </w:rPr>
        <w:tab/>
        <w:t>TEACH Fellow, Teaching, Learning, and Professional Development Center, Texas Tech University</w:t>
      </w:r>
    </w:p>
    <w:p w:rsidR="00734E87" w:rsidRDefault="00734E87" w:rsidP="00734E87">
      <w:pPr>
        <w:ind w:left="1440" w:hanging="1440"/>
        <w:rPr>
          <w:rFonts w:ascii="Times New Roman" w:hAnsi="Times New Roman"/>
          <w:sz w:val="24"/>
        </w:rPr>
      </w:pPr>
    </w:p>
    <w:p w:rsidR="00734E87" w:rsidRDefault="00734E87" w:rsidP="00734E87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2010</w:t>
      </w:r>
      <w:r>
        <w:rPr>
          <w:rFonts w:ascii="Times New Roman" w:hAnsi="Times New Roman"/>
          <w:sz w:val="24"/>
        </w:rPr>
        <w:tab/>
        <w:t>Teaching Practicum, Department of Human Development and Family Studies, Texas Tech University</w:t>
      </w:r>
    </w:p>
    <w:p w:rsidR="00734E87" w:rsidRDefault="00734E87" w:rsidP="00734E87">
      <w:pPr>
        <w:ind w:left="1440" w:hanging="1440"/>
        <w:rPr>
          <w:rFonts w:ascii="Times New Roman" w:hAnsi="Times New Roman"/>
          <w:sz w:val="24"/>
        </w:rPr>
      </w:pPr>
    </w:p>
    <w:p w:rsidR="00734E87" w:rsidRDefault="00734E87" w:rsidP="00734E87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2009 - 2011</w:t>
      </w:r>
      <w:r>
        <w:rPr>
          <w:rFonts w:ascii="Times New Roman" w:hAnsi="Times New Roman"/>
          <w:sz w:val="24"/>
        </w:rPr>
        <w:tab/>
      </w:r>
      <w:r w:rsidRPr="007D2EAB">
        <w:rPr>
          <w:rFonts w:ascii="Times New Roman" w:hAnsi="Times New Roman"/>
          <w:sz w:val="24"/>
        </w:rPr>
        <w:t xml:space="preserve">Graduate Research Assistant, </w:t>
      </w:r>
      <w:r w:rsidRPr="007D2EAB">
        <w:rPr>
          <w:rFonts w:ascii="Times New Roman" w:hAnsi="Times New Roman"/>
          <w:bCs/>
          <w:spacing w:val="-3"/>
          <w:sz w:val="24"/>
        </w:rPr>
        <w:t>Work-Related Travel: Effects on Health and Family. Grant awarded by the National Institutes of Health, at the requested amount of $1,500,000. Multi-method design includes qualitative interviews and diary data reported via PDAs for men and women whose jobs require frequent travel, and their intimate partners.</w:t>
      </w:r>
      <w:r>
        <w:rPr>
          <w:rFonts w:ascii="Times New Roman" w:hAnsi="Times New Roman"/>
          <w:bCs/>
          <w:spacing w:val="-3"/>
          <w:sz w:val="24"/>
        </w:rPr>
        <w:t xml:space="preserve"> Principal Investigator: Dr. Anisa Zvonkovic. </w:t>
      </w:r>
    </w:p>
    <w:p w:rsidR="00734E87" w:rsidRDefault="00734E87" w:rsidP="00734E87">
      <w:pPr>
        <w:ind w:left="1440" w:hanging="1440"/>
        <w:rPr>
          <w:rFonts w:ascii="Times New Roman" w:hAnsi="Times New Roman"/>
          <w:sz w:val="24"/>
        </w:rPr>
      </w:pPr>
    </w:p>
    <w:p w:rsidR="00734E87" w:rsidRDefault="00734E87" w:rsidP="00734E87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2009</w:t>
      </w:r>
      <w:r>
        <w:rPr>
          <w:rFonts w:ascii="Times New Roman" w:hAnsi="Times New Roman"/>
          <w:sz w:val="24"/>
        </w:rPr>
        <w:tab/>
        <w:t xml:space="preserve">Copy Editor, Seldin, P., &amp; Miller, J. E. (2009). </w:t>
      </w:r>
      <w:r w:rsidRPr="0008313C">
        <w:rPr>
          <w:rFonts w:ascii="Times New Roman" w:hAnsi="Times New Roman"/>
          <w:i/>
          <w:sz w:val="24"/>
        </w:rPr>
        <w:t>The academic portfolio: A practical guide to documenting, teaching, research, and service</w:t>
      </w:r>
      <w:r>
        <w:rPr>
          <w:rFonts w:ascii="Times New Roman" w:hAnsi="Times New Roman"/>
          <w:sz w:val="24"/>
        </w:rPr>
        <w:t>. San Francisco, CA: Jossey-Bass.</w:t>
      </w:r>
    </w:p>
    <w:p w:rsidR="00734E87" w:rsidRDefault="00734E87" w:rsidP="00734E87">
      <w:pPr>
        <w:ind w:left="1440" w:hanging="1440"/>
        <w:rPr>
          <w:rFonts w:ascii="Times New Roman" w:hAnsi="Times New Roman"/>
          <w:sz w:val="24"/>
        </w:rPr>
      </w:pPr>
    </w:p>
    <w:p w:rsidR="00734E87" w:rsidRPr="00A14A9B" w:rsidRDefault="00734E87" w:rsidP="00734E87">
      <w:pPr>
        <w:ind w:left="1440" w:hanging="1440"/>
        <w:rPr>
          <w:rFonts w:ascii="Times New Roman" w:hAnsi="Times New Roman"/>
          <w:sz w:val="24"/>
        </w:rPr>
      </w:pPr>
      <w:r w:rsidRPr="00A14A9B">
        <w:rPr>
          <w:rFonts w:ascii="Times New Roman" w:hAnsi="Times New Roman"/>
          <w:sz w:val="24"/>
        </w:rPr>
        <w:t>2009</w:t>
      </w:r>
      <w:r w:rsidRPr="00A14A9B">
        <w:rPr>
          <w:rFonts w:ascii="Times New Roman" w:hAnsi="Times New Roman"/>
          <w:sz w:val="24"/>
        </w:rPr>
        <w:tab/>
        <w:t>Project Man</w:t>
      </w:r>
      <w:r>
        <w:rPr>
          <w:rFonts w:ascii="Times New Roman" w:hAnsi="Times New Roman"/>
          <w:sz w:val="24"/>
        </w:rPr>
        <w:t xml:space="preserve">ager, </w:t>
      </w:r>
      <w:r w:rsidRPr="00A14A9B">
        <w:rPr>
          <w:rFonts w:ascii="Times New Roman" w:hAnsi="Times New Roman"/>
          <w:sz w:val="24"/>
        </w:rPr>
        <w:t>Seldin, P. &amp; Miller, J. E. (2009)</w:t>
      </w:r>
      <w:r>
        <w:rPr>
          <w:rFonts w:ascii="Times New Roman" w:hAnsi="Times New Roman"/>
          <w:sz w:val="24"/>
        </w:rPr>
        <w:t xml:space="preserve">. </w:t>
      </w:r>
      <w:r w:rsidRPr="00A14A9B">
        <w:rPr>
          <w:rFonts w:ascii="Times New Roman" w:hAnsi="Times New Roman"/>
          <w:sz w:val="24"/>
        </w:rPr>
        <w:t>"Changing Practices</w:t>
      </w:r>
      <w:r>
        <w:rPr>
          <w:rFonts w:ascii="Times New Roman" w:hAnsi="Times New Roman"/>
          <w:sz w:val="24"/>
        </w:rPr>
        <w:t xml:space="preserve"> in Evaluating College Teaching</w:t>
      </w:r>
      <w:r w:rsidRPr="00A14A9B">
        <w:rPr>
          <w:rFonts w:ascii="Times New Roman" w:hAnsi="Times New Roman"/>
          <w:sz w:val="24"/>
        </w:rPr>
        <w:t>: 40 Years of Longitudinal Study"</w:t>
      </w:r>
    </w:p>
    <w:p w:rsidR="00734E87" w:rsidRDefault="00734E87" w:rsidP="00734E87">
      <w:pPr>
        <w:ind w:left="1440" w:hanging="1440"/>
        <w:rPr>
          <w:rFonts w:ascii="Times New Roman" w:hAnsi="Times New Roman"/>
          <w:sz w:val="24"/>
        </w:rPr>
      </w:pPr>
    </w:p>
    <w:p w:rsidR="00734E87" w:rsidRDefault="00734E87" w:rsidP="00734E87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2008 - 2009</w:t>
      </w:r>
      <w:r>
        <w:rPr>
          <w:rFonts w:ascii="Times New Roman" w:hAnsi="Times New Roman"/>
          <w:sz w:val="24"/>
        </w:rPr>
        <w:tab/>
        <w:t>Co-Instructor, Department of Family, Consumer, and Nutritional Sciences, Northern Illinois University</w:t>
      </w:r>
    </w:p>
    <w:p w:rsidR="00734E87" w:rsidRDefault="00734E87" w:rsidP="00734E87">
      <w:pPr>
        <w:ind w:left="1440" w:hanging="1440"/>
        <w:rPr>
          <w:rFonts w:ascii="Times New Roman" w:hAnsi="Times New Roman"/>
          <w:sz w:val="24"/>
        </w:rPr>
      </w:pPr>
    </w:p>
    <w:p w:rsidR="00734E87" w:rsidRDefault="00734E87" w:rsidP="00734E87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2007 - 2009</w:t>
      </w:r>
      <w:r>
        <w:rPr>
          <w:rFonts w:ascii="Times New Roman" w:hAnsi="Times New Roman"/>
          <w:sz w:val="24"/>
        </w:rPr>
        <w:tab/>
        <w:t>Graduate Teaching Assistant, Department of Family, Consumer, and  Nutritional Sciences, Northern Illinois University</w:t>
      </w:r>
    </w:p>
    <w:p w:rsidR="00734E87" w:rsidRDefault="00734E87">
      <w:pPr>
        <w:rPr>
          <w:rFonts w:ascii="Times New Roman" w:hAnsi="Times New Roman"/>
          <w:b/>
          <w:sz w:val="24"/>
          <w:u w:val="single"/>
        </w:rPr>
      </w:pPr>
    </w:p>
    <w:p w:rsidR="00734E87" w:rsidRPr="00337577" w:rsidRDefault="00734E87" w:rsidP="00337577">
      <w:pPr>
        <w:jc w:val="center"/>
        <w:rPr>
          <w:rFonts w:ascii="Times New Roman" w:hAnsi="Times New Roman"/>
          <w:b/>
          <w:sz w:val="24"/>
        </w:rPr>
      </w:pPr>
      <w:r w:rsidRPr="00337577">
        <w:rPr>
          <w:rFonts w:ascii="Times New Roman" w:hAnsi="Times New Roman"/>
          <w:b/>
          <w:sz w:val="24"/>
        </w:rPr>
        <w:t>AWARDS</w:t>
      </w:r>
    </w:p>
    <w:p w:rsidR="00734E87" w:rsidRDefault="00734E87" w:rsidP="00734E87">
      <w:pPr>
        <w:rPr>
          <w:rFonts w:ascii="Times New Roman" w:hAnsi="Times New Roman"/>
          <w:sz w:val="24"/>
        </w:rPr>
      </w:pPr>
    </w:p>
    <w:p w:rsidR="00734E87" w:rsidRDefault="00734E87" w:rsidP="00734E87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2019</w:t>
      </w:r>
      <w:r>
        <w:rPr>
          <w:rFonts w:ascii="Times New Roman" w:hAnsi="Times New Roman"/>
          <w:sz w:val="24"/>
        </w:rPr>
        <w:tab/>
        <w:t>Distinguished Faculty Member of the Year Nominee – Career Impact Awards: The Career Center, Colorado State University</w:t>
      </w:r>
    </w:p>
    <w:p w:rsidR="00734E87" w:rsidRDefault="00734E87" w:rsidP="00734E87">
      <w:pPr>
        <w:ind w:left="1440" w:hanging="1440"/>
        <w:rPr>
          <w:rFonts w:ascii="Times New Roman" w:hAnsi="Times New Roman"/>
          <w:sz w:val="24"/>
        </w:rPr>
      </w:pPr>
    </w:p>
    <w:p w:rsidR="00734E87" w:rsidRDefault="00734E87" w:rsidP="00734E87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2014</w:t>
      </w:r>
      <w:r>
        <w:rPr>
          <w:rFonts w:ascii="Times New Roman" w:hAnsi="Times New Roman"/>
          <w:sz w:val="24"/>
        </w:rPr>
        <w:tab/>
        <w:t>Adjunct of th</w:t>
      </w:r>
      <w:r w:rsidR="001D0069">
        <w:rPr>
          <w:rFonts w:ascii="Times New Roman" w:hAnsi="Times New Roman"/>
          <w:sz w:val="24"/>
        </w:rPr>
        <w:t xml:space="preserve">e Quarter Nominee, </w:t>
      </w:r>
      <w:r>
        <w:rPr>
          <w:rFonts w:ascii="Times New Roman" w:hAnsi="Times New Roman"/>
          <w:sz w:val="24"/>
        </w:rPr>
        <w:t>Baker College of Auburn Hills</w:t>
      </w:r>
    </w:p>
    <w:p w:rsidR="00734E87" w:rsidRDefault="00734E87" w:rsidP="00734E87">
      <w:pPr>
        <w:ind w:left="1440" w:hanging="1440"/>
        <w:rPr>
          <w:rFonts w:ascii="Times New Roman" w:hAnsi="Times New Roman"/>
          <w:sz w:val="24"/>
        </w:rPr>
      </w:pPr>
    </w:p>
    <w:p w:rsidR="00734E87" w:rsidRPr="009573C9" w:rsidRDefault="00734E87" w:rsidP="00734E87">
      <w:pPr>
        <w:ind w:left="1440" w:hanging="1440"/>
        <w:rPr>
          <w:rFonts w:ascii="Times New Roman" w:hAnsi="Times New Roman"/>
          <w:sz w:val="24"/>
        </w:rPr>
      </w:pPr>
      <w:r w:rsidRPr="009573C9">
        <w:rPr>
          <w:rFonts w:ascii="Times New Roman" w:hAnsi="Times New Roman"/>
          <w:sz w:val="24"/>
        </w:rPr>
        <w:t>2009</w:t>
      </w:r>
      <w:r w:rsidR="00F942D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- 2012</w:t>
      </w:r>
      <w:r w:rsidRPr="009573C9">
        <w:rPr>
          <w:rFonts w:ascii="Times New Roman" w:hAnsi="Times New Roman"/>
          <w:sz w:val="24"/>
        </w:rPr>
        <w:tab/>
        <w:t>Texas Tech University College of Human Sciences Helen Devitt Jones Endowed Fellowship</w:t>
      </w:r>
    </w:p>
    <w:p w:rsidR="00734E87" w:rsidRPr="009573C9" w:rsidRDefault="00734E87" w:rsidP="00734E87">
      <w:pPr>
        <w:rPr>
          <w:rFonts w:ascii="Times New Roman" w:hAnsi="Times New Roman"/>
          <w:sz w:val="24"/>
        </w:rPr>
      </w:pPr>
    </w:p>
    <w:p w:rsidR="00734E87" w:rsidRPr="009573C9" w:rsidRDefault="00734E87" w:rsidP="00734E87">
      <w:pPr>
        <w:rPr>
          <w:rFonts w:ascii="Times New Roman" w:hAnsi="Times New Roman"/>
          <w:sz w:val="24"/>
        </w:rPr>
      </w:pPr>
      <w:r w:rsidRPr="009573C9">
        <w:rPr>
          <w:rFonts w:ascii="Times New Roman" w:hAnsi="Times New Roman"/>
          <w:sz w:val="24"/>
        </w:rPr>
        <w:t xml:space="preserve">2009 </w:t>
      </w:r>
      <w:r w:rsidRPr="009573C9">
        <w:rPr>
          <w:rFonts w:ascii="Times New Roman" w:hAnsi="Times New Roman"/>
          <w:sz w:val="24"/>
        </w:rPr>
        <w:tab/>
      </w:r>
      <w:r w:rsidRPr="009573C9">
        <w:rPr>
          <w:rFonts w:ascii="Times New Roman" w:hAnsi="Times New Roman"/>
          <w:sz w:val="24"/>
        </w:rPr>
        <w:tab/>
        <w:t>Northern Illinois University Outstanding Women Student Award</w:t>
      </w:r>
    </w:p>
    <w:p w:rsidR="00734E87" w:rsidRPr="009573C9" w:rsidRDefault="00734E87" w:rsidP="00734E87">
      <w:pPr>
        <w:rPr>
          <w:rFonts w:ascii="Times New Roman" w:hAnsi="Times New Roman"/>
          <w:sz w:val="24"/>
        </w:rPr>
      </w:pPr>
    </w:p>
    <w:p w:rsidR="00734E87" w:rsidRDefault="00734E87" w:rsidP="00734E87">
      <w:pPr>
        <w:rPr>
          <w:rFonts w:ascii="Times New Roman" w:hAnsi="Times New Roman"/>
          <w:sz w:val="24"/>
        </w:rPr>
      </w:pPr>
      <w:r w:rsidRPr="009573C9">
        <w:rPr>
          <w:rFonts w:ascii="Times New Roman" w:hAnsi="Times New Roman"/>
          <w:sz w:val="24"/>
        </w:rPr>
        <w:t>2009</w:t>
      </w:r>
      <w:r w:rsidRPr="009573C9">
        <w:rPr>
          <w:rFonts w:ascii="Times New Roman" w:hAnsi="Times New Roman"/>
          <w:sz w:val="24"/>
        </w:rPr>
        <w:tab/>
      </w:r>
      <w:r w:rsidRPr="009573C9">
        <w:rPr>
          <w:rFonts w:ascii="Times New Roman" w:hAnsi="Times New Roman"/>
          <w:sz w:val="24"/>
        </w:rPr>
        <w:tab/>
        <w:t>Student Advancement Committee Graduate Extra Effort Award</w:t>
      </w:r>
    </w:p>
    <w:p w:rsidR="00734E87" w:rsidRDefault="00734E87">
      <w:pPr>
        <w:rPr>
          <w:rFonts w:ascii="Times New Roman" w:hAnsi="Times New Roman"/>
          <w:b/>
          <w:sz w:val="24"/>
          <w:u w:val="single"/>
        </w:rPr>
      </w:pPr>
    </w:p>
    <w:p w:rsidR="00DF4C8E" w:rsidRPr="00337577" w:rsidRDefault="00B8761E" w:rsidP="00E1484D">
      <w:pPr>
        <w:spacing w:before="0"/>
        <w:jc w:val="center"/>
        <w:rPr>
          <w:rFonts w:ascii="Times New Roman" w:hAnsi="Times New Roman"/>
          <w:b/>
          <w:sz w:val="24"/>
        </w:rPr>
      </w:pPr>
      <w:r w:rsidRPr="00337577">
        <w:rPr>
          <w:rFonts w:ascii="Times New Roman" w:hAnsi="Times New Roman"/>
          <w:b/>
          <w:sz w:val="24"/>
        </w:rPr>
        <w:t xml:space="preserve">UNDERGRADUATE </w:t>
      </w:r>
      <w:r w:rsidR="00DF4C8E" w:rsidRPr="00337577">
        <w:rPr>
          <w:rFonts w:ascii="Times New Roman" w:hAnsi="Times New Roman"/>
          <w:b/>
          <w:sz w:val="24"/>
        </w:rPr>
        <w:t>COURSES TAUGHT</w:t>
      </w:r>
    </w:p>
    <w:p w:rsidR="00DF4C8E" w:rsidRDefault="00DF4C8E" w:rsidP="0051084D">
      <w:pPr>
        <w:spacing w:before="0"/>
        <w:ind w:left="1440" w:hanging="1440"/>
        <w:rPr>
          <w:rFonts w:ascii="Times New Roman" w:hAnsi="Times New Roman"/>
          <w:sz w:val="24"/>
        </w:rPr>
      </w:pPr>
    </w:p>
    <w:tbl>
      <w:tblPr>
        <w:tblStyle w:val="TableGrid"/>
        <w:tblW w:w="1007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5"/>
        <w:gridCol w:w="4936"/>
      </w:tblGrid>
      <w:tr w:rsidR="00FA2EC6" w:rsidTr="00885CC5">
        <w:trPr>
          <w:trHeight w:val="299"/>
        </w:trPr>
        <w:tc>
          <w:tcPr>
            <w:tcW w:w="5135" w:type="dxa"/>
          </w:tcPr>
          <w:p w:rsidR="00FA2EC6" w:rsidRDefault="00FA2EC6" w:rsidP="00FA2EC6">
            <w:pPr>
              <w:spacing w:before="0"/>
              <w:ind w:left="1440" w:hanging="144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Developmental Transitions in Adolescence</w:t>
            </w:r>
            <w:r w:rsidR="00885CC5">
              <w:rPr>
                <w:rFonts w:ascii="Times New Roman" w:hAnsi="Times New Roman"/>
                <w:color w:val="000000"/>
                <w:sz w:val="24"/>
              </w:rPr>
              <w:t>*</w:t>
            </w:r>
          </w:p>
          <w:p w:rsidR="00FA2EC6" w:rsidRDefault="00FA2EC6" w:rsidP="00FA2EC6">
            <w:pPr>
              <w:spacing w:before="0"/>
              <w:ind w:left="1440" w:hanging="144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Death, Dying, and Grief</w:t>
            </w:r>
            <w:r w:rsidR="00885CC5">
              <w:rPr>
                <w:rFonts w:ascii="Times New Roman" w:hAnsi="Times New Roman"/>
                <w:color w:val="000000"/>
                <w:sz w:val="24"/>
              </w:rPr>
              <w:t>*^</w:t>
            </w:r>
          </w:p>
          <w:p w:rsidR="00FA2EC6" w:rsidRDefault="00FA2EC6" w:rsidP="00FA2EC6">
            <w:pPr>
              <w:spacing w:before="0"/>
              <w:ind w:left="1440" w:hanging="144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Applied Research Methods</w:t>
            </w:r>
            <w:r w:rsidR="00885CC5">
              <w:rPr>
                <w:rFonts w:ascii="Times New Roman" w:hAnsi="Times New Roman"/>
                <w:color w:val="000000"/>
                <w:sz w:val="24"/>
              </w:rPr>
              <w:t>*^</w:t>
            </w:r>
          </w:p>
          <w:p w:rsidR="00FA2EC6" w:rsidRDefault="00FA2EC6" w:rsidP="00FA2EC6">
            <w:pPr>
              <w:spacing w:before="0"/>
              <w:ind w:left="1440" w:hanging="144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Entrepreneurs and Leaders in Human Services</w:t>
            </w:r>
            <w:r w:rsidR="00885CC5">
              <w:rPr>
                <w:rFonts w:ascii="Times New Roman" w:hAnsi="Times New Roman"/>
                <w:color w:val="000000"/>
                <w:sz w:val="24"/>
              </w:rPr>
              <w:t>*^</w:t>
            </w:r>
          </w:p>
          <w:p w:rsidR="00FA2EC6" w:rsidRDefault="00FA2EC6" w:rsidP="00FA2EC6">
            <w:pPr>
              <w:spacing w:before="0"/>
              <w:ind w:left="1440" w:hanging="144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Couple and Family Studies</w:t>
            </w:r>
            <w:r w:rsidR="00885CC5">
              <w:rPr>
                <w:rFonts w:ascii="Times New Roman" w:hAnsi="Times New Roman"/>
                <w:color w:val="000000"/>
                <w:sz w:val="24"/>
              </w:rPr>
              <w:t>*^</w:t>
            </w:r>
          </w:p>
          <w:p w:rsidR="00FA2EC6" w:rsidRDefault="00FA2EC6" w:rsidP="00FA2EC6">
            <w:pPr>
              <w:spacing w:before="0"/>
              <w:ind w:left="1440" w:hanging="144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Family and Parenthood across the Lifespan</w:t>
            </w:r>
            <w:r w:rsidR="00885CC5">
              <w:rPr>
                <w:rFonts w:ascii="Times New Roman" w:hAnsi="Times New Roman"/>
                <w:color w:val="000000"/>
                <w:sz w:val="24"/>
              </w:rPr>
              <w:t>*</w:t>
            </w:r>
          </w:p>
          <w:p w:rsidR="00FA2EC6" w:rsidRDefault="00FA2EC6" w:rsidP="00FA2EC6">
            <w:pPr>
              <w:spacing w:before="0"/>
              <w:ind w:left="1440" w:hanging="144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Infant and Child Development in Context</w:t>
            </w:r>
            <w:r w:rsidR="00885CC5">
              <w:rPr>
                <w:rFonts w:ascii="Times New Roman" w:hAnsi="Times New Roman"/>
                <w:color w:val="000000"/>
                <w:sz w:val="24"/>
              </w:rPr>
              <w:t>*^</w:t>
            </w:r>
          </w:p>
          <w:p w:rsidR="00FA2EC6" w:rsidRDefault="00FA2EC6" w:rsidP="00FA2EC6">
            <w:pPr>
              <w:spacing w:before="0"/>
              <w:ind w:left="1440" w:hanging="144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Cognitive and Language Development</w:t>
            </w:r>
            <w:r w:rsidR="00885CC5">
              <w:rPr>
                <w:rFonts w:ascii="Times New Roman" w:hAnsi="Times New Roman"/>
                <w:color w:val="000000"/>
                <w:sz w:val="24"/>
              </w:rPr>
              <w:t>*</w:t>
            </w:r>
          </w:p>
          <w:p w:rsidR="00FA2EC6" w:rsidRPr="00DE4DF7" w:rsidRDefault="00FA2EC6" w:rsidP="00FA2EC6">
            <w:pPr>
              <w:spacing w:before="0"/>
              <w:ind w:left="1440" w:hanging="1440"/>
              <w:rPr>
                <w:rFonts w:ascii="Times New Roman" w:hAnsi="Times New Roman"/>
                <w:sz w:val="24"/>
              </w:rPr>
            </w:pPr>
            <w:r w:rsidRPr="00DE4DF7">
              <w:rPr>
                <w:rFonts w:ascii="Times New Roman" w:hAnsi="Times New Roman"/>
                <w:color w:val="000000"/>
                <w:sz w:val="24"/>
              </w:rPr>
              <w:t>Adult Development: Middle Age and Aging</w:t>
            </w:r>
            <w:r w:rsidR="00885CC5">
              <w:rPr>
                <w:rFonts w:ascii="Times New Roman" w:hAnsi="Times New Roman"/>
                <w:color w:val="000000"/>
                <w:sz w:val="24"/>
              </w:rPr>
              <w:t>*^</w:t>
            </w:r>
            <w:r w:rsidRPr="00DE4DF7">
              <w:rPr>
                <w:rFonts w:ascii="Times New Roman" w:hAnsi="Times New Roman"/>
                <w:sz w:val="24"/>
              </w:rPr>
              <w:t xml:space="preserve"> </w:t>
            </w:r>
          </w:p>
          <w:p w:rsidR="00FA2EC6" w:rsidRPr="00DE4DF7" w:rsidRDefault="00FA2EC6" w:rsidP="00FA2EC6">
            <w:pPr>
              <w:spacing w:before="0"/>
              <w:ind w:left="1440" w:hanging="1440"/>
              <w:rPr>
                <w:rFonts w:ascii="Times New Roman" w:hAnsi="Times New Roman"/>
                <w:sz w:val="24"/>
              </w:rPr>
            </w:pPr>
            <w:r w:rsidRPr="00DE4DF7">
              <w:rPr>
                <w:rFonts w:ascii="Times New Roman" w:hAnsi="Times New Roman"/>
                <w:color w:val="000000"/>
                <w:sz w:val="24"/>
              </w:rPr>
              <w:t>Adolescent and Early Adult Development</w:t>
            </w:r>
            <w:r w:rsidR="00885CC5">
              <w:rPr>
                <w:rFonts w:ascii="Times New Roman" w:hAnsi="Times New Roman"/>
                <w:color w:val="000000"/>
                <w:sz w:val="24"/>
              </w:rPr>
              <w:t>*</w:t>
            </w:r>
            <w:r w:rsidRPr="00DE4DF7">
              <w:rPr>
                <w:rFonts w:ascii="Times New Roman" w:hAnsi="Times New Roman"/>
                <w:sz w:val="24"/>
              </w:rPr>
              <w:t xml:space="preserve"> </w:t>
            </w:r>
          </w:p>
          <w:p w:rsidR="00FA2EC6" w:rsidRDefault="00FA2EC6" w:rsidP="00FA2EC6">
            <w:pPr>
              <w:spacing w:before="0"/>
              <w:ind w:left="1440" w:hanging="14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Developmental Psychology</w:t>
            </w:r>
            <w:r w:rsidR="00885CC5">
              <w:rPr>
                <w:rFonts w:ascii="Times New Roman" w:hAnsi="Times New Roman"/>
                <w:sz w:val="24"/>
              </w:rPr>
              <w:t>*</w:t>
            </w:r>
          </w:p>
          <w:p w:rsidR="00FA2EC6" w:rsidRDefault="00FA2EC6" w:rsidP="00FA2EC6">
            <w:pPr>
              <w:spacing w:before="0"/>
              <w:ind w:left="1440" w:hanging="14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Clinical Psychology</w:t>
            </w:r>
            <w:r w:rsidR="00885CC5">
              <w:rPr>
                <w:rFonts w:ascii="Times New Roman" w:hAnsi="Times New Roman"/>
                <w:sz w:val="24"/>
              </w:rPr>
              <w:t>*</w:t>
            </w:r>
          </w:p>
          <w:p w:rsidR="00FA2EC6" w:rsidRDefault="00FA2EC6" w:rsidP="00FA2EC6">
            <w:pPr>
              <w:spacing w:before="0"/>
              <w:ind w:left="1440" w:hanging="14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Psychopharmacology</w:t>
            </w:r>
            <w:r w:rsidR="00885CC5">
              <w:rPr>
                <w:rFonts w:ascii="Times New Roman" w:hAnsi="Times New Roman"/>
                <w:sz w:val="24"/>
              </w:rPr>
              <w:t>*</w:t>
            </w:r>
          </w:p>
          <w:p w:rsidR="00FA2EC6" w:rsidRDefault="00FA2EC6" w:rsidP="00FA2EC6">
            <w:pPr>
              <w:spacing w:before="0"/>
              <w:ind w:left="1440" w:hanging="14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Research Methods in Human Services</w:t>
            </w:r>
            <w:r w:rsidR="00885CC5"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FA2EC6" w:rsidRDefault="00FA2EC6" w:rsidP="00FA2EC6">
            <w:pPr>
              <w:spacing w:before="0"/>
              <w:ind w:left="1440" w:hanging="14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Home Visitation</w:t>
            </w:r>
            <w:r w:rsidR="00885CC5"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FA2EC6" w:rsidRDefault="00074803" w:rsidP="00074803">
            <w:pPr>
              <w:spacing w:before="0"/>
              <w:ind w:left="1440" w:hanging="14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Psychology of Death &amp; Dying</w:t>
            </w:r>
            <w:r w:rsidR="00885CC5">
              <w:rPr>
                <w:rFonts w:ascii="Times New Roman" w:hAnsi="Times New Roman"/>
                <w:sz w:val="24"/>
              </w:rPr>
              <w:t>*</w:t>
            </w:r>
          </w:p>
          <w:p w:rsidR="00885CC5" w:rsidRDefault="00885CC5" w:rsidP="00885CC5">
            <w:pPr>
              <w:spacing w:before="0"/>
              <w:ind w:left="-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Honors </w:t>
            </w:r>
            <w:r w:rsidR="00F85213">
              <w:rPr>
                <w:rFonts w:ascii="Times New Roman" w:hAnsi="Times New Roman"/>
                <w:sz w:val="24"/>
              </w:rPr>
              <w:t>Human</w:t>
            </w:r>
            <w:r>
              <w:rPr>
                <w:rFonts w:ascii="Times New Roman" w:hAnsi="Times New Roman"/>
                <w:sz w:val="24"/>
              </w:rPr>
              <w:t xml:space="preserve"> Development*</w:t>
            </w:r>
          </w:p>
          <w:p w:rsidR="00885CC5" w:rsidRDefault="00885CC5" w:rsidP="00885CC5">
            <w:pPr>
              <w:spacing w:before="0"/>
              <w:ind w:left="-10"/>
              <w:rPr>
                <w:rFonts w:ascii="Times New Roman" w:hAnsi="Times New Roman"/>
                <w:sz w:val="24"/>
              </w:rPr>
            </w:pPr>
          </w:p>
          <w:p w:rsidR="00885CC5" w:rsidRDefault="00885CC5" w:rsidP="00885CC5">
            <w:pPr>
              <w:spacing w:before="0"/>
              <w:ind w:left="-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*face-to-face</w:t>
            </w:r>
          </w:p>
          <w:p w:rsidR="00885CC5" w:rsidRPr="00074803" w:rsidRDefault="00885CC5" w:rsidP="00885CC5">
            <w:pPr>
              <w:spacing w:before="0"/>
              <w:ind w:left="-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^ online</w:t>
            </w:r>
          </w:p>
        </w:tc>
        <w:tc>
          <w:tcPr>
            <w:tcW w:w="4936" w:type="dxa"/>
          </w:tcPr>
          <w:p w:rsidR="00337382" w:rsidRDefault="00337382" w:rsidP="00FA2EC6">
            <w:pPr>
              <w:spacing w:before="0"/>
              <w:ind w:left="1440" w:hanging="14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Individual and Family Development</w:t>
            </w:r>
            <w:r w:rsidR="00885CC5">
              <w:rPr>
                <w:rFonts w:ascii="Times New Roman" w:hAnsi="Times New Roman"/>
                <w:sz w:val="24"/>
              </w:rPr>
              <w:t>*^</w:t>
            </w:r>
          </w:p>
          <w:p w:rsidR="00FA2EC6" w:rsidRDefault="00FA2EC6" w:rsidP="00FA2EC6">
            <w:pPr>
              <w:spacing w:before="0"/>
              <w:ind w:left="1440" w:hanging="14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Lifespan Development II</w:t>
            </w:r>
            <w:r w:rsidR="00885CC5">
              <w:rPr>
                <w:rFonts w:ascii="Times New Roman" w:hAnsi="Times New Roman"/>
                <w:sz w:val="24"/>
              </w:rPr>
              <w:t>*</w:t>
            </w:r>
          </w:p>
          <w:p w:rsidR="00FA2EC6" w:rsidRDefault="00FA2EC6" w:rsidP="00FA2EC6">
            <w:pPr>
              <w:spacing w:before="0"/>
              <w:ind w:left="1440" w:hanging="14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Human Relations</w:t>
            </w:r>
            <w:r w:rsidR="00885CC5">
              <w:rPr>
                <w:rFonts w:ascii="Times New Roman" w:hAnsi="Times New Roman"/>
                <w:sz w:val="24"/>
              </w:rPr>
              <w:t>*</w:t>
            </w:r>
          </w:p>
          <w:p w:rsidR="00FA2EC6" w:rsidRDefault="00FA2EC6" w:rsidP="00FA2EC6">
            <w:pPr>
              <w:spacing w:before="0"/>
              <w:ind w:left="1440" w:hanging="14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Abuse &amp; Neglect in the Family</w:t>
            </w:r>
            <w:r w:rsidR="00885CC5"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FA2EC6" w:rsidRDefault="00FA2EC6" w:rsidP="00FA2EC6">
            <w:pPr>
              <w:spacing w:before="0"/>
              <w:ind w:left="1440" w:hanging="14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Crisis Intervention</w:t>
            </w:r>
            <w:r w:rsidR="00885CC5">
              <w:rPr>
                <w:rFonts w:ascii="Times New Roman" w:hAnsi="Times New Roman"/>
                <w:sz w:val="24"/>
              </w:rPr>
              <w:t>*</w:t>
            </w:r>
          </w:p>
          <w:p w:rsidR="00FA2EC6" w:rsidRDefault="00FA2EC6" w:rsidP="00FA2EC6">
            <w:pPr>
              <w:spacing w:before="0"/>
              <w:ind w:left="1440" w:hanging="14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Human Sexuality</w:t>
            </w:r>
            <w:r w:rsidR="00885CC5">
              <w:rPr>
                <w:rFonts w:ascii="Times New Roman" w:hAnsi="Times New Roman"/>
                <w:sz w:val="24"/>
              </w:rPr>
              <w:t>*</w:t>
            </w:r>
          </w:p>
          <w:p w:rsidR="00885CC5" w:rsidRDefault="00885CC5" w:rsidP="00FA2EC6">
            <w:pPr>
              <w:spacing w:before="0"/>
              <w:ind w:left="1440" w:hanging="14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Family Dynamics*^</w:t>
            </w:r>
          </w:p>
          <w:p w:rsidR="00FA2EC6" w:rsidRDefault="00FA2EC6" w:rsidP="00FA2EC6">
            <w:pPr>
              <w:spacing w:before="0"/>
              <w:ind w:left="1440" w:hanging="14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Group Theory</w:t>
            </w:r>
            <w:r w:rsidR="00885CC5">
              <w:rPr>
                <w:rFonts w:ascii="Times New Roman" w:hAnsi="Times New Roman"/>
                <w:sz w:val="24"/>
              </w:rPr>
              <w:t>*</w:t>
            </w:r>
          </w:p>
          <w:p w:rsidR="00FA2EC6" w:rsidRDefault="00FA2EC6" w:rsidP="00FA2EC6">
            <w:pPr>
              <w:spacing w:before="0"/>
              <w:ind w:left="1440" w:hanging="14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Family Support Strategies</w:t>
            </w:r>
            <w:r w:rsidR="00885CC5">
              <w:rPr>
                <w:rFonts w:ascii="Times New Roman" w:hAnsi="Times New Roman"/>
                <w:sz w:val="24"/>
              </w:rPr>
              <w:t>*</w:t>
            </w:r>
          </w:p>
          <w:p w:rsidR="00FA2EC6" w:rsidRDefault="00FA2EC6" w:rsidP="00FA2EC6">
            <w:pPr>
              <w:spacing w:before="0"/>
              <w:ind w:left="1440" w:hanging="14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Human Services Resources</w:t>
            </w:r>
            <w:r w:rsidR="00885CC5">
              <w:rPr>
                <w:rFonts w:ascii="Times New Roman" w:hAnsi="Times New Roman"/>
                <w:sz w:val="24"/>
              </w:rPr>
              <w:t>*</w:t>
            </w:r>
          </w:p>
          <w:p w:rsidR="00FA2EC6" w:rsidRPr="00DF4C8E" w:rsidRDefault="00FA2EC6" w:rsidP="00074803">
            <w:pPr>
              <w:spacing w:before="0"/>
              <w:ind w:left="-20" w:firstLine="20"/>
              <w:rPr>
                <w:rFonts w:ascii="Times New Roman" w:hAnsi="Times New Roman"/>
                <w:sz w:val="24"/>
              </w:rPr>
            </w:pPr>
            <w:r w:rsidRPr="00DF4C8E">
              <w:rPr>
                <w:rFonts w:ascii="Times New Roman" w:hAnsi="Times New Roman"/>
                <w:sz w:val="24"/>
              </w:rPr>
              <w:t>Partnering: The Development of Intimate Relationships</w:t>
            </w:r>
            <w:r w:rsidR="00885CC5">
              <w:rPr>
                <w:rFonts w:ascii="Times New Roman" w:hAnsi="Times New Roman"/>
                <w:sz w:val="24"/>
              </w:rPr>
              <w:t>*</w:t>
            </w:r>
          </w:p>
          <w:p w:rsidR="00FA2EC6" w:rsidRPr="00DF4C8E" w:rsidRDefault="00FA2EC6" w:rsidP="00074803">
            <w:pPr>
              <w:spacing w:before="0"/>
              <w:ind w:left="-20" w:firstLine="20"/>
              <w:rPr>
                <w:rFonts w:ascii="Times New Roman" w:hAnsi="Times New Roman"/>
                <w:sz w:val="24"/>
              </w:rPr>
            </w:pPr>
            <w:r w:rsidRPr="00DF4C8E">
              <w:rPr>
                <w:rFonts w:ascii="Times New Roman" w:hAnsi="Times New Roman"/>
                <w:sz w:val="24"/>
              </w:rPr>
              <w:t>Dynamics of Family Interaction</w:t>
            </w:r>
            <w:r w:rsidR="00885CC5">
              <w:rPr>
                <w:rFonts w:ascii="Times New Roman" w:hAnsi="Times New Roman"/>
                <w:sz w:val="24"/>
              </w:rPr>
              <w:t>*^</w:t>
            </w:r>
          </w:p>
          <w:p w:rsidR="00074803" w:rsidRPr="00DF4C8E" w:rsidRDefault="00074803" w:rsidP="00074803">
            <w:pPr>
              <w:ind w:left="1440" w:hanging="1440"/>
              <w:rPr>
                <w:rFonts w:ascii="Times New Roman" w:hAnsi="Times New Roman"/>
                <w:sz w:val="24"/>
              </w:rPr>
            </w:pPr>
            <w:r w:rsidRPr="00DF4C8E">
              <w:rPr>
                <w:rFonts w:ascii="Times New Roman" w:hAnsi="Times New Roman"/>
                <w:sz w:val="24"/>
              </w:rPr>
              <w:t>Family Theories</w:t>
            </w:r>
            <w:r w:rsidR="001D6F75">
              <w:rPr>
                <w:rFonts w:ascii="Times New Roman" w:hAnsi="Times New Roman"/>
                <w:sz w:val="24"/>
              </w:rPr>
              <w:t>*</w:t>
            </w:r>
          </w:p>
          <w:p w:rsidR="00074803" w:rsidRDefault="00074803" w:rsidP="00074803">
            <w:pPr>
              <w:ind w:left="1440" w:hanging="1440"/>
              <w:rPr>
                <w:rFonts w:ascii="Times New Roman" w:hAnsi="Times New Roman"/>
                <w:sz w:val="24"/>
              </w:rPr>
            </w:pPr>
            <w:r w:rsidRPr="00DF4C8E">
              <w:rPr>
                <w:rFonts w:ascii="Times New Roman" w:hAnsi="Times New Roman"/>
                <w:sz w:val="24"/>
              </w:rPr>
              <w:t>Human Development, the Family, and Society</w:t>
            </w:r>
            <w:r w:rsidR="001D6F75">
              <w:rPr>
                <w:rFonts w:ascii="Times New Roman" w:hAnsi="Times New Roman"/>
                <w:sz w:val="24"/>
              </w:rPr>
              <w:t>*</w:t>
            </w:r>
          </w:p>
          <w:p w:rsidR="00FA2EC6" w:rsidRDefault="00F85213" w:rsidP="00F3237E">
            <w:pPr>
              <w:spacing w:before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Capstone – Evidence-based Program Proposals</w:t>
            </w:r>
            <w:r w:rsidR="001D6F75">
              <w:rPr>
                <w:rFonts w:ascii="Times New Roman" w:hAnsi="Times New Roman"/>
                <w:color w:val="000000"/>
                <w:sz w:val="24"/>
              </w:rPr>
              <w:t>*</w:t>
            </w:r>
          </w:p>
          <w:p w:rsidR="00F85213" w:rsidRDefault="00F85213" w:rsidP="00F3237E">
            <w:pPr>
              <w:spacing w:before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Supervised College Teaching*^</w:t>
            </w:r>
          </w:p>
        </w:tc>
      </w:tr>
    </w:tbl>
    <w:p w:rsidR="00B8761E" w:rsidRDefault="00B8761E" w:rsidP="00B26F94">
      <w:pPr>
        <w:ind w:left="1440" w:hanging="1440"/>
        <w:rPr>
          <w:rFonts w:ascii="Times New Roman" w:hAnsi="Times New Roman"/>
          <w:sz w:val="24"/>
        </w:rPr>
      </w:pPr>
    </w:p>
    <w:p w:rsidR="00B8761E" w:rsidRPr="00FD571B" w:rsidRDefault="00B8761E" w:rsidP="00337577">
      <w:pPr>
        <w:spacing w:before="0"/>
        <w:ind w:left="1440" w:hanging="1440"/>
        <w:jc w:val="center"/>
        <w:rPr>
          <w:rFonts w:ascii="Times New Roman" w:hAnsi="Times New Roman"/>
          <w:b/>
          <w:sz w:val="24"/>
        </w:rPr>
      </w:pPr>
      <w:r w:rsidRPr="00FD571B">
        <w:rPr>
          <w:rFonts w:ascii="Times New Roman" w:hAnsi="Times New Roman"/>
          <w:b/>
          <w:sz w:val="24"/>
        </w:rPr>
        <w:t>GRADUATE COURSES TAUGHT</w:t>
      </w:r>
      <w:r w:rsidR="00F85213">
        <w:rPr>
          <w:rFonts w:ascii="Times New Roman" w:hAnsi="Times New Roman"/>
          <w:b/>
          <w:sz w:val="24"/>
        </w:rPr>
        <w:t>/DEVELOPED</w:t>
      </w:r>
    </w:p>
    <w:p w:rsidR="00B8761E" w:rsidRDefault="00B8761E" w:rsidP="00B8761E">
      <w:pPr>
        <w:ind w:left="1440" w:hanging="1440"/>
        <w:rPr>
          <w:rFonts w:ascii="Times New Roman" w:hAnsi="Times New Roman"/>
          <w:sz w:val="24"/>
        </w:rPr>
      </w:pPr>
    </w:p>
    <w:p w:rsidR="00B8761E" w:rsidRDefault="00B8761E" w:rsidP="00B8761E">
      <w:pPr>
        <w:ind w:left="1440" w:hanging="1440"/>
        <w:rPr>
          <w:rFonts w:ascii="Times New Roman" w:hAnsi="Times New Roman"/>
          <w:sz w:val="24"/>
        </w:rPr>
      </w:pPr>
      <w:r w:rsidRPr="00DF4C8E">
        <w:rPr>
          <w:rFonts w:ascii="Times New Roman" w:hAnsi="Times New Roman"/>
          <w:sz w:val="24"/>
        </w:rPr>
        <w:t>Family Theories</w:t>
      </w:r>
    </w:p>
    <w:p w:rsidR="00F85213" w:rsidRPr="00F85213" w:rsidRDefault="00F85213" w:rsidP="00B8761E">
      <w:pPr>
        <w:ind w:left="1440" w:hanging="1440"/>
        <w:rPr>
          <w:rFonts w:ascii="Times New Roman" w:hAnsi="Times New Roman"/>
          <w:sz w:val="28"/>
        </w:rPr>
      </w:pPr>
      <w:r w:rsidRPr="00F85213">
        <w:rPr>
          <w:rFonts w:ascii="Times New Roman" w:hAnsi="Times New Roman"/>
          <w:sz w:val="24"/>
          <w:szCs w:val="22"/>
        </w:rPr>
        <w:t>Program Evaluation Methods and Statistics</w:t>
      </w:r>
    </w:p>
    <w:p w:rsidR="0017330A" w:rsidRDefault="0017330A" w:rsidP="009573C9">
      <w:pPr>
        <w:ind w:left="1440" w:hanging="1440"/>
        <w:rPr>
          <w:b/>
        </w:rPr>
      </w:pPr>
    </w:p>
    <w:p w:rsidR="00B362B5" w:rsidRPr="00FD571B" w:rsidRDefault="00B362B5" w:rsidP="00337577">
      <w:pPr>
        <w:ind w:left="1440" w:hanging="1440"/>
        <w:jc w:val="center"/>
        <w:rPr>
          <w:rFonts w:ascii="Times New Roman" w:hAnsi="Times New Roman"/>
          <w:sz w:val="24"/>
        </w:rPr>
      </w:pPr>
      <w:r w:rsidRPr="00FD571B">
        <w:rPr>
          <w:rFonts w:ascii="Times New Roman" w:hAnsi="Times New Roman"/>
          <w:b/>
          <w:sz w:val="24"/>
        </w:rPr>
        <w:t>THESIS ADVISING AND DIRECTING</w:t>
      </w:r>
    </w:p>
    <w:p w:rsidR="00B362B5" w:rsidRDefault="00B362B5" w:rsidP="00B362B5">
      <w:pPr>
        <w:ind w:left="1440" w:hanging="1440"/>
        <w:rPr>
          <w:rFonts w:ascii="Times New Roman" w:hAnsi="Times New Roman"/>
          <w:sz w:val="24"/>
        </w:rPr>
      </w:pPr>
    </w:p>
    <w:p w:rsidR="00FD571B" w:rsidRDefault="00B362B5" w:rsidP="00B362B5">
      <w:pPr>
        <w:ind w:left="1440" w:hanging="1440"/>
        <w:rPr>
          <w:rFonts w:ascii="Times New Roman" w:hAnsi="Times New Roman"/>
          <w:sz w:val="24"/>
        </w:rPr>
      </w:pPr>
      <w:r w:rsidRPr="00FD571B">
        <w:rPr>
          <w:rFonts w:ascii="Times New Roman" w:hAnsi="Times New Roman"/>
          <w:sz w:val="24"/>
          <w:u w:val="single"/>
        </w:rPr>
        <w:t>Honors Thesis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B362B5" w:rsidRDefault="00B362B5" w:rsidP="004C070E">
      <w:pPr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sz w:val="24"/>
        </w:rPr>
        <w:t xml:space="preserve">Anna </w:t>
      </w:r>
      <w:r w:rsidRPr="00B362B5">
        <w:rPr>
          <w:rFonts w:ascii="Times New Roman" w:hAnsi="Times New Roman"/>
          <w:sz w:val="24"/>
        </w:rPr>
        <w:t>Kopatich</w:t>
      </w:r>
      <w:r>
        <w:rPr>
          <w:rFonts w:ascii="Times New Roman" w:hAnsi="Times New Roman"/>
          <w:sz w:val="24"/>
        </w:rPr>
        <w:t xml:space="preserve"> (HDFS)</w:t>
      </w:r>
      <w:r w:rsidRPr="00B362B5">
        <w:rPr>
          <w:rFonts w:ascii="Times New Roman" w:hAnsi="Times New Roman"/>
          <w:sz w:val="24"/>
        </w:rPr>
        <w:t xml:space="preserve">, </w:t>
      </w:r>
      <w:r w:rsidRPr="00B362B5">
        <w:rPr>
          <w:rFonts w:ascii="Times New Roman" w:hAnsi="Times New Roman"/>
          <w:iCs/>
          <w:sz w:val="24"/>
        </w:rPr>
        <w:t>Yolanda Leon-Duarte</w:t>
      </w:r>
      <w:r>
        <w:rPr>
          <w:rFonts w:ascii="Times New Roman" w:hAnsi="Times New Roman"/>
          <w:iCs/>
          <w:sz w:val="24"/>
        </w:rPr>
        <w:t xml:space="preserve"> (HDFS)</w:t>
      </w:r>
      <w:r w:rsidR="008165E9">
        <w:rPr>
          <w:rFonts w:ascii="Times New Roman" w:hAnsi="Times New Roman"/>
          <w:iCs/>
          <w:sz w:val="24"/>
        </w:rPr>
        <w:t>, Bailey Boyd (Pre-Health Biology)</w:t>
      </w:r>
      <w:r w:rsidR="004C070E">
        <w:rPr>
          <w:rFonts w:ascii="Times New Roman" w:hAnsi="Times New Roman"/>
          <w:iCs/>
          <w:sz w:val="24"/>
        </w:rPr>
        <w:t>, Leah Young (HDFS), Alli Marbois (HDFS)</w:t>
      </w:r>
      <w:r w:rsidR="00F85213">
        <w:rPr>
          <w:rFonts w:ascii="Times New Roman" w:hAnsi="Times New Roman"/>
          <w:iCs/>
          <w:sz w:val="24"/>
        </w:rPr>
        <w:t>, Sinclaire Vandervoort (HDFS)</w:t>
      </w:r>
    </w:p>
    <w:p w:rsidR="00B362B5" w:rsidRDefault="00B362B5" w:rsidP="00B362B5">
      <w:pPr>
        <w:ind w:left="1440" w:hanging="1440"/>
        <w:rPr>
          <w:rFonts w:ascii="Times New Roman" w:hAnsi="Times New Roman"/>
          <w:iCs/>
          <w:sz w:val="24"/>
        </w:rPr>
      </w:pPr>
    </w:p>
    <w:p w:rsidR="00FD571B" w:rsidRPr="00FD571B" w:rsidRDefault="00FD571B" w:rsidP="00B362B5">
      <w:pPr>
        <w:ind w:left="1440" w:hanging="1440"/>
        <w:rPr>
          <w:rFonts w:ascii="Times New Roman" w:hAnsi="Times New Roman"/>
          <w:iCs/>
          <w:sz w:val="24"/>
          <w:u w:val="single"/>
        </w:rPr>
      </w:pPr>
      <w:r w:rsidRPr="00FD571B">
        <w:rPr>
          <w:rFonts w:ascii="Times New Roman" w:hAnsi="Times New Roman"/>
          <w:iCs/>
          <w:sz w:val="24"/>
          <w:u w:val="single"/>
        </w:rPr>
        <w:t>Masters Thesis</w:t>
      </w:r>
    </w:p>
    <w:p w:rsidR="00B362B5" w:rsidRDefault="00B362B5" w:rsidP="00B362B5">
      <w:pPr>
        <w:ind w:left="1440" w:hanging="1440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April Morin (Statistics)</w:t>
      </w:r>
    </w:p>
    <w:p w:rsidR="004C070E" w:rsidRDefault="004C070E" w:rsidP="00B362B5">
      <w:pPr>
        <w:ind w:left="1440" w:hanging="1440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Katie Li</w:t>
      </w:r>
      <w:r w:rsidR="00337382">
        <w:rPr>
          <w:rFonts w:ascii="Times New Roman" w:hAnsi="Times New Roman"/>
          <w:iCs/>
          <w:sz w:val="24"/>
        </w:rPr>
        <w:t>n</w:t>
      </w:r>
      <w:r>
        <w:rPr>
          <w:rFonts w:ascii="Times New Roman" w:hAnsi="Times New Roman"/>
          <w:iCs/>
          <w:sz w:val="24"/>
        </w:rPr>
        <w:t>enberger (Sociology)</w:t>
      </w:r>
    </w:p>
    <w:p w:rsidR="00675A8A" w:rsidRDefault="00675A8A" w:rsidP="00B362B5">
      <w:pPr>
        <w:ind w:left="1440" w:hanging="1440"/>
        <w:rPr>
          <w:rFonts w:ascii="Times New Roman" w:hAnsi="Times New Roman"/>
          <w:iCs/>
          <w:sz w:val="24"/>
        </w:rPr>
      </w:pPr>
    </w:p>
    <w:p w:rsidR="00B362B5" w:rsidRPr="00FD571B" w:rsidRDefault="00B362B5" w:rsidP="00337577">
      <w:pPr>
        <w:ind w:left="1440" w:hanging="1440"/>
        <w:jc w:val="center"/>
        <w:rPr>
          <w:rFonts w:ascii="Times New Roman" w:hAnsi="Times New Roman"/>
          <w:b/>
          <w:iCs/>
          <w:sz w:val="24"/>
        </w:rPr>
      </w:pPr>
      <w:r w:rsidRPr="00FD571B">
        <w:rPr>
          <w:rFonts w:ascii="Times New Roman" w:hAnsi="Times New Roman"/>
          <w:b/>
          <w:iCs/>
          <w:sz w:val="24"/>
        </w:rPr>
        <w:t>REVIEW EXPERIENCE</w:t>
      </w:r>
    </w:p>
    <w:p w:rsidR="00B362B5" w:rsidRDefault="00B362B5" w:rsidP="00B362B5">
      <w:pPr>
        <w:ind w:left="1440" w:hanging="1440"/>
        <w:rPr>
          <w:rFonts w:ascii="Times New Roman" w:hAnsi="Times New Roman"/>
          <w:b/>
          <w:iCs/>
          <w:sz w:val="24"/>
          <w:u w:val="single"/>
        </w:rPr>
      </w:pPr>
    </w:p>
    <w:p w:rsidR="0098481C" w:rsidRPr="00B8761E" w:rsidRDefault="0098481C" w:rsidP="0098481C">
      <w:pPr>
        <w:rPr>
          <w:rFonts w:ascii="Times New Roman" w:hAnsi="Times New Roman"/>
          <w:sz w:val="24"/>
        </w:rPr>
      </w:pPr>
      <w:r w:rsidRPr="00B8761E">
        <w:rPr>
          <w:rFonts w:ascii="Times New Roman" w:hAnsi="Times New Roman"/>
          <w:sz w:val="24"/>
        </w:rPr>
        <w:t xml:space="preserve">Proposal Reviewer for National Conference on Family Relations, </w:t>
      </w:r>
      <w:r>
        <w:rPr>
          <w:rFonts w:ascii="Times New Roman" w:hAnsi="Times New Roman"/>
          <w:sz w:val="24"/>
        </w:rPr>
        <w:t>Education and Enrichment</w:t>
      </w:r>
      <w:r w:rsidRPr="00B8761E">
        <w:rPr>
          <w:rFonts w:ascii="Times New Roman" w:hAnsi="Times New Roman"/>
          <w:sz w:val="24"/>
        </w:rPr>
        <w:t xml:space="preserve"> Section</w:t>
      </w:r>
      <w:r>
        <w:rPr>
          <w:rFonts w:ascii="Times New Roman" w:hAnsi="Times New Roman"/>
          <w:sz w:val="24"/>
        </w:rPr>
        <w:t xml:space="preserve"> (2019 – present)</w:t>
      </w:r>
    </w:p>
    <w:p w:rsidR="0098481C" w:rsidRDefault="0098481C" w:rsidP="001D0069">
      <w:pPr>
        <w:spacing w:after="160" w:line="254" w:lineRule="auto"/>
        <w:contextualSpacing/>
        <w:rPr>
          <w:rFonts w:ascii="Times New Roman" w:hAnsi="Times New Roman"/>
          <w:sz w:val="24"/>
          <w:shd w:val="clear" w:color="auto" w:fill="FFFFFF"/>
        </w:rPr>
      </w:pPr>
    </w:p>
    <w:p w:rsidR="00337577" w:rsidRPr="00832AD9" w:rsidRDefault="001D0069" w:rsidP="001D0069">
      <w:pPr>
        <w:spacing w:after="160" w:line="254" w:lineRule="auto"/>
        <w:contextualSpacing/>
        <w:rPr>
          <w:rFonts w:ascii="Times New Roman" w:hAnsi="Times New Roman"/>
          <w:sz w:val="24"/>
          <w:shd w:val="clear" w:color="auto" w:fill="FFFFFF"/>
        </w:rPr>
      </w:pPr>
      <w:r w:rsidRPr="00832AD9">
        <w:rPr>
          <w:rFonts w:ascii="Times New Roman" w:hAnsi="Times New Roman"/>
          <w:sz w:val="24"/>
          <w:shd w:val="clear" w:color="auto" w:fill="FFFFFF"/>
        </w:rPr>
        <w:t>Arnett &amp; Maynard (2019)</w:t>
      </w:r>
      <w:r>
        <w:rPr>
          <w:rFonts w:ascii="Times New Roman" w:hAnsi="Times New Roman"/>
          <w:sz w:val="24"/>
          <w:shd w:val="clear" w:color="auto" w:fill="FFFFFF"/>
        </w:rPr>
        <w:t xml:space="preserve">. </w:t>
      </w:r>
      <w:r w:rsidR="00337577" w:rsidRPr="00832AD9">
        <w:rPr>
          <w:rFonts w:ascii="Times New Roman" w:hAnsi="Times New Roman"/>
          <w:sz w:val="24"/>
          <w:shd w:val="clear" w:color="auto" w:fill="FFFFFF"/>
        </w:rPr>
        <w:t xml:space="preserve">Chronological / Cultural Approach - </w:t>
      </w:r>
      <w:r w:rsidR="00337577" w:rsidRPr="00832AD9">
        <w:rPr>
          <w:rFonts w:ascii="Times New Roman" w:hAnsi="Times New Roman"/>
          <w:i/>
          <w:iCs/>
          <w:sz w:val="24"/>
          <w:shd w:val="clear" w:color="auto" w:fill="FFFFFF"/>
        </w:rPr>
        <w:t>Child Development: A Cultural Approach</w:t>
      </w:r>
    </w:p>
    <w:p w:rsidR="00832AD9" w:rsidRPr="00832AD9" w:rsidRDefault="00832AD9" w:rsidP="001D0069">
      <w:pPr>
        <w:spacing w:after="160" w:line="254" w:lineRule="auto"/>
        <w:contextualSpacing/>
        <w:rPr>
          <w:rFonts w:ascii="Times New Roman" w:hAnsi="Times New Roman"/>
          <w:color w:val="333333"/>
          <w:sz w:val="24"/>
          <w:shd w:val="clear" w:color="auto" w:fill="FFFFFF"/>
        </w:rPr>
      </w:pPr>
    </w:p>
    <w:p w:rsidR="00B8761E" w:rsidRPr="00B8761E" w:rsidRDefault="00B8761E" w:rsidP="001D0069">
      <w:pPr>
        <w:rPr>
          <w:rFonts w:ascii="Times New Roman" w:hAnsi="Times New Roman"/>
          <w:sz w:val="24"/>
        </w:rPr>
      </w:pPr>
      <w:r w:rsidRPr="00B8761E">
        <w:rPr>
          <w:rFonts w:ascii="Times New Roman" w:hAnsi="Times New Roman"/>
          <w:sz w:val="24"/>
        </w:rPr>
        <w:t>Proposal Reviewer for National Conference on Family Relations, Feminism and Family Studies Section</w:t>
      </w:r>
      <w:r w:rsidR="00832AD9">
        <w:rPr>
          <w:rFonts w:ascii="Times New Roman" w:hAnsi="Times New Roman"/>
          <w:sz w:val="24"/>
        </w:rPr>
        <w:t xml:space="preserve"> (2012</w:t>
      </w:r>
      <w:r w:rsidR="001D6F75">
        <w:rPr>
          <w:rFonts w:ascii="Times New Roman" w:hAnsi="Times New Roman"/>
          <w:sz w:val="24"/>
        </w:rPr>
        <w:t xml:space="preserve"> – 2019)</w:t>
      </w:r>
    </w:p>
    <w:p w:rsidR="00B8761E" w:rsidRPr="00B8761E" w:rsidRDefault="00B8761E" w:rsidP="001D0069">
      <w:pPr>
        <w:rPr>
          <w:rFonts w:ascii="Times New Roman" w:hAnsi="Times New Roman"/>
          <w:sz w:val="24"/>
        </w:rPr>
      </w:pPr>
    </w:p>
    <w:p w:rsidR="00B8761E" w:rsidRPr="00B8761E" w:rsidRDefault="00B8761E" w:rsidP="001D0069">
      <w:pPr>
        <w:pStyle w:val="Text-Citation"/>
        <w:ind w:left="0" w:firstLine="0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B8761E">
        <w:rPr>
          <w:rFonts w:ascii="Times New Roman" w:hAnsi="Times New Roman" w:cs="Times New Roman"/>
          <w:sz w:val="24"/>
          <w:szCs w:val="24"/>
        </w:rPr>
        <w:t>Reviewer for the 2012 TTU Undergraduate Research Conference, Center for Undergraduate Research</w:t>
      </w:r>
      <w:r w:rsidR="00832AD9">
        <w:rPr>
          <w:rFonts w:ascii="Times New Roman" w:hAnsi="Times New Roman" w:cs="Times New Roman"/>
          <w:sz w:val="24"/>
          <w:szCs w:val="24"/>
        </w:rPr>
        <w:t xml:space="preserve"> (2012)</w:t>
      </w:r>
    </w:p>
    <w:p w:rsidR="00B362B5" w:rsidRDefault="00B362B5" w:rsidP="00B362B5">
      <w:pPr>
        <w:ind w:left="1440" w:hanging="1440"/>
        <w:rPr>
          <w:rFonts w:ascii="Times New Roman" w:hAnsi="Times New Roman"/>
          <w:b/>
          <w:sz w:val="24"/>
          <w:highlight w:val="cyan"/>
          <w:u w:val="single"/>
        </w:rPr>
      </w:pPr>
    </w:p>
    <w:p w:rsidR="00DF4C8E" w:rsidRPr="00FD571B" w:rsidRDefault="00DF4C8E" w:rsidP="00337577">
      <w:pPr>
        <w:ind w:left="1440" w:hanging="1440"/>
        <w:jc w:val="center"/>
        <w:rPr>
          <w:rFonts w:ascii="Times New Roman" w:hAnsi="Times New Roman"/>
          <w:b/>
          <w:sz w:val="24"/>
        </w:rPr>
      </w:pPr>
      <w:r w:rsidRPr="00FD571B">
        <w:rPr>
          <w:rFonts w:ascii="Times New Roman" w:hAnsi="Times New Roman"/>
          <w:b/>
          <w:sz w:val="24"/>
        </w:rPr>
        <w:t>PROFESSIONAL SERVICE</w:t>
      </w:r>
    </w:p>
    <w:p w:rsidR="00DF4C8E" w:rsidRPr="00FD571B" w:rsidRDefault="00DF4C8E" w:rsidP="009573C9">
      <w:pPr>
        <w:ind w:left="1440" w:hanging="1440"/>
        <w:rPr>
          <w:rFonts w:ascii="Times New Roman" w:hAnsi="Times New Roman"/>
          <w:sz w:val="24"/>
          <w:u w:val="single"/>
        </w:rPr>
      </w:pPr>
    </w:p>
    <w:p w:rsidR="00FD571B" w:rsidRPr="00FD571B" w:rsidRDefault="00FD571B" w:rsidP="000419C0">
      <w:pPr>
        <w:ind w:left="1440" w:hanging="1440"/>
        <w:rPr>
          <w:rFonts w:ascii="Times New Roman" w:hAnsi="Times New Roman"/>
          <w:sz w:val="24"/>
          <w:u w:val="single"/>
        </w:rPr>
      </w:pPr>
      <w:r w:rsidRPr="00FD571B">
        <w:rPr>
          <w:rFonts w:ascii="Times New Roman" w:hAnsi="Times New Roman"/>
          <w:sz w:val="24"/>
          <w:u w:val="single"/>
        </w:rPr>
        <w:t>Departmental</w:t>
      </w:r>
    </w:p>
    <w:p w:rsidR="00FD571B" w:rsidRPr="00FD571B" w:rsidRDefault="00FD571B" w:rsidP="00FD571B">
      <w:pPr>
        <w:ind w:left="720" w:hanging="720"/>
        <w:rPr>
          <w:rFonts w:ascii="Times New Roman" w:hAnsi="Times New Roman"/>
          <w:sz w:val="24"/>
        </w:rPr>
      </w:pPr>
      <w:r w:rsidRPr="00FD571B">
        <w:rPr>
          <w:rFonts w:ascii="Times New Roman" w:hAnsi="Times New Roman"/>
          <w:sz w:val="24"/>
        </w:rPr>
        <w:t>APA-7</w:t>
      </w:r>
      <w:r w:rsidRPr="00FD571B">
        <w:rPr>
          <w:rFonts w:ascii="Times New Roman" w:hAnsi="Times New Roman"/>
          <w:sz w:val="24"/>
          <w:vertAlign w:val="superscript"/>
        </w:rPr>
        <w:t>th</w:t>
      </w:r>
      <w:r w:rsidRPr="00FD571B">
        <w:rPr>
          <w:rFonts w:ascii="Times New Roman" w:hAnsi="Times New Roman"/>
          <w:sz w:val="24"/>
        </w:rPr>
        <w:t xml:space="preserve"> Edition-updates subcommittee of the Committee on Undergraduate </w:t>
      </w:r>
      <w:r w:rsidR="001D6F75">
        <w:rPr>
          <w:rFonts w:ascii="Times New Roman" w:hAnsi="Times New Roman"/>
          <w:sz w:val="24"/>
        </w:rPr>
        <w:t>Programs (CoUGP) (2020 – 2021</w:t>
      </w:r>
      <w:r w:rsidRPr="00FD571B">
        <w:rPr>
          <w:rFonts w:ascii="Times New Roman" w:hAnsi="Times New Roman"/>
          <w:sz w:val="24"/>
        </w:rPr>
        <w:t>)</w:t>
      </w:r>
    </w:p>
    <w:p w:rsidR="00675A8A" w:rsidRDefault="00675A8A" w:rsidP="000419C0">
      <w:pPr>
        <w:ind w:left="1440" w:hanging="1440"/>
        <w:rPr>
          <w:rFonts w:ascii="Times New Roman" w:hAnsi="Times New Roman"/>
          <w:sz w:val="24"/>
        </w:rPr>
      </w:pPr>
    </w:p>
    <w:p w:rsidR="000419C0" w:rsidRPr="00FD571B" w:rsidRDefault="000419C0" w:rsidP="000419C0">
      <w:pPr>
        <w:ind w:left="1440" w:hanging="1440"/>
        <w:rPr>
          <w:rFonts w:ascii="Times New Roman" w:hAnsi="Times New Roman"/>
          <w:sz w:val="24"/>
        </w:rPr>
      </w:pPr>
      <w:r w:rsidRPr="00FD571B">
        <w:rPr>
          <w:rFonts w:ascii="Times New Roman" w:hAnsi="Times New Roman"/>
          <w:sz w:val="24"/>
        </w:rPr>
        <w:t>Faculty Advisor, HDFS ConX – Leadership &amp; Entrepreneurial</w:t>
      </w:r>
      <w:r w:rsidR="00FD571B" w:rsidRPr="00FD571B">
        <w:rPr>
          <w:rFonts w:ascii="Times New Roman" w:hAnsi="Times New Roman"/>
          <w:sz w:val="24"/>
        </w:rPr>
        <w:t xml:space="preserve"> (2019 – present)</w:t>
      </w:r>
    </w:p>
    <w:p w:rsidR="00675A8A" w:rsidRDefault="00675A8A" w:rsidP="00FD571B">
      <w:pPr>
        <w:rPr>
          <w:rFonts w:ascii="Times New Roman" w:hAnsi="Times New Roman"/>
          <w:sz w:val="24"/>
        </w:rPr>
      </w:pPr>
    </w:p>
    <w:p w:rsidR="00726C30" w:rsidRDefault="00726C30" w:rsidP="00FD571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HDFS 350 Rev</w:t>
      </w:r>
      <w:r w:rsidR="001D6F75">
        <w:rPr>
          <w:rFonts w:ascii="Times New Roman" w:hAnsi="Times New Roman"/>
          <w:sz w:val="24"/>
        </w:rPr>
        <w:t>isions Committee (2019 – present</w:t>
      </w:r>
      <w:r>
        <w:rPr>
          <w:rFonts w:ascii="Times New Roman" w:hAnsi="Times New Roman"/>
          <w:sz w:val="24"/>
        </w:rPr>
        <w:t>)</w:t>
      </w:r>
    </w:p>
    <w:p w:rsidR="00726C30" w:rsidRDefault="00726C30" w:rsidP="00FD571B">
      <w:pPr>
        <w:rPr>
          <w:rFonts w:ascii="Times New Roman" w:hAnsi="Times New Roman"/>
          <w:sz w:val="24"/>
        </w:rPr>
      </w:pPr>
    </w:p>
    <w:p w:rsidR="00FD571B" w:rsidRPr="00FD571B" w:rsidRDefault="00FD571B" w:rsidP="00FD571B">
      <w:pPr>
        <w:rPr>
          <w:rFonts w:ascii="Times New Roman" w:hAnsi="Times New Roman"/>
          <w:sz w:val="24"/>
        </w:rPr>
      </w:pPr>
      <w:r w:rsidRPr="00FD571B">
        <w:rPr>
          <w:rFonts w:ascii="Times New Roman" w:hAnsi="Times New Roman"/>
          <w:sz w:val="24"/>
        </w:rPr>
        <w:t>HDFS 350 Faculty Support (Fall 2019)</w:t>
      </w:r>
    </w:p>
    <w:p w:rsidR="00675A8A" w:rsidRDefault="00675A8A" w:rsidP="00FD571B">
      <w:pPr>
        <w:ind w:left="1440" w:hanging="1440"/>
        <w:rPr>
          <w:rFonts w:ascii="Times New Roman" w:hAnsi="Times New Roman"/>
          <w:sz w:val="24"/>
        </w:rPr>
      </w:pPr>
    </w:p>
    <w:p w:rsidR="00FD571B" w:rsidRPr="00FD571B" w:rsidRDefault="00FD571B" w:rsidP="00FD571B">
      <w:pPr>
        <w:ind w:left="1440" w:hanging="1440"/>
        <w:rPr>
          <w:rFonts w:ascii="Times New Roman" w:hAnsi="Times New Roman"/>
          <w:sz w:val="24"/>
        </w:rPr>
      </w:pPr>
      <w:r w:rsidRPr="00FD571B">
        <w:rPr>
          <w:rFonts w:ascii="Times New Roman" w:hAnsi="Times New Roman"/>
          <w:sz w:val="24"/>
        </w:rPr>
        <w:t>Faculty Advisor, Human Services Society, B</w:t>
      </w:r>
      <w:r w:rsidR="001D6F75">
        <w:rPr>
          <w:rFonts w:ascii="Times New Roman" w:hAnsi="Times New Roman"/>
          <w:sz w:val="24"/>
        </w:rPr>
        <w:t>aker College Auburn Hills (2014 – 2018)</w:t>
      </w:r>
    </w:p>
    <w:p w:rsidR="00675A8A" w:rsidRDefault="00675A8A" w:rsidP="00FD571B">
      <w:pPr>
        <w:ind w:left="720" w:hanging="720"/>
        <w:rPr>
          <w:rFonts w:ascii="Times New Roman" w:hAnsi="Times New Roman"/>
          <w:sz w:val="24"/>
        </w:rPr>
      </w:pPr>
    </w:p>
    <w:p w:rsidR="00FD571B" w:rsidRPr="00FD571B" w:rsidRDefault="00FD571B" w:rsidP="00FD571B">
      <w:pPr>
        <w:ind w:left="720" w:hanging="720"/>
        <w:rPr>
          <w:rFonts w:ascii="Times New Roman" w:hAnsi="Times New Roman"/>
          <w:sz w:val="24"/>
        </w:rPr>
      </w:pPr>
      <w:r w:rsidRPr="00FD571B">
        <w:rPr>
          <w:rFonts w:ascii="Times New Roman" w:hAnsi="Times New Roman"/>
          <w:sz w:val="24"/>
        </w:rPr>
        <w:t xml:space="preserve">Faculty Advisor, Tau Upsilon Alpha, </w:t>
      </w:r>
      <w:r w:rsidRPr="00FD571B">
        <w:rPr>
          <w:rFonts w:ascii="Times New Roman" w:hAnsi="Times New Roman"/>
          <w:sz w:val="24"/>
          <w:shd w:val="clear" w:color="auto" w:fill="FFFFFF"/>
        </w:rPr>
        <w:t xml:space="preserve">National Honor Society of Human Services, Baker </w:t>
      </w:r>
      <w:r w:rsidR="001D6F75">
        <w:rPr>
          <w:rFonts w:ascii="Times New Roman" w:hAnsi="Times New Roman"/>
          <w:sz w:val="24"/>
          <w:shd w:val="clear" w:color="auto" w:fill="FFFFFF"/>
        </w:rPr>
        <w:t>College Auburn Hills (2015 – 2018)</w:t>
      </w:r>
    </w:p>
    <w:p w:rsidR="00675A8A" w:rsidRDefault="00675A8A" w:rsidP="00FD571B">
      <w:pPr>
        <w:rPr>
          <w:rFonts w:ascii="Times New Roman" w:hAnsi="Times New Roman"/>
          <w:sz w:val="24"/>
        </w:rPr>
      </w:pPr>
    </w:p>
    <w:p w:rsidR="00FD571B" w:rsidRPr="00FD571B" w:rsidRDefault="00FD571B" w:rsidP="00FD571B">
      <w:pPr>
        <w:rPr>
          <w:rFonts w:ascii="Times New Roman" w:hAnsi="Times New Roman"/>
          <w:sz w:val="24"/>
        </w:rPr>
      </w:pPr>
      <w:r w:rsidRPr="00FD571B">
        <w:rPr>
          <w:rFonts w:ascii="Times New Roman" w:hAnsi="Times New Roman"/>
          <w:sz w:val="24"/>
        </w:rPr>
        <w:t>Vice President, Texas Tech Council on Family Relations (2011 – 2012)</w:t>
      </w:r>
    </w:p>
    <w:p w:rsidR="00675A8A" w:rsidRDefault="00675A8A" w:rsidP="00FD571B">
      <w:pPr>
        <w:rPr>
          <w:rFonts w:ascii="Times New Roman" w:hAnsi="Times New Roman"/>
          <w:sz w:val="24"/>
        </w:rPr>
      </w:pPr>
    </w:p>
    <w:p w:rsidR="00FD571B" w:rsidRDefault="00FD571B" w:rsidP="00FD571B">
      <w:pPr>
        <w:rPr>
          <w:rFonts w:ascii="Times New Roman" w:hAnsi="Times New Roman"/>
          <w:sz w:val="24"/>
        </w:rPr>
      </w:pPr>
      <w:r w:rsidRPr="00FD571B">
        <w:rPr>
          <w:rFonts w:ascii="Times New Roman" w:hAnsi="Times New Roman"/>
          <w:sz w:val="24"/>
        </w:rPr>
        <w:t>Secretary, TTU HDFS Graduate Students Association (2010 – 2011)</w:t>
      </w:r>
    </w:p>
    <w:p w:rsidR="00675A8A" w:rsidRDefault="00675A8A" w:rsidP="00FD571B">
      <w:pPr>
        <w:ind w:left="720" w:hanging="720"/>
        <w:rPr>
          <w:rFonts w:ascii="Times New Roman" w:hAnsi="Times New Roman"/>
          <w:sz w:val="24"/>
        </w:rPr>
      </w:pPr>
    </w:p>
    <w:p w:rsidR="00FD571B" w:rsidRPr="00FD571B" w:rsidRDefault="00FD571B" w:rsidP="00FD571B">
      <w:pPr>
        <w:ind w:left="720" w:hanging="720"/>
        <w:rPr>
          <w:rFonts w:ascii="Times New Roman" w:hAnsi="Times New Roman"/>
          <w:sz w:val="24"/>
        </w:rPr>
      </w:pPr>
      <w:r w:rsidRPr="00FD571B">
        <w:rPr>
          <w:rFonts w:ascii="Times New Roman" w:hAnsi="Times New Roman"/>
          <w:sz w:val="24"/>
        </w:rPr>
        <w:t>FCNS Graduate-level Educational Statistics Tutor, Northern Illinois University (2008 – 2009)</w:t>
      </w:r>
    </w:p>
    <w:p w:rsidR="00675A8A" w:rsidRDefault="00675A8A" w:rsidP="00FD571B">
      <w:pPr>
        <w:rPr>
          <w:rFonts w:ascii="Times New Roman" w:hAnsi="Times New Roman"/>
          <w:sz w:val="24"/>
        </w:rPr>
      </w:pPr>
    </w:p>
    <w:p w:rsidR="00FD571B" w:rsidRPr="00FD571B" w:rsidRDefault="00FD571B" w:rsidP="00FD571B">
      <w:pPr>
        <w:rPr>
          <w:rFonts w:ascii="Times New Roman" w:hAnsi="Times New Roman"/>
          <w:sz w:val="24"/>
        </w:rPr>
      </w:pPr>
      <w:r w:rsidRPr="00FD571B">
        <w:rPr>
          <w:rFonts w:ascii="Times New Roman" w:hAnsi="Times New Roman"/>
          <w:sz w:val="24"/>
        </w:rPr>
        <w:t>FCNS Graduate-level Research Methods Tutor, Northern Illinois University (2008)</w:t>
      </w:r>
    </w:p>
    <w:p w:rsidR="00FD571B" w:rsidRPr="00734E87" w:rsidRDefault="00FD571B" w:rsidP="00FD571B">
      <w:pPr>
        <w:ind w:left="1440"/>
        <w:rPr>
          <w:rFonts w:ascii="Times New Roman" w:hAnsi="Times New Roman"/>
          <w:sz w:val="24"/>
          <w:highlight w:val="cyan"/>
        </w:rPr>
      </w:pPr>
    </w:p>
    <w:p w:rsidR="001D6F75" w:rsidRDefault="001D6F75" w:rsidP="001D6F75">
      <w:pPr>
        <w:ind w:left="1440" w:hanging="144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College</w:t>
      </w:r>
    </w:p>
    <w:p w:rsidR="001D6F75" w:rsidRDefault="001D6F75" w:rsidP="001D6F75">
      <w:pPr>
        <w:ind w:left="720" w:hanging="720"/>
        <w:rPr>
          <w:rFonts w:ascii="Times New Roman" w:hAnsi="Times New Roman"/>
          <w:sz w:val="24"/>
        </w:rPr>
      </w:pPr>
      <w:r w:rsidRPr="001D6F75">
        <w:rPr>
          <w:rFonts w:ascii="Times New Roman" w:hAnsi="Times New Roman"/>
          <w:sz w:val="24"/>
        </w:rPr>
        <w:t xml:space="preserve">College </w:t>
      </w:r>
      <w:r>
        <w:rPr>
          <w:rFonts w:ascii="Times New Roman" w:hAnsi="Times New Roman"/>
          <w:sz w:val="24"/>
        </w:rPr>
        <w:t xml:space="preserve">of Health and Human Sciences </w:t>
      </w:r>
      <w:r w:rsidRPr="001D6F75">
        <w:rPr>
          <w:rFonts w:ascii="Times New Roman" w:hAnsi="Times New Roman"/>
          <w:sz w:val="24"/>
        </w:rPr>
        <w:t>Non-Tenure Track Faculty Advisory Committee Rep (2021 – present)</w:t>
      </w:r>
    </w:p>
    <w:p w:rsidR="001D6F75" w:rsidRDefault="001D6F75" w:rsidP="001D6F75">
      <w:pPr>
        <w:ind w:left="720" w:hanging="720"/>
        <w:rPr>
          <w:rFonts w:ascii="Times New Roman" w:hAnsi="Times New Roman"/>
          <w:sz w:val="24"/>
        </w:rPr>
      </w:pPr>
    </w:p>
    <w:p w:rsidR="001D6F75" w:rsidRPr="001D6F75" w:rsidRDefault="001D6F75" w:rsidP="001D6F75">
      <w:pPr>
        <w:ind w:left="720" w:hanging="720"/>
        <w:rPr>
          <w:rFonts w:ascii="Times New Roman" w:hAnsi="Times New Roman"/>
          <w:sz w:val="24"/>
        </w:rPr>
      </w:pPr>
      <w:r w:rsidRPr="001D6F75">
        <w:rPr>
          <w:rFonts w:ascii="Times New Roman" w:hAnsi="Times New Roman"/>
          <w:sz w:val="24"/>
        </w:rPr>
        <w:t xml:space="preserve">College </w:t>
      </w:r>
      <w:r>
        <w:rPr>
          <w:rFonts w:ascii="Times New Roman" w:hAnsi="Times New Roman"/>
          <w:sz w:val="24"/>
        </w:rPr>
        <w:t>of Health and Human Sciences Research Day Judge (2021)</w:t>
      </w:r>
    </w:p>
    <w:p w:rsidR="001D6F75" w:rsidRDefault="001D6F75" w:rsidP="00DF4C8E">
      <w:pPr>
        <w:ind w:left="1440" w:hanging="1440"/>
        <w:rPr>
          <w:rFonts w:ascii="Times New Roman" w:hAnsi="Times New Roman"/>
          <w:sz w:val="24"/>
          <w:u w:val="single"/>
        </w:rPr>
      </w:pPr>
    </w:p>
    <w:p w:rsidR="00FD571B" w:rsidRPr="00FD571B" w:rsidRDefault="00FD571B" w:rsidP="00DF4C8E">
      <w:pPr>
        <w:ind w:left="1440" w:hanging="1440"/>
        <w:rPr>
          <w:rFonts w:ascii="Times New Roman" w:hAnsi="Times New Roman"/>
          <w:sz w:val="24"/>
          <w:u w:val="single"/>
        </w:rPr>
      </w:pPr>
      <w:r w:rsidRPr="00FD571B">
        <w:rPr>
          <w:rFonts w:ascii="Times New Roman" w:hAnsi="Times New Roman"/>
          <w:sz w:val="24"/>
          <w:u w:val="single"/>
        </w:rPr>
        <w:t>U</w:t>
      </w:r>
      <w:r>
        <w:rPr>
          <w:rFonts w:ascii="Times New Roman" w:hAnsi="Times New Roman"/>
          <w:sz w:val="24"/>
          <w:u w:val="single"/>
        </w:rPr>
        <w:t>niversity</w:t>
      </w:r>
    </w:p>
    <w:p w:rsidR="001D6F75" w:rsidRDefault="001D6F75" w:rsidP="004C070E">
      <w:pPr>
        <w:spacing w:after="160" w:line="254" w:lineRule="auto"/>
        <w:contextualSpacing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>Multicultural Undergraduate Research Art and Leadership Symposium Mentor and Judge (2019 – present)</w:t>
      </w:r>
    </w:p>
    <w:p w:rsidR="001D6F75" w:rsidRDefault="001D6F75" w:rsidP="004C070E">
      <w:pPr>
        <w:spacing w:after="160" w:line="254" w:lineRule="auto"/>
        <w:contextualSpacing/>
        <w:rPr>
          <w:rFonts w:ascii="Times New Roman" w:hAnsi="Times New Roman"/>
          <w:sz w:val="24"/>
          <w:shd w:val="clear" w:color="auto" w:fill="FFFFFF"/>
        </w:rPr>
      </w:pPr>
    </w:p>
    <w:p w:rsidR="001D6F75" w:rsidRDefault="001D6F75" w:rsidP="004C070E">
      <w:pPr>
        <w:spacing w:after="160" w:line="254" w:lineRule="auto"/>
        <w:contextualSpacing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>Celebrate Undergraduate Research and Creativity (CURC) Judge (2021 – present)</w:t>
      </w:r>
    </w:p>
    <w:p w:rsidR="001D6F75" w:rsidRDefault="001D6F75" w:rsidP="004C070E">
      <w:pPr>
        <w:spacing w:after="160" w:line="254" w:lineRule="auto"/>
        <w:contextualSpacing/>
        <w:rPr>
          <w:rFonts w:ascii="Times New Roman" w:hAnsi="Times New Roman"/>
          <w:sz w:val="24"/>
          <w:shd w:val="clear" w:color="auto" w:fill="FFFFFF"/>
        </w:rPr>
      </w:pPr>
    </w:p>
    <w:p w:rsidR="004C070E" w:rsidRDefault="004C070E" w:rsidP="004C070E">
      <w:pPr>
        <w:spacing w:after="160" w:line="254" w:lineRule="auto"/>
        <w:contextualSpacing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>Graduate Student Research Showcase Judge (2020</w:t>
      </w:r>
      <w:r w:rsidR="001D6F75">
        <w:rPr>
          <w:rFonts w:ascii="Times New Roman" w:hAnsi="Times New Roman"/>
          <w:sz w:val="24"/>
          <w:shd w:val="clear" w:color="auto" w:fill="FFFFFF"/>
        </w:rPr>
        <w:t xml:space="preserve"> – present)</w:t>
      </w:r>
    </w:p>
    <w:p w:rsidR="004C070E" w:rsidRDefault="004C070E" w:rsidP="00DF4C8E">
      <w:pPr>
        <w:ind w:left="1440" w:hanging="1440"/>
        <w:rPr>
          <w:rFonts w:ascii="Times New Roman" w:hAnsi="Times New Roman"/>
          <w:sz w:val="24"/>
        </w:rPr>
      </w:pPr>
    </w:p>
    <w:p w:rsidR="00790A0F" w:rsidRPr="00FD571B" w:rsidRDefault="008E0C0F" w:rsidP="00DF4C8E">
      <w:pPr>
        <w:ind w:left="1440" w:hanging="1440"/>
        <w:rPr>
          <w:rFonts w:ascii="Times New Roman" w:hAnsi="Times New Roman"/>
          <w:sz w:val="24"/>
        </w:rPr>
      </w:pPr>
      <w:r w:rsidRPr="00FD571B">
        <w:rPr>
          <w:rFonts w:ascii="Times New Roman" w:hAnsi="Times New Roman"/>
          <w:sz w:val="24"/>
        </w:rPr>
        <w:t xml:space="preserve">CSU </w:t>
      </w:r>
      <w:r w:rsidR="00790A0F" w:rsidRPr="00FD571B">
        <w:rPr>
          <w:rFonts w:ascii="Times New Roman" w:hAnsi="Times New Roman"/>
          <w:sz w:val="24"/>
        </w:rPr>
        <w:t xml:space="preserve">Awards and Recognition for Gender Equity Committee </w:t>
      </w:r>
      <w:r w:rsidR="004C070E">
        <w:rPr>
          <w:rFonts w:ascii="Times New Roman" w:hAnsi="Times New Roman"/>
          <w:sz w:val="24"/>
        </w:rPr>
        <w:t>(2019</w:t>
      </w:r>
      <w:r w:rsidR="00FD571B" w:rsidRPr="00FD571B">
        <w:rPr>
          <w:rFonts w:ascii="Times New Roman" w:hAnsi="Times New Roman"/>
          <w:sz w:val="24"/>
        </w:rPr>
        <w:t>)</w:t>
      </w:r>
    </w:p>
    <w:p w:rsidR="00675A8A" w:rsidRDefault="00675A8A" w:rsidP="00FD571B">
      <w:pPr>
        <w:rPr>
          <w:rFonts w:ascii="Times New Roman" w:hAnsi="Times New Roman"/>
          <w:sz w:val="24"/>
        </w:rPr>
      </w:pPr>
    </w:p>
    <w:p w:rsidR="00FD571B" w:rsidRDefault="00FD571B" w:rsidP="00FD571B">
      <w:pPr>
        <w:rPr>
          <w:rFonts w:ascii="Times New Roman" w:hAnsi="Times New Roman"/>
          <w:sz w:val="24"/>
        </w:rPr>
      </w:pPr>
      <w:r w:rsidRPr="00FD571B">
        <w:rPr>
          <w:rFonts w:ascii="Times New Roman" w:hAnsi="Times New Roman"/>
          <w:sz w:val="24"/>
        </w:rPr>
        <w:t>CSU Graduate School Research Showcase Judge (2018)</w:t>
      </w:r>
    </w:p>
    <w:p w:rsidR="00F85213" w:rsidRDefault="00F85213" w:rsidP="00FD571B">
      <w:pPr>
        <w:rPr>
          <w:rFonts w:ascii="Times New Roman" w:hAnsi="Times New Roman"/>
          <w:sz w:val="24"/>
        </w:rPr>
      </w:pPr>
    </w:p>
    <w:p w:rsidR="00F85213" w:rsidRPr="00F85213" w:rsidRDefault="00F85213" w:rsidP="00FD571B">
      <w:pPr>
        <w:rPr>
          <w:rFonts w:ascii="Times New Roman" w:hAnsi="Times New Roman"/>
          <w:sz w:val="24"/>
          <w:u w:val="single"/>
        </w:rPr>
      </w:pPr>
      <w:r w:rsidRPr="00F85213">
        <w:rPr>
          <w:rFonts w:ascii="Times New Roman" w:hAnsi="Times New Roman"/>
          <w:sz w:val="24"/>
          <w:u w:val="single"/>
        </w:rPr>
        <w:t>To the Profession</w:t>
      </w:r>
    </w:p>
    <w:p w:rsidR="00F85213" w:rsidRPr="00FD571B" w:rsidRDefault="00F85213" w:rsidP="00FD571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Advanced Placement Research Reader (2020 – present)</w:t>
      </w:r>
    </w:p>
    <w:p w:rsidR="00FD571B" w:rsidRDefault="00FD571B" w:rsidP="00DF4C8E">
      <w:pPr>
        <w:ind w:left="1440" w:hanging="1440"/>
        <w:rPr>
          <w:rFonts w:ascii="Times New Roman" w:hAnsi="Times New Roman"/>
          <w:sz w:val="24"/>
          <w:highlight w:val="cyan"/>
        </w:rPr>
      </w:pPr>
    </w:p>
    <w:p w:rsidR="00FD571B" w:rsidRPr="005C4D3B" w:rsidRDefault="005C4D3B" w:rsidP="00F942DD">
      <w:pPr>
        <w:spacing w:before="0" w:after="200" w:line="276" w:lineRule="auto"/>
        <w:jc w:val="center"/>
        <w:rPr>
          <w:rFonts w:ascii="Times New Roman" w:hAnsi="Times New Roman"/>
          <w:b/>
          <w:sz w:val="24"/>
        </w:rPr>
      </w:pPr>
      <w:r w:rsidRPr="005C4D3B">
        <w:rPr>
          <w:rFonts w:ascii="Times New Roman" w:hAnsi="Times New Roman"/>
          <w:b/>
          <w:sz w:val="24"/>
        </w:rPr>
        <w:t>PROFESSIONA</w:t>
      </w:r>
      <w:r w:rsidR="00860D1C">
        <w:rPr>
          <w:rFonts w:ascii="Times New Roman" w:hAnsi="Times New Roman"/>
          <w:b/>
          <w:sz w:val="24"/>
        </w:rPr>
        <w:t>L DEVELOP</w:t>
      </w:r>
      <w:r w:rsidRPr="005C4D3B">
        <w:rPr>
          <w:rFonts w:ascii="Times New Roman" w:hAnsi="Times New Roman"/>
          <w:b/>
          <w:sz w:val="24"/>
        </w:rPr>
        <w:t>MENT</w:t>
      </w:r>
    </w:p>
    <w:p w:rsidR="00F85213" w:rsidRPr="00F85213" w:rsidRDefault="00F85213" w:rsidP="00F85213">
      <w:pPr>
        <w:tabs>
          <w:tab w:val="left" w:pos="360"/>
        </w:tabs>
        <w:rPr>
          <w:rFonts w:ascii="Times New Roman" w:hAnsi="Times New Roman"/>
          <w:iCs/>
          <w:sz w:val="24"/>
        </w:rPr>
      </w:pPr>
      <w:r w:rsidRPr="00F85213">
        <w:rPr>
          <w:rFonts w:ascii="Times New Roman" w:hAnsi="Times New Roman"/>
          <w:iCs/>
          <w:sz w:val="24"/>
        </w:rPr>
        <w:t>HDFS Online Teaching Squares (Fall 2021)</w:t>
      </w:r>
    </w:p>
    <w:p w:rsidR="00F85213" w:rsidRPr="00F85213" w:rsidRDefault="00F85213" w:rsidP="00F85213">
      <w:pPr>
        <w:tabs>
          <w:tab w:val="left" w:pos="360"/>
        </w:tabs>
        <w:rPr>
          <w:rFonts w:ascii="Times New Roman" w:hAnsi="Times New Roman"/>
          <w:sz w:val="24"/>
        </w:rPr>
      </w:pPr>
    </w:p>
    <w:p w:rsidR="00F85213" w:rsidRPr="00F85213" w:rsidRDefault="00F85213" w:rsidP="00F85213">
      <w:pPr>
        <w:tabs>
          <w:tab w:val="left" w:pos="360"/>
        </w:tabs>
        <w:rPr>
          <w:rFonts w:ascii="Times New Roman" w:hAnsi="Times New Roman"/>
          <w:sz w:val="24"/>
        </w:rPr>
      </w:pPr>
      <w:r w:rsidRPr="00F85213">
        <w:rPr>
          <w:rFonts w:ascii="Times New Roman" w:hAnsi="Times New Roman"/>
          <w:sz w:val="24"/>
        </w:rPr>
        <w:t>Talent Development Training: Mindful Leadership (November 2021)</w:t>
      </w:r>
    </w:p>
    <w:p w:rsidR="00F85213" w:rsidRPr="00F85213" w:rsidRDefault="00F85213" w:rsidP="00F85213">
      <w:pPr>
        <w:tabs>
          <w:tab w:val="left" w:pos="360"/>
        </w:tabs>
        <w:rPr>
          <w:rFonts w:ascii="Times New Roman" w:hAnsi="Times New Roman"/>
          <w:sz w:val="24"/>
        </w:rPr>
      </w:pPr>
    </w:p>
    <w:p w:rsidR="00F85213" w:rsidRPr="00F85213" w:rsidRDefault="00F85213" w:rsidP="00F85213">
      <w:pPr>
        <w:tabs>
          <w:tab w:val="left" w:pos="360"/>
        </w:tabs>
        <w:rPr>
          <w:rFonts w:ascii="Times New Roman" w:hAnsi="Times New Roman"/>
          <w:sz w:val="24"/>
        </w:rPr>
      </w:pPr>
      <w:r w:rsidRPr="00F85213">
        <w:rPr>
          <w:rFonts w:ascii="Times New Roman" w:hAnsi="Times New Roman"/>
          <w:sz w:val="24"/>
        </w:rPr>
        <w:t>Talent Development Training: Inclusive Excellence, Part 2: Uncovering Bias (November 2021)</w:t>
      </w:r>
    </w:p>
    <w:p w:rsidR="00F85213" w:rsidRPr="00F85213" w:rsidRDefault="00F85213" w:rsidP="00F85213">
      <w:pPr>
        <w:tabs>
          <w:tab w:val="left" w:pos="360"/>
        </w:tabs>
        <w:rPr>
          <w:rFonts w:ascii="Times New Roman" w:hAnsi="Times New Roman"/>
          <w:sz w:val="24"/>
        </w:rPr>
      </w:pPr>
    </w:p>
    <w:p w:rsidR="00F85213" w:rsidRPr="00F85213" w:rsidRDefault="00F85213" w:rsidP="00F85213">
      <w:pPr>
        <w:tabs>
          <w:tab w:val="left" w:pos="360"/>
        </w:tabs>
        <w:rPr>
          <w:rFonts w:ascii="Times New Roman" w:hAnsi="Times New Roman"/>
          <w:sz w:val="24"/>
        </w:rPr>
      </w:pPr>
      <w:r w:rsidRPr="00F85213">
        <w:rPr>
          <w:rFonts w:ascii="Times New Roman" w:hAnsi="Times New Roman"/>
          <w:sz w:val="24"/>
        </w:rPr>
        <w:t>Talent Development Training: Inclusive Excellence, Part 2: Uncovering Bias (November 2021)</w:t>
      </w:r>
    </w:p>
    <w:p w:rsidR="00F85213" w:rsidRPr="00F85213" w:rsidRDefault="00F85213" w:rsidP="00F85213">
      <w:pPr>
        <w:tabs>
          <w:tab w:val="left" w:pos="360"/>
        </w:tabs>
        <w:rPr>
          <w:rFonts w:ascii="Times New Roman" w:hAnsi="Times New Roman"/>
          <w:sz w:val="24"/>
        </w:rPr>
      </w:pPr>
    </w:p>
    <w:p w:rsidR="00F85213" w:rsidRPr="00F85213" w:rsidRDefault="00F85213" w:rsidP="00F85213">
      <w:pPr>
        <w:tabs>
          <w:tab w:val="left" w:pos="360"/>
        </w:tabs>
        <w:rPr>
          <w:rFonts w:ascii="Times New Roman" w:hAnsi="Times New Roman"/>
          <w:sz w:val="24"/>
        </w:rPr>
      </w:pPr>
      <w:r w:rsidRPr="00F85213">
        <w:rPr>
          <w:rFonts w:ascii="Times New Roman" w:hAnsi="Times New Roman"/>
          <w:sz w:val="24"/>
        </w:rPr>
        <w:t>Talent Development Training: Strengths Based Leadership (November 2021)</w:t>
      </w:r>
    </w:p>
    <w:p w:rsidR="00F85213" w:rsidRPr="00F85213" w:rsidRDefault="00F85213" w:rsidP="00F85213">
      <w:pPr>
        <w:tabs>
          <w:tab w:val="left" w:pos="360"/>
        </w:tabs>
        <w:rPr>
          <w:rFonts w:ascii="Times New Roman" w:hAnsi="Times New Roman"/>
          <w:sz w:val="24"/>
        </w:rPr>
      </w:pPr>
    </w:p>
    <w:p w:rsidR="00F85213" w:rsidRPr="00F85213" w:rsidRDefault="00F85213" w:rsidP="00F85213">
      <w:pPr>
        <w:tabs>
          <w:tab w:val="left" w:pos="360"/>
        </w:tabs>
        <w:rPr>
          <w:rFonts w:ascii="Times New Roman" w:hAnsi="Times New Roman"/>
          <w:sz w:val="24"/>
        </w:rPr>
      </w:pPr>
      <w:r w:rsidRPr="00F85213">
        <w:rPr>
          <w:rFonts w:ascii="Times New Roman" w:hAnsi="Times New Roman"/>
          <w:sz w:val="24"/>
        </w:rPr>
        <w:t>Talent Development Training: Embracing Appreciative Inquiry (November 2021)</w:t>
      </w:r>
    </w:p>
    <w:p w:rsidR="00F85213" w:rsidRPr="00F85213" w:rsidRDefault="00F85213" w:rsidP="00F85213">
      <w:pPr>
        <w:tabs>
          <w:tab w:val="left" w:pos="360"/>
        </w:tabs>
        <w:rPr>
          <w:rFonts w:ascii="Times New Roman" w:hAnsi="Times New Roman"/>
          <w:sz w:val="24"/>
        </w:rPr>
      </w:pPr>
    </w:p>
    <w:p w:rsidR="00F85213" w:rsidRPr="00F85213" w:rsidRDefault="00F85213" w:rsidP="00F85213">
      <w:pPr>
        <w:tabs>
          <w:tab w:val="left" w:pos="360"/>
        </w:tabs>
        <w:rPr>
          <w:rFonts w:ascii="Times New Roman" w:hAnsi="Times New Roman"/>
          <w:sz w:val="24"/>
        </w:rPr>
      </w:pPr>
      <w:r w:rsidRPr="00F85213">
        <w:rPr>
          <w:rFonts w:ascii="Times New Roman" w:hAnsi="Times New Roman"/>
          <w:sz w:val="24"/>
        </w:rPr>
        <w:t>Talent Development Training: Trust: The Essential Element (October 2021)</w:t>
      </w:r>
    </w:p>
    <w:p w:rsidR="00F85213" w:rsidRPr="00F85213" w:rsidRDefault="00F85213" w:rsidP="00F85213">
      <w:pPr>
        <w:tabs>
          <w:tab w:val="left" w:pos="360"/>
        </w:tabs>
        <w:rPr>
          <w:rFonts w:ascii="Times New Roman" w:hAnsi="Times New Roman"/>
          <w:sz w:val="24"/>
        </w:rPr>
      </w:pPr>
    </w:p>
    <w:p w:rsidR="00F85213" w:rsidRPr="00F85213" w:rsidRDefault="00F85213" w:rsidP="00F85213">
      <w:pPr>
        <w:tabs>
          <w:tab w:val="left" w:pos="360"/>
        </w:tabs>
        <w:rPr>
          <w:rFonts w:ascii="Times New Roman" w:hAnsi="Times New Roman"/>
          <w:sz w:val="24"/>
        </w:rPr>
      </w:pPr>
      <w:r w:rsidRPr="00F85213">
        <w:rPr>
          <w:rFonts w:ascii="Times New Roman" w:hAnsi="Times New Roman"/>
          <w:sz w:val="24"/>
        </w:rPr>
        <w:t>Talent Development Training: Building Hope in Uncertain Times (October 2021)</w:t>
      </w:r>
    </w:p>
    <w:p w:rsidR="00F85213" w:rsidRPr="00F85213" w:rsidRDefault="00F85213" w:rsidP="00F85213">
      <w:pPr>
        <w:tabs>
          <w:tab w:val="left" w:pos="360"/>
        </w:tabs>
        <w:rPr>
          <w:rFonts w:ascii="Times New Roman" w:hAnsi="Times New Roman"/>
          <w:sz w:val="24"/>
        </w:rPr>
      </w:pPr>
    </w:p>
    <w:p w:rsidR="00F85213" w:rsidRPr="00F85213" w:rsidRDefault="00F85213" w:rsidP="00F85213">
      <w:pPr>
        <w:tabs>
          <w:tab w:val="left" w:pos="360"/>
        </w:tabs>
        <w:rPr>
          <w:rFonts w:ascii="Times New Roman" w:hAnsi="Times New Roman"/>
          <w:sz w:val="24"/>
        </w:rPr>
      </w:pPr>
      <w:r w:rsidRPr="00F85213">
        <w:rPr>
          <w:rFonts w:ascii="Times New Roman" w:hAnsi="Times New Roman"/>
          <w:sz w:val="24"/>
        </w:rPr>
        <w:t>Talent Development Training: The Value of Self-Care (October 2021)</w:t>
      </w:r>
    </w:p>
    <w:p w:rsidR="00F85213" w:rsidRPr="00F85213" w:rsidRDefault="00F85213" w:rsidP="00F85213">
      <w:pPr>
        <w:tabs>
          <w:tab w:val="left" w:pos="360"/>
        </w:tabs>
        <w:rPr>
          <w:rFonts w:ascii="Times New Roman" w:hAnsi="Times New Roman"/>
          <w:sz w:val="24"/>
        </w:rPr>
      </w:pPr>
    </w:p>
    <w:p w:rsidR="00F85213" w:rsidRPr="00F85213" w:rsidRDefault="00F85213" w:rsidP="00F85213">
      <w:pPr>
        <w:tabs>
          <w:tab w:val="left" w:pos="360"/>
        </w:tabs>
        <w:rPr>
          <w:rFonts w:ascii="Times New Roman" w:hAnsi="Times New Roman"/>
          <w:sz w:val="24"/>
        </w:rPr>
      </w:pPr>
      <w:r w:rsidRPr="00F85213">
        <w:rPr>
          <w:rFonts w:ascii="Times New Roman" w:hAnsi="Times New Roman"/>
          <w:sz w:val="24"/>
        </w:rPr>
        <w:t>Talent Development Training: Rules of the Road (June 2021</w:t>
      </w:r>
    </w:p>
    <w:p w:rsidR="00F85213" w:rsidRPr="00F85213" w:rsidRDefault="00F85213" w:rsidP="00F85213">
      <w:pPr>
        <w:tabs>
          <w:tab w:val="left" w:pos="360"/>
        </w:tabs>
        <w:rPr>
          <w:rFonts w:ascii="Times New Roman" w:hAnsi="Times New Roman"/>
          <w:sz w:val="24"/>
        </w:rPr>
      </w:pPr>
    </w:p>
    <w:p w:rsidR="00F85213" w:rsidRPr="00F85213" w:rsidRDefault="00F85213" w:rsidP="00F85213">
      <w:pPr>
        <w:tabs>
          <w:tab w:val="left" w:pos="360"/>
        </w:tabs>
        <w:rPr>
          <w:rFonts w:ascii="Times New Roman" w:hAnsi="Times New Roman"/>
          <w:sz w:val="24"/>
        </w:rPr>
      </w:pPr>
      <w:r w:rsidRPr="00F85213">
        <w:rPr>
          <w:rFonts w:ascii="Times New Roman" w:hAnsi="Times New Roman"/>
          <w:sz w:val="24"/>
        </w:rPr>
        <w:t>Talent Development Training: Inclusive Excellence, Part 1: Diversity and Inclusion at CSU (May 2021)</w:t>
      </w:r>
    </w:p>
    <w:p w:rsidR="00F85213" w:rsidRPr="00F85213" w:rsidRDefault="00F85213" w:rsidP="00F85213">
      <w:pPr>
        <w:tabs>
          <w:tab w:val="left" w:pos="360"/>
        </w:tabs>
        <w:rPr>
          <w:rFonts w:ascii="Times New Roman" w:hAnsi="Times New Roman"/>
          <w:iCs/>
          <w:sz w:val="24"/>
        </w:rPr>
      </w:pPr>
    </w:p>
    <w:p w:rsidR="00F85213" w:rsidRPr="00F85213" w:rsidRDefault="00F85213" w:rsidP="00F85213">
      <w:pPr>
        <w:tabs>
          <w:tab w:val="left" w:pos="360"/>
        </w:tabs>
        <w:rPr>
          <w:rFonts w:ascii="Times New Roman" w:hAnsi="Times New Roman"/>
          <w:iCs/>
          <w:sz w:val="24"/>
        </w:rPr>
      </w:pPr>
      <w:r w:rsidRPr="00F85213">
        <w:rPr>
          <w:rFonts w:ascii="Times New Roman" w:hAnsi="Times New Roman"/>
          <w:iCs/>
          <w:sz w:val="24"/>
        </w:rPr>
        <w:t>CSU Online Training: CFPD 101 – Creating your Online Course (May 2021)</w:t>
      </w:r>
    </w:p>
    <w:p w:rsidR="00F85213" w:rsidRPr="00F85213" w:rsidRDefault="00F85213" w:rsidP="00F85213">
      <w:pPr>
        <w:tabs>
          <w:tab w:val="left" w:pos="360"/>
        </w:tabs>
        <w:rPr>
          <w:rFonts w:ascii="Times New Roman" w:hAnsi="Times New Roman"/>
          <w:sz w:val="24"/>
        </w:rPr>
      </w:pPr>
    </w:p>
    <w:p w:rsidR="00F85213" w:rsidRPr="00F85213" w:rsidRDefault="00F85213" w:rsidP="00F85213">
      <w:pPr>
        <w:tabs>
          <w:tab w:val="left" w:pos="360"/>
        </w:tabs>
        <w:rPr>
          <w:rFonts w:ascii="Times New Roman" w:hAnsi="Times New Roman"/>
          <w:sz w:val="24"/>
        </w:rPr>
      </w:pPr>
      <w:r w:rsidRPr="00F85213">
        <w:rPr>
          <w:rFonts w:ascii="Times New Roman" w:hAnsi="Times New Roman"/>
          <w:sz w:val="24"/>
        </w:rPr>
        <w:t>Talent Development Training: The Element of Grit (May 2021)</w:t>
      </w:r>
    </w:p>
    <w:p w:rsidR="00F85213" w:rsidRPr="00F85213" w:rsidRDefault="00F85213" w:rsidP="00F85213">
      <w:pPr>
        <w:tabs>
          <w:tab w:val="left" w:pos="360"/>
        </w:tabs>
        <w:rPr>
          <w:rFonts w:ascii="Times New Roman" w:hAnsi="Times New Roman"/>
          <w:sz w:val="24"/>
        </w:rPr>
      </w:pPr>
    </w:p>
    <w:p w:rsidR="00F85213" w:rsidRPr="00F85213" w:rsidRDefault="00F85213" w:rsidP="00F85213">
      <w:pPr>
        <w:tabs>
          <w:tab w:val="left" w:pos="360"/>
        </w:tabs>
        <w:rPr>
          <w:rFonts w:ascii="Times New Roman" w:hAnsi="Times New Roman"/>
          <w:sz w:val="24"/>
        </w:rPr>
      </w:pPr>
      <w:r w:rsidRPr="00F85213">
        <w:rPr>
          <w:rFonts w:ascii="Times New Roman" w:hAnsi="Times New Roman"/>
          <w:sz w:val="24"/>
        </w:rPr>
        <w:t>Talent Development Training: Servant Leadership: Creating Vision and Serving Others (April 2021)</w:t>
      </w:r>
    </w:p>
    <w:p w:rsidR="00F85213" w:rsidRPr="00F85213" w:rsidRDefault="00F85213" w:rsidP="00F85213">
      <w:pPr>
        <w:tabs>
          <w:tab w:val="left" w:pos="360"/>
        </w:tabs>
        <w:rPr>
          <w:rFonts w:ascii="Times New Roman" w:hAnsi="Times New Roman"/>
          <w:sz w:val="24"/>
        </w:rPr>
      </w:pPr>
    </w:p>
    <w:p w:rsidR="00F85213" w:rsidRPr="00F85213" w:rsidRDefault="00F85213" w:rsidP="00F85213">
      <w:pPr>
        <w:tabs>
          <w:tab w:val="left" w:pos="360"/>
        </w:tabs>
        <w:rPr>
          <w:rFonts w:ascii="Times New Roman" w:hAnsi="Times New Roman"/>
          <w:sz w:val="24"/>
        </w:rPr>
      </w:pPr>
      <w:r w:rsidRPr="00F85213">
        <w:rPr>
          <w:rFonts w:ascii="Times New Roman" w:hAnsi="Times New Roman"/>
          <w:sz w:val="24"/>
        </w:rPr>
        <w:lastRenderedPageBreak/>
        <w:t>Talent Development Training: Servant Leadership (April 2021)</w:t>
      </w:r>
    </w:p>
    <w:p w:rsidR="00F85213" w:rsidRPr="00F85213" w:rsidRDefault="00F85213" w:rsidP="00FD35DC">
      <w:pPr>
        <w:tabs>
          <w:tab w:val="left" w:pos="360"/>
        </w:tabs>
        <w:rPr>
          <w:rFonts w:ascii="Times New Roman" w:hAnsi="Times New Roman"/>
          <w:iCs/>
          <w:sz w:val="24"/>
        </w:rPr>
      </w:pPr>
    </w:p>
    <w:p w:rsidR="00FD35DC" w:rsidRPr="00F85213" w:rsidRDefault="00FD35DC" w:rsidP="00FD35DC">
      <w:pPr>
        <w:tabs>
          <w:tab w:val="left" w:pos="360"/>
        </w:tabs>
        <w:rPr>
          <w:rFonts w:ascii="Times New Roman" w:hAnsi="Times New Roman"/>
          <w:iCs/>
          <w:sz w:val="24"/>
        </w:rPr>
      </w:pPr>
      <w:r w:rsidRPr="00F85213">
        <w:rPr>
          <w:rFonts w:ascii="Times New Roman" w:hAnsi="Times New Roman"/>
          <w:iCs/>
          <w:sz w:val="24"/>
        </w:rPr>
        <w:t>Participated in</w:t>
      </w:r>
      <w:r w:rsidRPr="00F85213">
        <w:rPr>
          <w:rFonts w:ascii="Times New Roman" w:hAnsi="Times New Roman"/>
          <w:sz w:val="24"/>
        </w:rPr>
        <w:t xml:space="preserve"> NCFR's Résumé and Curriculum Vitae (CV) Review Program (April 2021)</w:t>
      </w:r>
    </w:p>
    <w:p w:rsidR="00FD35DC" w:rsidRPr="00F85213" w:rsidRDefault="00FD35DC" w:rsidP="001D6F75">
      <w:pPr>
        <w:tabs>
          <w:tab w:val="left" w:pos="360"/>
        </w:tabs>
        <w:rPr>
          <w:rFonts w:ascii="Times New Roman" w:hAnsi="Times New Roman"/>
          <w:iCs/>
          <w:sz w:val="24"/>
        </w:rPr>
      </w:pPr>
    </w:p>
    <w:p w:rsidR="001D6F75" w:rsidRPr="00F85213" w:rsidRDefault="001D6F75" w:rsidP="001D6F75">
      <w:pPr>
        <w:tabs>
          <w:tab w:val="left" w:pos="360"/>
        </w:tabs>
        <w:rPr>
          <w:rFonts w:ascii="Times New Roman" w:hAnsi="Times New Roman"/>
          <w:iCs/>
          <w:sz w:val="24"/>
        </w:rPr>
      </w:pPr>
      <w:r w:rsidRPr="00F85213">
        <w:rPr>
          <w:rFonts w:ascii="Times New Roman" w:hAnsi="Times New Roman"/>
          <w:iCs/>
          <w:sz w:val="24"/>
        </w:rPr>
        <w:t>Sage Publishing: How to Decolonize and Decisnormalize Curricula (March 2021)</w:t>
      </w:r>
    </w:p>
    <w:p w:rsidR="001D6F75" w:rsidRPr="00F85213" w:rsidRDefault="001D6F75" w:rsidP="004C070E">
      <w:pPr>
        <w:tabs>
          <w:tab w:val="left" w:pos="360"/>
        </w:tabs>
        <w:rPr>
          <w:rFonts w:ascii="Times New Roman" w:hAnsi="Times New Roman"/>
          <w:iCs/>
          <w:sz w:val="24"/>
        </w:rPr>
      </w:pPr>
    </w:p>
    <w:p w:rsidR="001D6F75" w:rsidRDefault="001D6F75" w:rsidP="004C070E">
      <w:pPr>
        <w:tabs>
          <w:tab w:val="left" w:pos="360"/>
        </w:tabs>
        <w:rPr>
          <w:rFonts w:ascii="Times New Roman" w:hAnsi="Times New Roman"/>
          <w:iCs/>
          <w:sz w:val="24"/>
        </w:rPr>
      </w:pPr>
      <w:r w:rsidRPr="00F85213">
        <w:rPr>
          <w:rFonts w:ascii="Times New Roman" w:hAnsi="Times New Roman"/>
          <w:iCs/>
          <w:sz w:val="24"/>
        </w:rPr>
        <w:t>Inclusive Pedagogy, TILT Training (</w:t>
      </w:r>
      <w:r w:rsidR="00FD35DC" w:rsidRPr="00F85213">
        <w:rPr>
          <w:rFonts w:ascii="Times New Roman" w:hAnsi="Times New Roman"/>
          <w:iCs/>
          <w:sz w:val="24"/>
        </w:rPr>
        <w:t xml:space="preserve">February </w:t>
      </w:r>
      <w:r w:rsidRPr="00F85213">
        <w:rPr>
          <w:rFonts w:ascii="Times New Roman" w:hAnsi="Times New Roman"/>
          <w:iCs/>
          <w:sz w:val="24"/>
        </w:rPr>
        <w:t>2021)</w:t>
      </w:r>
    </w:p>
    <w:p w:rsidR="00F85213" w:rsidRDefault="00F85213" w:rsidP="004C070E">
      <w:pPr>
        <w:tabs>
          <w:tab w:val="left" w:pos="360"/>
        </w:tabs>
        <w:rPr>
          <w:rFonts w:ascii="Times New Roman" w:hAnsi="Times New Roman"/>
          <w:iCs/>
          <w:sz w:val="24"/>
        </w:rPr>
      </w:pPr>
    </w:p>
    <w:p w:rsidR="00337382" w:rsidRDefault="00337382" w:rsidP="004C070E">
      <w:pPr>
        <w:tabs>
          <w:tab w:val="left" w:pos="360"/>
        </w:tabs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Safe Zone Training, Pride Resource Center, CSU (2020)</w:t>
      </w:r>
    </w:p>
    <w:p w:rsidR="00337382" w:rsidRDefault="00337382" w:rsidP="004C070E">
      <w:pPr>
        <w:tabs>
          <w:tab w:val="left" w:pos="360"/>
        </w:tabs>
        <w:rPr>
          <w:rFonts w:ascii="Times New Roman" w:hAnsi="Times New Roman"/>
          <w:iCs/>
          <w:sz w:val="24"/>
        </w:rPr>
      </w:pPr>
    </w:p>
    <w:p w:rsidR="004C070E" w:rsidRPr="004C070E" w:rsidRDefault="004C070E" w:rsidP="004C070E">
      <w:pPr>
        <w:tabs>
          <w:tab w:val="left" w:pos="360"/>
        </w:tabs>
        <w:rPr>
          <w:iCs/>
          <w:highlight w:val="yellow"/>
        </w:rPr>
      </w:pPr>
      <w:r w:rsidRPr="004C070E">
        <w:rPr>
          <w:rFonts w:ascii="Times New Roman" w:hAnsi="Times New Roman"/>
          <w:iCs/>
          <w:sz w:val="24"/>
        </w:rPr>
        <w:t xml:space="preserve">The Chronicle of Higher Education Training: </w:t>
      </w:r>
      <w:r w:rsidRPr="004C070E">
        <w:rPr>
          <w:rFonts w:ascii="Times New Roman" w:hAnsi="Times New Roman"/>
          <w:sz w:val="24"/>
          <w:shd w:val="clear" w:color="auto" w:fill="FFFFFF"/>
        </w:rPr>
        <w:t>Preparing for Post-Pandemic</w:t>
      </w:r>
      <w:r w:rsidR="00337382">
        <w:rPr>
          <w:rFonts w:ascii="Times New Roman" w:hAnsi="Times New Roman"/>
          <w:sz w:val="24"/>
          <w:shd w:val="clear" w:color="auto" w:fill="FFFFFF"/>
        </w:rPr>
        <w:t xml:space="preserve"> Teaching and Learning</w:t>
      </w:r>
      <w:r w:rsidRPr="004C070E">
        <w:rPr>
          <w:rFonts w:ascii="Times New Roman" w:hAnsi="Times New Roman"/>
          <w:sz w:val="24"/>
          <w:shd w:val="clear" w:color="auto" w:fill="FFFFFF"/>
        </w:rPr>
        <w:t xml:space="preserve"> </w:t>
      </w:r>
      <w:r w:rsidR="00337382">
        <w:rPr>
          <w:rFonts w:ascii="Times New Roman" w:hAnsi="Times New Roman"/>
          <w:sz w:val="24"/>
          <w:shd w:val="clear" w:color="auto" w:fill="FFFFFF"/>
        </w:rPr>
        <w:t>(</w:t>
      </w:r>
      <w:r w:rsidRPr="004C070E">
        <w:rPr>
          <w:rFonts w:ascii="Times New Roman" w:hAnsi="Times New Roman"/>
          <w:sz w:val="24"/>
          <w:shd w:val="clear" w:color="auto" w:fill="FFFFFF"/>
        </w:rPr>
        <w:t>2020</w:t>
      </w:r>
      <w:r w:rsidR="00337382">
        <w:rPr>
          <w:rFonts w:ascii="Times New Roman" w:hAnsi="Times New Roman"/>
          <w:sz w:val="24"/>
          <w:shd w:val="clear" w:color="auto" w:fill="FFFFFF"/>
        </w:rPr>
        <w:t>)</w:t>
      </w:r>
    </w:p>
    <w:p w:rsidR="004C070E" w:rsidRDefault="004C070E" w:rsidP="00E1484D">
      <w:pPr>
        <w:rPr>
          <w:rFonts w:ascii="Times New Roman" w:hAnsi="Times New Roman"/>
          <w:sz w:val="24"/>
        </w:rPr>
      </w:pPr>
    </w:p>
    <w:p w:rsidR="00E1484D" w:rsidRDefault="00E1484D" w:rsidP="00E1484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Designing Online Courses, </w:t>
      </w:r>
      <w:r w:rsidRPr="00790A0F">
        <w:rPr>
          <w:rFonts w:ascii="Times New Roman" w:hAnsi="Times New Roman"/>
          <w:sz w:val="24"/>
        </w:rPr>
        <w:t>TILT Training</w:t>
      </w:r>
      <w:r>
        <w:rPr>
          <w:rFonts w:ascii="Times New Roman" w:hAnsi="Times New Roman"/>
          <w:sz w:val="24"/>
        </w:rPr>
        <w:t>, CSU (2020)</w:t>
      </w:r>
    </w:p>
    <w:p w:rsidR="00E1484D" w:rsidRDefault="00E1484D" w:rsidP="00E1484D">
      <w:pPr>
        <w:rPr>
          <w:rFonts w:ascii="Times New Roman" w:hAnsi="Times New Roman"/>
          <w:sz w:val="24"/>
        </w:rPr>
      </w:pPr>
    </w:p>
    <w:p w:rsidR="00E1484D" w:rsidRDefault="00E1484D" w:rsidP="00E1484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Teaching Online Courses, </w:t>
      </w:r>
      <w:r w:rsidRPr="00790A0F">
        <w:rPr>
          <w:rFonts w:ascii="Times New Roman" w:hAnsi="Times New Roman"/>
          <w:sz w:val="24"/>
        </w:rPr>
        <w:t>TILT Training</w:t>
      </w:r>
      <w:r>
        <w:rPr>
          <w:rFonts w:ascii="Times New Roman" w:hAnsi="Times New Roman"/>
          <w:sz w:val="24"/>
        </w:rPr>
        <w:t>, CSU (2020)</w:t>
      </w:r>
    </w:p>
    <w:p w:rsidR="00E1484D" w:rsidRDefault="00E1484D" w:rsidP="00E1484D">
      <w:pPr>
        <w:rPr>
          <w:rFonts w:ascii="Times New Roman" w:hAnsi="Times New Roman"/>
          <w:sz w:val="24"/>
        </w:rPr>
      </w:pPr>
    </w:p>
    <w:p w:rsidR="00E1484D" w:rsidRDefault="00E1484D" w:rsidP="00E1484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First Four Weeks, </w:t>
      </w:r>
      <w:r w:rsidRPr="00790A0F">
        <w:rPr>
          <w:rFonts w:ascii="Times New Roman" w:hAnsi="Times New Roman"/>
          <w:sz w:val="24"/>
        </w:rPr>
        <w:t>TILT Training</w:t>
      </w:r>
      <w:r>
        <w:rPr>
          <w:rFonts w:ascii="Times New Roman" w:hAnsi="Times New Roman"/>
          <w:sz w:val="24"/>
        </w:rPr>
        <w:t>, CSU (2020)</w:t>
      </w:r>
    </w:p>
    <w:p w:rsidR="00E1484D" w:rsidRDefault="00E1484D" w:rsidP="00E1484D">
      <w:pPr>
        <w:rPr>
          <w:rFonts w:ascii="Times New Roman" w:hAnsi="Times New Roman"/>
          <w:sz w:val="24"/>
        </w:rPr>
      </w:pPr>
    </w:p>
    <w:p w:rsidR="00E1484D" w:rsidRDefault="00E1484D" w:rsidP="00E1484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Student Motivation, </w:t>
      </w:r>
      <w:r w:rsidRPr="00790A0F">
        <w:rPr>
          <w:rFonts w:ascii="Times New Roman" w:hAnsi="Times New Roman"/>
          <w:sz w:val="24"/>
        </w:rPr>
        <w:t>TILT Training</w:t>
      </w:r>
      <w:r>
        <w:rPr>
          <w:rFonts w:ascii="Times New Roman" w:hAnsi="Times New Roman"/>
          <w:sz w:val="24"/>
        </w:rPr>
        <w:t>, CSU (2020)</w:t>
      </w:r>
    </w:p>
    <w:p w:rsidR="00E1484D" w:rsidRDefault="00E1484D" w:rsidP="00E1484D">
      <w:pPr>
        <w:rPr>
          <w:rFonts w:ascii="Times New Roman" w:hAnsi="Times New Roman"/>
          <w:sz w:val="24"/>
        </w:rPr>
      </w:pPr>
    </w:p>
    <w:p w:rsidR="00E1484D" w:rsidRDefault="00E1484D" w:rsidP="00E1484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Creating Assignments, </w:t>
      </w:r>
      <w:r w:rsidRPr="00790A0F">
        <w:rPr>
          <w:rFonts w:ascii="Times New Roman" w:hAnsi="Times New Roman"/>
          <w:sz w:val="24"/>
        </w:rPr>
        <w:t>TILT Training</w:t>
      </w:r>
      <w:r>
        <w:rPr>
          <w:rFonts w:ascii="Times New Roman" w:hAnsi="Times New Roman"/>
          <w:sz w:val="24"/>
        </w:rPr>
        <w:t>, CSU (2020)</w:t>
      </w:r>
    </w:p>
    <w:p w:rsidR="00E1484D" w:rsidRDefault="00E1484D" w:rsidP="00E1484D">
      <w:pPr>
        <w:rPr>
          <w:rFonts w:ascii="Times New Roman" w:hAnsi="Times New Roman"/>
          <w:sz w:val="24"/>
        </w:rPr>
      </w:pPr>
    </w:p>
    <w:p w:rsidR="00E1484D" w:rsidRDefault="00E1484D" w:rsidP="00E1484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Safe Zone Training, Pride Resource Center, CSU (2020)</w:t>
      </w:r>
    </w:p>
    <w:p w:rsidR="00E1484D" w:rsidRDefault="00E1484D" w:rsidP="00DF4C8E">
      <w:pPr>
        <w:ind w:left="1440" w:hanging="1440"/>
        <w:rPr>
          <w:rFonts w:ascii="Times New Roman" w:hAnsi="Times New Roman"/>
          <w:sz w:val="24"/>
        </w:rPr>
      </w:pPr>
    </w:p>
    <w:p w:rsidR="00790A0F" w:rsidRPr="005C4D3B" w:rsidRDefault="008E0C0F" w:rsidP="00DF4C8E">
      <w:pPr>
        <w:ind w:left="1440" w:hanging="1440"/>
        <w:rPr>
          <w:rFonts w:ascii="Times New Roman" w:hAnsi="Times New Roman"/>
          <w:iCs/>
          <w:sz w:val="24"/>
        </w:rPr>
      </w:pPr>
      <w:r w:rsidRPr="005C4D3B">
        <w:rPr>
          <w:rFonts w:ascii="Times New Roman" w:hAnsi="Times New Roman"/>
          <w:sz w:val="24"/>
        </w:rPr>
        <w:t xml:space="preserve">CSU </w:t>
      </w:r>
      <w:r w:rsidR="000419C0" w:rsidRPr="005C4D3B">
        <w:rPr>
          <w:rFonts w:ascii="Times New Roman" w:hAnsi="Times New Roman"/>
          <w:iCs/>
          <w:sz w:val="24"/>
        </w:rPr>
        <w:t>Intergroup Relations Initiative</w:t>
      </w:r>
      <w:r w:rsidR="005C4D3B" w:rsidRPr="005C4D3B">
        <w:rPr>
          <w:rFonts w:ascii="Times New Roman" w:hAnsi="Times New Roman"/>
          <w:iCs/>
          <w:sz w:val="24"/>
        </w:rPr>
        <w:t xml:space="preserve"> (2019)</w:t>
      </w:r>
    </w:p>
    <w:p w:rsidR="00675A8A" w:rsidRDefault="00675A8A" w:rsidP="005C4D3B">
      <w:pPr>
        <w:rPr>
          <w:rFonts w:ascii="Times New Roman" w:hAnsi="Times New Roman"/>
          <w:sz w:val="24"/>
        </w:rPr>
      </w:pPr>
    </w:p>
    <w:p w:rsidR="005C4D3B" w:rsidRPr="00790A0F" w:rsidRDefault="005C4D3B" w:rsidP="005C4D3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Applying the Quality Matters Metric - Online Teaching C</w:t>
      </w:r>
      <w:r w:rsidRPr="00BE4E79">
        <w:rPr>
          <w:rFonts w:ascii="Times New Roman" w:hAnsi="Times New Roman"/>
          <w:sz w:val="24"/>
        </w:rPr>
        <w:t>ertificate</w:t>
      </w:r>
      <w:r>
        <w:rPr>
          <w:rFonts w:ascii="Times New Roman" w:hAnsi="Times New Roman"/>
          <w:sz w:val="24"/>
        </w:rPr>
        <w:t>, CSU</w:t>
      </w:r>
      <w:r w:rsidRPr="00BE4E7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(2019)</w:t>
      </w:r>
    </w:p>
    <w:p w:rsidR="00675A8A" w:rsidRDefault="00675A8A" w:rsidP="005C4D3B">
      <w:pPr>
        <w:rPr>
          <w:rFonts w:ascii="Times New Roman" w:hAnsi="Times New Roman"/>
          <w:sz w:val="24"/>
        </w:rPr>
      </w:pPr>
    </w:p>
    <w:p w:rsidR="005C4D3B" w:rsidRDefault="005C4D3B" w:rsidP="005C4D3B">
      <w:pPr>
        <w:rPr>
          <w:rFonts w:ascii="Times New Roman" w:hAnsi="Times New Roman"/>
          <w:sz w:val="24"/>
        </w:rPr>
      </w:pPr>
      <w:r w:rsidRPr="00790A0F">
        <w:rPr>
          <w:rFonts w:ascii="Times New Roman" w:hAnsi="Times New Roman"/>
          <w:sz w:val="24"/>
        </w:rPr>
        <w:t>Mindset of Supervisors, TILT Training</w:t>
      </w:r>
      <w:r>
        <w:rPr>
          <w:rFonts w:ascii="Times New Roman" w:hAnsi="Times New Roman"/>
          <w:sz w:val="24"/>
        </w:rPr>
        <w:t>, CSU (2018)</w:t>
      </w:r>
    </w:p>
    <w:p w:rsidR="00E1484D" w:rsidRDefault="00E1484D" w:rsidP="005C4D3B">
      <w:pPr>
        <w:rPr>
          <w:rFonts w:ascii="Times New Roman" w:hAnsi="Times New Roman"/>
          <w:sz w:val="24"/>
        </w:rPr>
      </w:pPr>
    </w:p>
    <w:p w:rsidR="00BE5AF5" w:rsidRPr="00337577" w:rsidRDefault="00323753" w:rsidP="00E34A6C">
      <w:pPr>
        <w:spacing w:before="0" w:after="20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REFEREED</w:t>
      </w:r>
      <w:r w:rsidR="00BE5AF5" w:rsidRPr="00337577">
        <w:rPr>
          <w:rFonts w:ascii="Times New Roman" w:hAnsi="Times New Roman"/>
          <w:b/>
          <w:sz w:val="24"/>
        </w:rPr>
        <w:t xml:space="preserve"> PUBLICATIONS</w:t>
      </w:r>
    </w:p>
    <w:p w:rsidR="003A4E0C" w:rsidRPr="003A4E0C" w:rsidRDefault="003A4E0C" w:rsidP="003A4E0C">
      <w:pPr>
        <w:spacing w:before="0" w:after="200" w:line="276" w:lineRule="auto"/>
        <w:ind w:left="720" w:hanging="720"/>
        <w:rPr>
          <w:rFonts w:ascii="Times New Roman" w:hAnsi="Times New Roman"/>
          <w:color w:val="222222"/>
          <w:sz w:val="24"/>
          <w:shd w:val="clear" w:color="auto" w:fill="FFFFFF"/>
        </w:rPr>
      </w:pPr>
      <w:r w:rsidRPr="003A4E0C">
        <w:rPr>
          <w:rFonts w:ascii="Times New Roman" w:hAnsi="Times New Roman"/>
          <w:b/>
          <w:color w:val="222222"/>
          <w:sz w:val="24"/>
          <w:shd w:val="clear" w:color="auto" w:fill="FFFFFF"/>
        </w:rPr>
        <w:t>Gerst</w:t>
      </w:r>
      <w:r w:rsidRPr="003A4E0C">
        <w:rPr>
          <w:rFonts w:ascii="Times New Roman" w:hAnsi="Times New Roman"/>
          <w:color w:val="222222"/>
          <w:sz w:val="24"/>
          <w:shd w:val="clear" w:color="auto" w:fill="FFFFFF"/>
        </w:rPr>
        <w:t xml:space="preserve">, K., Reifman, A., Niehuis, S., Weiser, D. (2021). Ambivalent Sexism and Household Chores: Probing Why Women Still Perform Most of the Work. </w:t>
      </w:r>
      <w:r w:rsidRPr="003A4E0C">
        <w:rPr>
          <w:rFonts w:ascii="Times New Roman" w:hAnsi="Times New Roman"/>
          <w:i/>
          <w:color w:val="222222"/>
          <w:sz w:val="24"/>
          <w:shd w:val="clear" w:color="auto" w:fill="FFFFFF"/>
        </w:rPr>
        <w:t>Interpersona: An International Journal on Personal Relationships, 15</w:t>
      </w:r>
      <w:r w:rsidRPr="003A4E0C">
        <w:rPr>
          <w:rFonts w:ascii="Times New Roman" w:hAnsi="Times New Roman"/>
          <w:color w:val="222222"/>
          <w:sz w:val="24"/>
          <w:shd w:val="clear" w:color="auto" w:fill="FFFFFF"/>
        </w:rPr>
        <w:t>(2), 167-182. https://interpersona.psychopen.eu/index.php/interpersona/article/view/6007</w:t>
      </w:r>
    </w:p>
    <w:p w:rsidR="00E70F9F" w:rsidRPr="009D13A4" w:rsidRDefault="00E70F9F" w:rsidP="00C34D02">
      <w:pPr>
        <w:spacing w:before="0" w:after="200" w:line="276" w:lineRule="auto"/>
        <w:ind w:left="720" w:hanging="720"/>
        <w:rPr>
          <w:rFonts w:ascii="Times New Roman" w:hAnsi="Times New Roman"/>
          <w:sz w:val="32"/>
        </w:rPr>
      </w:pPr>
      <w:r w:rsidRPr="00E70F9F">
        <w:rPr>
          <w:rFonts w:ascii="Times New Roman" w:hAnsi="Times New Roman"/>
          <w:color w:val="222222"/>
          <w:sz w:val="24"/>
          <w:shd w:val="clear" w:color="auto" w:fill="FFFFFF"/>
        </w:rPr>
        <w:t xml:space="preserve">Swenson, A. R., Zvonkovic, A. M., Rojas-McWhinney, J., &amp; </w:t>
      </w:r>
      <w:r w:rsidRPr="00E70F9F">
        <w:rPr>
          <w:rFonts w:ascii="Times New Roman" w:hAnsi="Times New Roman"/>
          <w:b/>
          <w:color w:val="222222"/>
          <w:sz w:val="24"/>
          <w:shd w:val="clear" w:color="auto" w:fill="FFFFFF"/>
        </w:rPr>
        <w:t>Gerst</w:t>
      </w:r>
      <w:r w:rsidRPr="002A2232">
        <w:rPr>
          <w:rFonts w:ascii="Times New Roman" w:hAnsi="Times New Roman"/>
          <w:color w:val="222222"/>
          <w:sz w:val="24"/>
          <w:shd w:val="clear" w:color="auto" w:fill="FFFFFF"/>
        </w:rPr>
        <w:t xml:space="preserve">, K. </w:t>
      </w:r>
      <w:r w:rsidRPr="00E70F9F">
        <w:rPr>
          <w:rFonts w:ascii="Times New Roman" w:hAnsi="Times New Roman"/>
          <w:color w:val="222222"/>
          <w:sz w:val="24"/>
          <w:shd w:val="clear" w:color="auto" w:fill="FFFFFF"/>
        </w:rPr>
        <w:t>(</w:t>
      </w:r>
      <w:r w:rsidR="009D13A4">
        <w:rPr>
          <w:rFonts w:ascii="Times New Roman" w:hAnsi="Times New Roman"/>
          <w:color w:val="222222"/>
          <w:sz w:val="24"/>
          <w:shd w:val="clear" w:color="auto" w:fill="FFFFFF"/>
        </w:rPr>
        <w:t>2015</w:t>
      </w:r>
      <w:r w:rsidRPr="00E70F9F">
        <w:rPr>
          <w:rFonts w:ascii="Times New Roman" w:hAnsi="Times New Roman"/>
          <w:color w:val="222222"/>
          <w:sz w:val="24"/>
          <w:shd w:val="clear" w:color="auto" w:fill="FFFFFF"/>
        </w:rPr>
        <w:t xml:space="preserve">). A </w:t>
      </w:r>
      <w:r w:rsidR="00FB3E8D">
        <w:rPr>
          <w:rFonts w:ascii="Times New Roman" w:hAnsi="Times New Roman"/>
          <w:color w:val="222222"/>
          <w:sz w:val="24"/>
          <w:shd w:val="clear" w:color="auto" w:fill="FFFFFF"/>
        </w:rPr>
        <w:t>couple</w:t>
      </w:r>
      <w:r w:rsidR="00FB3E8D" w:rsidRPr="00E70F9F">
        <w:rPr>
          <w:rFonts w:ascii="Times New Roman" w:hAnsi="Times New Roman"/>
          <w:color w:val="222222"/>
          <w:sz w:val="24"/>
          <w:shd w:val="clear" w:color="auto" w:fill="FFFFFF"/>
        </w:rPr>
        <w:t xml:space="preserve"> analysis</w:t>
      </w:r>
      <w:r w:rsidRPr="00E70F9F">
        <w:rPr>
          <w:rFonts w:ascii="Times New Roman" w:hAnsi="Times New Roman"/>
          <w:color w:val="222222"/>
          <w:sz w:val="24"/>
          <w:shd w:val="clear" w:color="auto" w:fill="FFFFFF"/>
        </w:rPr>
        <w:t xml:space="preserve"> of relationship perception among couples who face work demands. </w:t>
      </w:r>
      <w:r w:rsidR="00565FDD">
        <w:rPr>
          <w:rFonts w:ascii="Times New Roman" w:hAnsi="Times New Roman"/>
          <w:color w:val="222222"/>
          <w:sz w:val="24"/>
          <w:shd w:val="clear" w:color="auto" w:fill="FFFFFF"/>
        </w:rPr>
        <w:t xml:space="preserve"> </w:t>
      </w:r>
      <w:r w:rsidR="00565FDD">
        <w:rPr>
          <w:rFonts w:ascii="Times New Roman" w:hAnsi="Times New Roman"/>
          <w:i/>
          <w:color w:val="222222"/>
          <w:sz w:val="24"/>
          <w:shd w:val="clear" w:color="auto" w:fill="FFFFFF"/>
        </w:rPr>
        <w:t xml:space="preserve">Personal </w:t>
      </w:r>
      <w:r w:rsidRPr="00E70F9F">
        <w:rPr>
          <w:rFonts w:ascii="Times New Roman" w:hAnsi="Times New Roman"/>
          <w:i/>
          <w:color w:val="222222"/>
          <w:sz w:val="24"/>
          <w:shd w:val="clear" w:color="auto" w:fill="FFFFFF"/>
        </w:rPr>
        <w:t>Relationships</w:t>
      </w:r>
      <w:r w:rsidR="009D13A4">
        <w:rPr>
          <w:rFonts w:ascii="Times New Roman" w:hAnsi="Times New Roman"/>
          <w:i/>
          <w:color w:val="222222"/>
          <w:sz w:val="24"/>
          <w:shd w:val="clear" w:color="auto" w:fill="FFFFFF"/>
        </w:rPr>
        <w:t xml:space="preserve">, 22, </w:t>
      </w:r>
      <w:r w:rsidR="009D13A4">
        <w:rPr>
          <w:rFonts w:ascii="Times New Roman" w:hAnsi="Times New Roman"/>
          <w:color w:val="222222"/>
          <w:sz w:val="24"/>
          <w:shd w:val="clear" w:color="auto" w:fill="FFFFFF"/>
        </w:rPr>
        <w:t>153-171.</w:t>
      </w:r>
    </w:p>
    <w:p w:rsidR="00DE4DF7" w:rsidRDefault="00C34D02" w:rsidP="00675A8A">
      <w:pPr>
        <w:spacing w:before="0" w:line="276" w:lineRule="auto"/>
        <w:ind w:left="720" w:hanging="72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Zvonkovic,</w:t>
      </w:r>
      <w:r w:rsidR="00FA7BE0">
        <w:rPr>
          <w:rFonts w:ascii="Times New Roman" w:hAnsi="Times New Roman"/>
          <w:sz w:val="24"/>
        </w:rPr>
        <w:t xml:space="preserve"> A. M., &amp; </w:t>
      </w:r>
      <w:r w:rsidR="007D2DA5" w:rsidRPr="007D2DA5">
        <w:rPr>
          <w:rFonts w:ascii="Times New Roman" w:hAnsi="Times New Roman"/>
          <w:b/>
          <w:sz w:val="24"/>
        </w:rPr>
        <w:t>Gerst</w:t>
      </w:r>
      <w:r w:rsidR="00FA7BE0">
        <w:rPr>
          <w:rFonts w:ascii="Times New Roman" w:hAnsi="Times New Roman"/>
          <w:sz w:val="24"/>
        </w:rPr>
        <w:t>, K. (2011</w:t>
      </w:r>
      <w:r>
        <w:rPr>
          <w:rFonts w:ascii="Times New Roman" w:hAnsi="Times New Roman"/>
          <w:sz w:val="24"/>
        </w:rPr>
        <w:t xml:space="preserve">). </w:t>
      </w:r>
      <w:r w:rsidR="00E16096">
        <w:rPr>
          <w:rFonts w:ascii="Times New Roman" w:hAnsi="Times New Roman"/>
          <w:sz w:val="24"/>
        </w:rPr>
        <w:t>[Review of the book</w:t>
      </w:r>
      <w:r>
        <w:rPr>
          <w:rFonts w:ascii="Times New Roman" w:hAnsi="Times New Roman"/>
          <w:sz w:val="24"/>
        </w:rPr>
        <w:t xml:space="preserve"> </w:t>
      </w:r>
      <w:r w:rsidRPr="00E16096">
        <w:rPr>
          <w:rFonts w:ascii="Times New Roman" w:hAnsi="Times New Roman"/>
          <w:i/>
          <w:sz w:val="24"/>
        </w:rPr>
        <w:t>Red families v. blue families: Legal polarization and the creations of culture.</w:t>
      </w:r>
      <w:r w:rsidR="00E16096">
        <w:rPr>
          <w:rFonts w:ascii="Times New Roman" w:hAnsi="Times New Roman"/>
          <w:sz w:val="24"/>
        </w:rPr>
        <w:t>]</w:t>
      </w:r>
      <w:r>
        <w:rPr>
          <w:rFonts w:ascii="Times New Roman" w:hAnsi="Times New Roman"/>
          <w:i/>
          <w:sz w:val="24"/>
        </w:rPr>
        <w:t xml:space="preserve"> Journal of Family Theory &amp; Review</w:t>
      </w:r>
      <w:r w:rsidR="00D6463F">
        <w:rPr>
          <w:rFonts w:ascii="Times New Roman" w:hAnsi="Times New Roman"/>
          <w:i/>
          <w:sz w:val="24"/>
        </w:rPr>
        <w:t>, 3</w:t>
      </w:r>
      <w:r w:rsidR="00D6463F">
        <w:rPr>
          <w:rFonts w:ascii="Times New Roman" w:hAnsi="Times New Roman"/>
          <w:sz w:val="24"/>
        </w:rPr>
        <w:t>(2)</w:t>
      </w:r>
      <w:r>
        <w:rPr>
          <w:rFonts w:ascii="Times New Roman" w:hAnsi="Times New Roman"/>
          <w:i/>
          <w:sz w:val="24"/>
        </w:rPr>
        <w:t>.</w:t>
      </w:r>
    </w:p>
    <w:p w:rsidR="00675A8A" w:rsidRDefault="00675A8A" w:rsidP="00675A8A">
      <w:pPr>
        <w:spacing w:before="0" w:line="276" w:lineRule="auto"/>
        <w:ind w:left="720" w:hanging="720"/>
        <w:rPr>
          <w:rFonts w:ascii="Times New Roman" w:hAnsi="Times New Roman"/>
          <w:i/>
          <w:sz w:val="24"/>
        </w:rPr>
      </w:pPr>
    </w:p>
    <w:p w:rsidR="00323753" w:rsidRDefault="00323753" w:rsidP="00675A8A">
      <w:pPr>
        <w:spacing w:before="0" w:line="276" w:lineRule="auto"/>
        <w:ind w:left="720" w:hanging="720"/>
        <w:jc w:val="center"/>
        <w:rPr>
          <w:rFonts w:ascii="Times New Roman" w:eastAsiaTheme="minorHAnsi" w:hAnsi="Times New Roman"/>
          <w:b/>
          <w:bCs/>
          <w:sz w:val="24"/>
        </w:rPr>
      </w:pPr>
      <w:r>
        <w:rPr>
          <w:rFonts w:ascii="Times New Roman" w:eastAsiaTheme="minorHAnsi" w:hAnsi="Times New Roman"/>
          <w:b/>
          <w:bCs/>
          <w:sz w:val="24"/>
        </w:rPr>
        <w:t>MANUSCRIPTS SUBMITTED OR IN PREPARATION</w:t>
      </w:r>
    </w:p>
    <w:p w:rsidR="00675A8A" w:rsidRDefault="00675A8A" w:rsidP="00675A8A">
      <w:pPr>
        <w:spacing w:before="0" w:line="276" w:lineRule="auto"/>
        <w:ind w:left="720" w:hanging="720"/>
        <w:jc w:val="center"/>
        <w:rPr>
          <w:rFonts w:ascii="Times New Roman" w:eastAsiaTheme="minorHAnsi" w:hAnsi="Times New Roman"/>
          <w:b/>
          <w:bCs/>
          <w:sz w:val="24"/>
        </w:rPr>
      </w:pPr>
    </w:p>
    <w:p w:rsidR="00323753" w:rsidRDefault="00323753" w:rsidP="00323753">
      <w:pPr>
        <w:spacing w:before="0" w:after="200" w:line="276" w:lineRule="auto"/>
        <w:ind w:left="720" w:hanging="720"/>
        <w:rPr>
          <w:rFonts w:ascii="Times New Roman" w:hAnsi="Times New Roman"/>
          <w:sz w:val="24"/>
        </w:rPr>
      </w:pPr>
      <w:r w:rsidRPr="00323753">
        <w:rPr>
          <w:rFonts w:ascii="Times New Roman" w:hAnsi="Times New Roman"/>
          <w:sz w:val="24"/>
        </w:rPr>
        <w:t xml:space="preserve">Prendergast, S., Klinedinst, T., Miller, R., </w:t>
      </w:r>
      <w:r w:rsidRPr="00323753">
        <w:rPr>
          <w:rFonts w:ascii="Times New Roman" w:hAnsi="Times New Roman"/>
          <w:b/>
          <w:sz w:val="24"/>
        </w:rPr>
        <w:t>Gerst</w:t>
      </w:r>
      <w:r w:rsidRPr="00323753">
        <w:rPr>
          <w:rFonts w:ascii="Times New Roman" w:hAnsi="Times New Roman"/>
          <w:sz w:val="24"/>
        </w:rPr>
        <w:t>, K., &amp; Wendt, K.</w:t>
      </w:r>
      <w:r>
        <w:rPr>
          <w:rFonts w:ascii="Times New Roman" w:hAnsi="Times New Roman"/>
          <w:sz w:val="24"/>
        </w:rPr>
        <w:t xml:space="preserve"> </w:t>
      </w:r>
      <w:r w:rsidRPr="00323753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>.</w:t>
      </w:r>
      <w:r w:rsidRPr="00323753">
        <w:rPr>
          <w:rFonts w:ascii="Times New Roman" w:hAnsi="Times New Roman"/>
          <w:sz w:val="24"/>
        </w:rPr>
        <w:t xml:space="preserve"> (</w:t>
      </w:r>
      <w:r w:rsidR="002A2232">
        <w:rPr>
          <w:rFonts w:ascii="Times New Roman" w:hAnsi="Times New Roman"/>
          <w:sz w:val="24"/>
        </w:rPr>
        <w:t>submitted</w:t>
      </w:r>
      <w:r w:rsidRPr="00323753">
        <w:rPr>
          <w:rFonts w:ascii="Times New Roman" w:hAnsi="Times New Roman"/>
          <w:sz w:val="24"/>
        </w:rPr>
        <w:t>).</w:t>
      </w:r>
      <w:r>
        <w:t xml:space="preserve"> </w:t>
      </w:r>
      <w:r w:rsidRPr="00323753">
        <w:rPr>
          <w:rFonts w:ascii="Times New Roman" w:hAnsi="Times New Roman"/>
          <w:sz w:val="24"/>
        </w:rPr>
        <w:t>Informing precision prevention using latent class analysis</w:t>
      </w:r>
      <w:r>
        <w:rPr>
          <w:rFonts w:ascii="Times New Roman" w:hAnsi="Times New Roman"/>
          <w:sz w:val="24"/>
        </w:rPr>
        <w:t xml:space="preserve">. </w:t>
      </w:r>
    </w:p>
    <w:p w:rsidR="003A4E0C" w:rsidRPr="003A4E0C" w:rsidRDefault="003A4E0C" w:rsidP="003A4E0C">
      <w:pPr>
        <w:spacing w:before="0" w:after="200" w:line="276" w:lineRule="auto"/>
        <w:ind w:left="720" w:hanging="720"/>
        <w:rPr>
          <w:rFonts w:ascii="Times New Roman" w:hAnsi="Times New Roman"/>
          <w:sz w:val="24"/>
        </w:rPr>
      </w:pPr>
      <w:r w:rsidRPr="003A4E0C">
        <w:rPr>
          <w:rFonts w:ascii="Times New Roman" w:hAnsi="Times New Roman"/>
          <w:b/>
          <w:sz w:val="24"/>
        </w:rPr>
        <w:t>Gerst</w:t>
      </w:r>
      <w:r w:rsidRPr="003A4E0C">
        <w:rPr>
          <w:rFonts w:ascii="Times New Roman" w:hAnsi="Times New Roman"/>
          <w:sz w:val="24"/>
        </w:rPr>
        <w:t>, K., &amp; Jiao, J. (in preparation). Cooperative Learning Groups: An Inclusive Teaching Strategy</w:t>
      </w:r>
      <w:r w:rsidRPr="003A4E0C">
        <w:rPr>
          <w:rFonts w:ascii="Times New Roman" w:hAnsi="Times New Roman"/>
          <w:sz w:val="24"/>
        </w:rPr>
        <w:t>.</w:t>
      </w:r>
    </w:p>
    <w:p w:rsidR="003A4E0C" w:rsidRPr="003A4E0C" w:rsidRDefault="003A4E0C" w:rsidP="00323753">
      <w:pPr>
        <w:spacing w:before="0" w:after="200" w:line="276" w:lineRule="auto"/>
        <w:ind w:left="720" w:hanging="720"/>
        <w:rPr>
          <w:rFonts w:ascii="Times New Roman" w:hAnsi="Times New Roman"/>
          <w:sz w:val="24"/>
        </w:rPr>
      </w:pPr>
      <w:r w:rsidRPr="003A4E0C">
        <w:rPr>
          <w:rFonts w:ascii="Times New Roman" w:hAnsi="Times New Roman"/>
          <w:b/>
          <w:sz w:val="24"/>
        </w:rPr>
        <w:t>Gerst</w:t>
      </w:r>
      <w:r w:rsidRPr="003A4E0C">
        <w:rPr>
          <w:rFonts w:ascii="Times New Roman" w:hAnsi="Times New Roman"/>
          <w:sz w:val="24"/>
        </w:rPr>
        <w:t xml:space="preserve">, K. (in preparation). </w:t>
      </w:r>
      <w:r w:rsidRPr="003A4E0C">
        <w:rPr>
          <w:rFonts w:ascii="Times New Roman" w:hAnsi="Times New Roman"/>
          <w:sz w:val="24"/>
        </w:rPr>
        <w:t>Teaching in the Wake of a Pandemic</w:t>
      </w:r>
    </w:p>
    <w:p w:rsidR="00323753" w:rsidRDefault="00323753" w:rsidP="00675A8A">
      <w:pPr>
        <w:spacing w:before="0"/>
        <w:ind w:left="720" w:hanging="720"/>
        <w:contextualSpacing/>
        <w:rPr>
          <w:rFonts w:ascii="Times New Roman" w:hAnsi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hd w:val="clear" w:color="auto" w:fill="FFFFFF"/>
        </w:rPr>
        <w:t xml:space="preserve">Miller, J. E., &amp; </w:t>
      </w:r>
      <w:r w:rsidRPr="0083387D">
        <w:rPr>
          <w:rFonts w:ascii="Times New Roman" w:hAnsi="Times New Roman"/>
          <w:b/>
          <w:color w:val="222222"/>
          <w:sz w:val="24"/>
          <w:shd w:val="clear" w:color="auto" w:fill="FFFFFF"/>
        </w:rPr>
        <w:t>Gerst</w:t>
      </w:r>
      <w:r w:rsidRPr="00323753">
        <w:rPr>
          <w:rFonts w:ascii="Times New Roman" w:hAnsi="Times New Roman"/>
          <w:color w:val="222222"/>
          <w:sz w:val="24"/>
          <w:shd w:val="clear" w:color="auto" w:fill="FFFFFF"/>
        </w:rPr>
        <w:t>, K.</w:t>
      </w:r>
      <w:r>
        <w:rPr>
          <w:rFonts w:ascii="Times New Roman" w:hAnsi="Times New Roman"/>
          <w:color w:val="222222"/>
          <w:sz w:val="24"/>
          <w:shd w:val="clear" w:color="auto" w:fill="FFFFFF"/>
        </w:rPr>
        <w:t xml:space="preserve"> (</w:t>
      </w:r>
      <w:r>
        <w:rPr>
          <w:rFonts w:ascii="Times New Roman" w:hAnsi="Times New Roman"/>
          <w:sz w:val="24"/>
        </w:rPr>
        <w:t>in preparation</w:t>
      </w:r>
      <w:r>
        <w:rPr>
          <w:rFonts w:ascii="Times New Roman" w:hAnsi="Times New Roman"/>
          <w:color w:val="222222"/>
          <w:sz w:val="24"/>
          <w:shd w:val="clear" w:color="auto" w:fill="FFFFFF"/>
        </w:rPr>
        <w:t xml:space="preserve">). The learning portfolio: Teaching family theories with collaborative methods. </w:t>
      </w:r>
    </w:p>
    <w:p w:rsidR="00675A8A" w:rsidRPr="0083387D" w:rsidRDefault="00675A8A" w:rsidP="00675A8A">
      <w:pPr>
        <w:spacing w:before="0"/>
        <w:ind w:left="720" w:hanging="720"/>
        <w:contextualSpacing/>
        <w:rPr>
          <w:rFonts w:ascii="Times New Roman" w:hAnsi="Times New Roman"/>
          <w:i/>
          <w:color w:val="222222"/>
          <w:sz w:val="24"/>
          <w:shd w:val="clear" w:color="auto" w:fill="FFFFFF"/>
        </w:rPr>
      </w:pPr>
    </w:p>
    <w:p w:rsidR="000251C2" w:rsidRDefault="00675A8A" w:rsidP="00675A8A">
      <w:pPr>
        <w:spacing w:before="0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INTERNATIONAL REFEREED</w:t>
      </w:r>
      <w:r w:rsidR="000251C2" w:rsidRPr="00337577">
        <w:rPr>
          <w:rFonts w:ascii="Times New Roman" w:hAnsi="Times New Roman"/>
          <w:b/>
          <w:sz w:val="24"/>
        </w:rPr>
        <w:t xml:space="preserve"> </w:t>
      </w:r>
      <w:r w:rsidR="00734E87" w:rsidRPr="00337577">
        <w:rPr>
          <w:rFonts w:ascii="Times New Roman" w:hAnsi="Times New Roman"/>
          <w:b/>
          <w:sz w:val="24"/>
        </w:rPr>
        <w:t xml:space="preserve">CONFERENCE </w:t>
      </w:r>
      <w:r w:rsidR="000251C2" w:rsidRPr="00337577">
        <w:rPr>
          <w:rFonts w:ascii="Times New Roman" w:hAnsi="Times New Roman"/>
          <w:b/>
          <w:sz w:val="24"/>
        </w:rPr>
        <w:t>PRESENTATIONS</w:t>
      </w:r>
    </w:p>
    <w:p w:rsidR="00675A8A" w:rsidRDefault="00675A8A" w:rsidP="00675A8A">
      <w:pPr>
        <w:spacing w:before="0"/>
        <w:contextualSpacing/>
        <w:jc w:val="center"/>
        <w:rPr>
          <w:rFonts w:ascii="Times New Roman" w:hAnsi="Times New Roman"/>
          <w:b/>
          <w:sz w:val="24"/>
        </w:rPr>
      </w:pPr>
    </w:p>
    <w:p w:rsidR="00675A8A" w:rsidRDefault="00675A8A" w:rsidP="00675A8A">
      <w:pPr>
        <w:ind w:left="720" w:hanging="720"/>
        <w:rPr>
          <w:rFonts w:ascii="Times New Roman" w:hAnsi="Times New Roman"/>
          <w:sz w:val="24"/>
        </w:rPr>
      </w:pPr>
      <w:r w:rsidRPr="001D0F92">
        <w:rPr>
          <w:rFonts w:ascii="Times New Roman" w:hAnsi="Times New Roman"/>
          <w:sz w:val="24"/>
        </w:rPr>
        <w:t xml:space="preserve">Zvonkovic, A. M., Roets, A. V., </w:t>
      </w:r>
      <w:r w:rsidRPr="007D2DA5">
        <w:rPr>
          <w:rFonts w:ascii="Times New Roman" w:hAnsi="Times New Roman"/>
          <w:b/>
          <w:sz w:val="24"/>
        </w:rPr>
        <w:t>Gerst</w:t>
      </w:r>
      <w:r w:rsidRPr="001D0F92">
        <w:rPr>
          <w:rFonts w:ascii="Times New Roman" w:hAnsi="Times New Roman"/>
          <w:sz w:val="24"/>
        </w:rPr>
        <w:t>, K.</w:t>
      </w:r>
      <w:r>
        <w:rPr>
          <w:rFonts w:ascii="Times New Roman" w:hAnsi="Times New Roman"/>
          <w:sz w:val="24"/>
        </w:rPr>
        <w:t>, &amp; McWhinney-Rojas, J.</w:t>
      </w:r>
      <w:r w:rsidRPr="001D0F92">
        <w:rPr>
          <w:rFonts w:ascii="Times New Roman" w:hAnsi="Times New Roman"/>
          <w:sz w:val="24"/>
        </w:rPr>
        <w:t xml:space="preserve"> (2010). When martial partners travel for work, how do couples talk about their relationships? Paper presented at the International Association for Relationship Research Biennial Conference</w:t>
      </w:r>
      <w:r>
        <w:rPr>
          <w:rFonts w:ascii="Times New Roman" w:hAnsi="Times New Roman"/>
          <w:sz w:val="24"/>
        </w:rPr>
        <w:t>:</w:t>
      </w:r>
      <w:r w:rsidRPr="001D0F92">
        <w:rPr>
          <w:rFonts w:ascii="Times New Roman" w:hAnsi="Times New Roman"/>
          <w:sz w:val="24"/>
        </w:rPr>
        <w:t xml:space="preserve"> Herzliya,</w:t>
      </w:r>
      <w:r>
        <w:rPr>
          <w:rFonts w:ascii="Times New Roman" w:hAnsi="Times New Roman"/>
          <w:sz w:val="24"/>
        </w:rPr>
        <w:t xml:space="preserve"> </w:t>
      </w:r>
      <w:r w:rsidRPr="001D0F92">
        <w:rPr>
          <w:rFonts w:ascii="Times New Roman" w:hAnsi="Times New Roman"/>
          <w:sz w:val="24"/>
        </w:rPr>
        <w:t>Israel</w:t>
      </w:r>
      <w:r>
        <w:rPr>
          <w:rFonts w:ascii="Times New Roman" w:hAnsi="Times New Roman"/>
          <w:sz w:val="24"/>
        </w:rPr>
        <w:t>.</w:t>
      </w:r>
    </w:p>
    <w:p w:rsidR="00675A8A" w:rsidRDefault="00675A8A" w:rsidP="00675A8A">
      <w:pPr>
        <w:spacing w:before="0"/>
        <w:contextualSpacing/>
        <w:jc w:val="center"/>
        <w:rPr>
          <w:rFonts w:ascii="Times New Roman" w:hAnsi="Times New Roman"/>
          <w:b/>
          <w:sz w:val="24"/>
        </w:rPr>
      </w:pPr>
    </w:p>
    <w:p w:rsidR="00675A8A" w:rsidRDefault="00675A8A" w:rsidP="00675A8A">
      <w:pPr>
        <w:spacing w:before="0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NATIONAL REFEREED</w:t>
      </w:r>
      <w:r w:rsidRPr="00337577">
        <w:rPr>
          <w:rFonts w:ascii="Times New Roman" w:hAnsi="Times New Roman"/>
          <w:b/>
          <w:sz w:val="24"/>
        </w:rPr>
        <w:t xml:space="preserve"> CONFERENCE PRESENTATIONS</w:t>
      </w:r>
    </w:p>
    <w:p w:rsidR="00675A8A" w:rsidRDefault="00675A8A" w:rsidP="00675A8A">
      <w:pPr>
        <w:spacing w:before="0"/>
        <w:contextualSpacing/>
        <w:jc w:val="center"/>
        <w:rPr>
          <w:rFonts w:ascii="Times New Roman" w:hAnsi="Times New Roman"/>
          <w:b/>
          <w:sz w:val="24"/>
        </w:rPr>
      </w:pPr>
    </w:p>
    <w:p w:rsidR="00E1484D" w:rsidRPr="00E1484D" w:rsidRDefault="00E1484D" w:rsidP="00E1484D">
      <w:pPr>
        <w:ind w:left="720" w:hanging="720"/>
        <w:rPr>
          <w:rFonts w:ascii="Times New Roman" w:hAnsi="Times New Roman"/>
          <w:iCs/>
          <w:sz w:val="24"/>
        </w:rPr>
      </w:pPr>
      <w:r w:rsidRPr="00E1484D">
        <w:rPr>
          <w:rFonts w:ascii="Times New Roman" w:hAnsi="Times New Roman"/>
          <w:sz w:val="24"/>
        </w:rPr>
        <w:t xml:space="preserve">Reinke, J., Ortega, L., </w:t>
      </w:r>
      <w:r w:rsidRPr="00E1484D">
        <w:rPr>
          <w:rFonts w:ascii="Times New Roman" w:hAnsi="Times New Roman"/>
          <w:b/>
          <w:sz w:val="24"/>
        </w:rPr>
        <w:t>Gerst</w:t>
      </w:r>
      <w:r w:rsidRPr="00E1484D">
        <w:rPr>
          <w:rFonts w:ascii="Times New Roman" w:hAnsi="Times New Roman"/>
          <w:sz w:val="24"/>
        </w:rPr>
        <w:t xml:space="preserve">, K., &amp; Cheek, P. (2020). Different players, same team: Exploring the state of non-tenure track positions in higher education. Symposium presented at the National Council on Family Relations Annual Conference: </w:t>
      </w:r>
      <w:r w:rsidRPr="00E1484D">
        <w:rPr>
          <w:rFonts w:ascii="Times New Roman" w:hAnsi="Times New Roman"/>
          <w:iCs/>
          <w:sz w:val="24"/>
        </w:rPr>
        <w:t xml:space="preserve">Virtual Conference hosted by the University of Missouri. </w:t>
      </w:r>
    </w:p>
    <w:p w:rsidR="00E1484D" w:rsidRDefault="00E1484D" w:rsidP="00E1484D">
      <w:pPr>
        <w:contextualSpacing/>
        <w:rPr>
          <w:rFonts w:ascii="Times New Roman" w:hAnsi="Times New Roman"/>
          <w:b/>
          <w:sz w:val="24"/>
        </w:rPr>
      </w:pPr>
    </w:p>
    <w:p w:rsidR="001639A2" w:rsidRPr="001639A2" w:rsidRDefault="001639A2" w:rsidP="00675A8A">
      <w:pPr>
        <w:ind w:left="720" w:hanging="720"/>
        <w:contextualSpacing/>
        <w:rPr>
          <w:rFonts w:ascii="Times New Roman" w:hAnsi="Times New Roman"/>
          <w:sz w:val="24"/>
        </w:rPr>
      </w:pPr>
      <w:r w:rsidRPr="001639A2">
        <w:rPr>
          <w:rFonts w:ascii="Times New Roman" w:hAnsi="Times New Roman"/>
          <w:b/>
          <w:sz w:val="24"/>
        </w:rPr>
        <w:t>Gerst</w:t>
      </w:r>
      <w:r w:rsidRPr="001A3CED">
        <w:rPr>
          <w:rFonts w:ascii="Times New Roman" w:hAnsi="Times New Roman"/>
          <w:sz w:val="24"/>
        </w:rPr>
        <w:t>, K.,</w:t>
      </w:r>
      <w:r>
        <w:rPr>
          <w:rFonts w:ascii="Times New Roman" w:hAnsi="Times New Roman"/>
          <w:sz w:val="24"/>
        </w:rPr>
        <w:t xml:space="preserve"> </w:t>
      </w:r>
      <w:r w:rsidRPr="001639A2">
        <w:rPr>
          <w:rFonts w:ascii="Times New Roman" w:hAnsi="Times New Roman"/>
          <w:sz w:val="24"/>
        </w:rPr>
        <w:t>Ortega, L.</w:t>
      </w:r>
      <w:r>
        <w:rPr>
          <w:rFonts w:ascii="Times New Roman" w:hAnsi="Times New Roman"/>
          <w:sz w:val="24"/>
        </w:rPr>
        <w:t>, &amp; Brothers, A.</w:t>
      </w:r>
      <w:r w:rsidRPr="001639A2">
        <w:rPr>
          <w:rFonts w:ascii="Times New Roman" w:hAnsi="Times New Roman"/>
          <w:sz w:val="24"/>
        </w:rPr>
        <w:t xml:space="preserve"> (2020). </w:t>
      </w:r>
      <w:r w:rsidRPr="001639A2">
        <w:rPr>
          <w:rFonts w:ascii="Times New Roman" w:hAnsi="Times New Roman"/>
          <w:color w:val="000000"/>
          <w:sz w:val="24"/>
        </w:rPr>
        <w:t>Microaggressions in the Classroom: Creating an Inclusive Environment</w:t>
      </w:r>
      <w:r w:rsidRPr="001639A2">
        <w:rPr>
          <w:rFonts w:ascii="Times New Roman" w:hAnsi="Times New Roman"/>
          <w:sz w:val="24"/>
        </w:rPr>
        <w:t>. Participant Idea Exchange</w:t>
      </w:r>
      <w:r w:rsidR="00E1484D">
        <w:rPr>
          <w:rFonts w:ascii="Times New Roman" w:hAnsi="Times New Roman"/>
          <w:sz w:val="24"/>
        </w:rPr>
        <w:t xml:space="preserve"> presented</w:t>
      </w:r>
      <w:r w:rsidRPr="001639A2">
        <w:rPr>
          <w:rFonts w:ascii="Times New Roman" w:hAnsi="Times New Roman"/>
          <w:sz w:val="24"/>
        </w:rPr>
        <w:t xml:space="preserve"> at the Annual National Institute on the Teaching of Psychology: St. Pete Beach, FL.</w:t>
      </w:r>
    </w:p>
    <w:p w:rsidR="001639A2" w:rsidRPr="001639A2" w:rsidRDefault="001639A2" w:rsidP="001639A2">
      <w:pPr>
        <w:ind w:left="720" w:hanging="720"/>
        <w:rPr>
          <w:rFonts w:ascii="Times New Roman" w:hAnsi="Times New Roman"/>
          <w:sz w:val="24"/>
        </w:rPr>
      </w:pPr>
    </w:p>
    <w:p w:rsidR="001639A2" w:rsidRPr="001639A2" w:rsidRDefault="001639A2" w:rsidP="00033E35">
      <w:pPr>
        <w:ind w:left="720" w:hanging="720"/>
        <w:rPr>
          <w:rFonts w:ascii="Times New Roman" w:hAnsi="Times New Roman"/>
          <w:sz w:val="24"/>
        </w:rPr>
      </w:pPr>
      <w:r w:rsidRPr="001639A2">
        <w:rPr>
          <w:rFonts w:ascii="Times New Roman" w:hAnsi="Times New Roman"/>
          <w:b/>
          <w:sz w:val="24"/>
        </w:rPr>
        <w:t>Gerst</w:t>
      </w:r>
      <w:r w:rsidRPr="001A3CED">
        <w:rPr>
          <w:rFonts w:ascii="Times New Roman" w:hAnsi="Times New Roman"/>
          <w:sz w:val="24"/>
        </w:rPr>
        <w:t>, K.,</w:t>
      </w:r>
      <w:r w:rsidRPr="001639A2">
        <w:rPr>
          <w:rFonts w:ascii="Times New Roman" w:hAnsi="Times New Roman"/>
          <w:sz w:val="24"/>
        </w:rPr>
        <w:t xml:space="preserve"> &amp; Ortega, L. (2020). Using Quality Matters' Instructional Design and Course Delivery Standards to Effectively Manage Hot Moments in the Classroom. Participant Idea Exchange </w:t>
      </w:r>
      <w:r w:rsidR="00E1484D">
        <w:rPr>
          <w:rFonts w:ascii="Times New Roman" w:hAnsi="Times New Roman"/>
          <w:sz w:val="24"/>
        </w:rPr>
        <w:t xml:space="preserve">presented </w:t>
      </w:r>
      <w:r w:rsidRPr="001639A2">
        <w:rPr>
          <w:rFonts w:ascii="Times New Roman" w:hAnsi="Times New Roman"/>
          <w:sz w:val="24"/>
        </w:rPr>
        <w:t>at the Annual National Institute on the Teaching of Psychology: St. Pete Beach, FL.</w:t>
      </w:r>
    </w:p>
    <w:p w:rsidR="001639A2" w:rsidRDefault="001639A2" w:rsidP="00033E35">
      <w:pPr>
        <w:ind w:left="720" w:hanging="720"/>
        <w:rPr>
          <w:rFonts w:ascii="Times New Roman" w:hAnsi="Times New Roman"/>
          <w:b/>
          <w:sz w:val="24"/>
        </w:rPr>
      </w:pPr>
    </w:p>
    <w:p w:rsidR="00323753" w:rsidRPr="00323753" w:rsidRDefault="00323753" w:rsidP="00323753">
      <w:pPr>
        <w:ind w:left="720" w:hanging="720"/>
        <w:rPr>
          <w:rFonts w:ascii="Times New Roman" w:hAnsi="Times New Roman"/>
          <w:sz w:val="24"/>
        </w:rPr>
      </w:pPr>
      <w:r w:rsidRPr="00323753">
        <w:rPr>
          <w:rFonts w:ascii="Times New Roman" w:hAnsi="Times New Roman"/>
          <w:sz w:val="24"/>
        </w:rPr>
        <w:t xml:space="preserve">Prendergast, S., Miller, R., Wendt, K.E., Klinedinst, T., &amp; </w:t>
      </w:r>
      <w:r w:rsidRPr="00323753">
        <w:rPr>
          <w:rFonts w:ascii="Times New Roman" w:hAnsi="Times New Roman"/>
          <w:b/>
          <w:sz w:val="24"/>
        </w:rPr>
        <w:t>Gerst</w:t>
      </w:r>
      <w:r w:rsidR="00675A8A">
        <w:rPr>
          <w:rFonts w:ascii="Times New Roman" w:hAnsi="Times New Roman"/>
          <w:sz w:val="24"/>
        </w:rPr>
        <w:t>, K. (2019</w:t>
      </w:r>
      <w:r w:rsidRPr="00323753">
        <w:rPr>
          <w:rFonts w:ascii="Times New Roman" w:hAnsi="Times New Roman"/>
          <w:sz w:val="24"/>
        </w:rPr>
        <w:t>). Informing precision prevention using latent class analysis. Presentation at the Sloboda &amp; Bukoski Cup at the Society for Prevention Research Annual Meeting: San Francisco, CA.</w:t>
      </w:r>
    </w:p>
    <w:p w:rsidR="00323753" w:rsidRDefault="00323753" w:rsidP="00033E35">
      <w:pPr>
        <w:ind w:left="720" w:hanging="720"/>
        <w:rPr>
          <w:rFonts w:ascii="Times New Roman" w:hAnsi="Times New Roman"/>
          <w:b/>
          <w:sz w:val="24"/>
        </w:rPr>
      </w:pPr>
    </w:p>
    <w:p w:rsidR="00790A0F" w:rsidRDefault="00790A0F" w:rsidP="00033E35">
      <w:pPr>
        <w:ind w:left="720" w:hanging="720"/>
        <w:rPr>
          <w:rFonts w:ascii="Times New Roman" w:hAnsi="Times New Roman"/>
          <w:sz w:val="24"/>
        </w:rPr>
      </w:pPr>
      <w:r w:rsidRPr="00790A0F">
        <w:rPr>
          <w:rFonts w:ascii="Times New Roman" w:hAnsi="Times New Roman"/>
          <w:b/>
          <w:sz w:val="24"/>
        </w:rPr>
        <w:t>Gerst</w:t>
      </w:r>
      <w:r w:rsidRPr="001A3CED">
        <w:rPr>
          <w:rFonts w:ascii="Times New Roman" w:hAnsi="Times New Roman"/>
          <w:sz w:val="24"/>
        </w:rPr>
        <w:t>, K.,</w:t>
      </w:r>
      <w:r>
        <w:rPr>
          <w:rFonts w:ascii="Times New Roman" w:hAnsi="Times New Roman"/>
          <w:sz w:val="24"/>
        </w:rPr>
        <w:t xml:space="preserve"> Reifman, A., Niehuis, S., &amp; Weiser, D. (2019). Ambivalent sexism and household chores: Probing why women still perform most of the work. Poster </w:t>
      </w:r>
      <w:r w:rsidRPr="00332E6B">
        <w:rPr>
          <w:rFonts w:ascii="Times New Roman" w:hAnsi="Times New Roman"/>
          <w:sz w:val="24"/>
        </w:rPr>
        <w:t xml:space="preserve">presented at the </w:t>
      </w:r>
      <w:r w:rsidR="001639A2">
        <w:rPr>
          <w:rFonts w:ascii="Times New Roman" w:hAnsi="Times New Roman"/>
          <w:sz w:val="24"/>
        </w:rPr>
        <w:t>Society for Personality and Social Psychology</w:t>
      </w:r>
      <w:r w:rsidRPr="00332E6B">
        <w:rPr>
          <w:rFonts w:ascii="Times New Roman" w:hAnsi="Times New Roman"/>
          <w:sz w:val="24"/>
        </w:rPr>
        <w:t xml:space="preserve"> Annual Conference</w:t>
      </w:r>
      <w:r>
        <w:rPr>
          <w:rFonts w:ascii="Times New Roman" w:hAnsi="Times New Roman"/>
          <w:sz w:val="24"/>
        </w:rPr>
        <w:t>: Portland, OR.</w:t>
      </w:r>
    </w:p>
    <w:p w:rsidR="00790A0F" w:rsidRDefault="00790A0F" w:rsidP="00033E35">
      <w:pPr>
        <w:ind w:left="720" w:hanging="720"/>
        <w:rPr>
          <w:rFonts w:ascii="Times New Roman" w:hAnsi="Times New Roman"/>
          <w:sz w:val="24"/>
        </w:rPr>
      </w:pPr>
    </w:p>
    <w:p w:rsidR="00DE4DF7" w:rsidRDefault="00DE4DF7" w:rsidP="00033E35">
      <w:pPr>
        <w:ind w:left="720" w:hanging="720"/>
        <w:rPr>
          <w:rFonts w:ascii="Times New Roman" w:hAnsi="Times New Roman"/>
          <w:sz w:val="24"/>
        </w:rPr>
      </w:pPr>
      <w:r w:rsidRPr="00DE4DF7">
        <w:rPr>
          <w:rFonts w:ascii="Times New Roman" w:hAnsi="Times New Roman"/>
          <w:sz w:val="24"/>
        </w:rPr>
        <w:lastRenderedPageBreak/>
        <w:t xml:space="preserve">Cathcart, S., </w:t>
      </w:r>
      <w:r w:rsidRPr="00DE4DF7">
        <w:rPr>
          <w:rFonts w:ascii="Times New Roman" w:hAnsi="Times New Roman"/>
          <w:b/>
          <w:sz w:val="24"/>
        </w:rPr>
        <w:t xml:space="preserve">Gerst, </w:t>
      </w:r>
      <w:r w:rsidRPr="001A3CED">
        <w:rPr>
          <w:rFonts w:ascii="Times New Roman" w:hAnsi="Times New Roman"/>
          <w:sz w:val="24"/>
        </w:rPr>
        <w:t>K.,</w:t>
      </w:r>
      <w:r w:rsidRPr="00DE4DF7">
        <w:rPr>
          <w:rFonts w:ascii="Times New Roman" w:hAnsi="Times New Roman"/>
          <w:sz w:val="24"/>
        </w:rPr>
        <w:t xml:space="preserve"> Behnke, L. (2018). Characteristics of faculty teaching on-ground and online non-traditional students. </w:t>
      </w:r>
      <w:r>
        <w:rPr>
          <w:rFonts w:ascii="Times New Roman" w:hAnsi="Times New Roman"/>
          <w:sz w:val="24"/>
        </w:rPr>
        <w:t>Paper</w:t>
      </w:r>
      <w:r w:rsidRPr="00DE4DF7">
        <w:rPr>
          <w:rFonts w:ascii="Times New Roman" w:hAnsi="Times New Roman"/>
          <w:sz w:val="24"/>
        </w:rPr>
        <w:t xml:space="preserve"> presented at the 2018 Lilly Conference on Advancing Teaching and Learning: Traverse City, MI.</w:t>
      </w:r>
    </w:p>
    <w:p w:rsidR="00675A8A" w:rsidRDefault="00675A8A" w:rsidP="00033E35">
      <w:pPr>
        <w:ind w:left="720" w:hanging="720"/>
        <w:rPr>
          <w:rFonts w:ascii="Times New Roman" w:hAnsi="Times New Roman"/>
          <w:sz w:val="24"/>
        </w:rPr>
      </w:pPr>
    </w:p>
    <w:p w:rsidR="00675A8A" w:rsidRDefault="00675A8A" w:rsidP="00675A8A">
      <w:pPr>
        <w:ind w:left="720" w:hanging="720"/>
        <w:rPr>
          <w:rFonts w:ascii="Times New Roman" w:hAnsi="Times New Roman"/>
          <w:iCs/>
          <w:sz w:val="24"/>
        </w:rPr>
      </w:pPr>
      <w:r w:rsidRPr="00332E6B">
        <w:rPr>
          <w:rFonts w:ascii="Times New Roman" w:hAnsi="Times New Roman"/>
          <w:sz w:val="24"/>
        </w:rPr>
        <w:t>Engler, R.</w:t>
      </w:r>
      <w:r>
        <w:rPr>
          <w:rFonts w:ascii="Times New Roman" w:hAnsi="Times New Roman"/>
          <w:sz w:val="24"/>
        </w:rPr>
        <w:t xml:space="preserve">, </w:t>
      </w:r>
      <w:r w:rsidRPr="007D2DA5">
        <w:rPr>
          <w:rFonts w:ascii="Times New Roman" w:hAnsi="Times New Roman"/>
          <w:b/>
          <w:sz w:val="24"/>
        </w:rPr>
        <w:t>Gerst</w:t>
      </w:r>
      <w:r>
        <w:rPr>
          <w:rFonts w:ascii="Times New Roman" w:hAnsi="Times New Roman"/>
          <w:sz w:val="24"/>
        </w:rPr>
        <w:t>, K., Doty, J., &amp; Bohlinger, A. (2012</w:t>
      </w:r>
      <w:r w:rsidRPr="00332E6B">
        <w:rPr>
          <w:rFonts w:ascii="Times New Roman" w:hAnsi="Times New Roman"/>
          <w:sz w:val="24"/>
        </w:rPr>
        <w:t xml:space="preserve">). </w:t>
      </w:r>
      <w:r>
        <w:rPr>
          <w:rFonts w:ascii="Times New Roman" w:hAnsi="Times New Roman"/>
          <w:sz w:val="24"/>
        </w:rPr>
        <w:t xml:space="preserve">Utilizing evolving internet-based technology for academic scholars. Symposium presented at the National Council on Family Relations Annual Conference: </w:t>
      </w:r>
      <w:r>
        <w:rPr>
          <w:rFonts w:ascii="Times New Roman" w:hAnsi="Times New Roman"/>
          <w:iCs/>
          <w:sz w:val="24"/>
        </w:rPr>
        <w:t>Phoenix, AZ.</w:t>
      </w:r>
    </w:p>
    <w:p w:rsidR="00675A8A" w:rsidRDefault="00675A8A" w:rsidP="00675A8A">
      <w:pPr>
        <w:ind w:left="720" w:hanging="720"/>
        <w:rPr>
          <w:rFonts w:ascii="Times New Roman" w:hAnsi="Times New Roman"/>
          <w:iCs/>
          <w:sz w:val="24"/>
        </w:rPr>
      </w:pPr>
    </w:p>
    <w:p w:rsidR="00675A8A" w:rsidRDefault="00675A8A" w:rsidP="00675A8A">
      <w:pPr>
        <w:ind w:left="720" w:hanging="720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 xml:space="preserve">Henderson, J., </w:t>
      </w:r>
      <w:r w:rsidRPr="007D2DA5">
        <w:rPr>
          <w:rFonts w:ascii="Times New Roman" w:hAnsi="Times New Roman"/>
          <w:b/>
          <w:iCs/>
          <w:sz w:val="24"/>
        </w:rPr>
        <w:t>Gerst</w:t>
      </w:r>
      <w:r>
        <w:rPr>
          <w:rFonts w:ascii="Times New Roman" w:hAnsi="Times New Roman"/>
          <w:iCs/>
          <w:sz w:val="24"/>
        </w:rPr>
        <w:t>, K., &amp; Jackson, S. (2012). A multi-tiered student affiliate model: Addressing membership and community needs. Paper presented at the Texas Council on Family Relations Conference: San Antonio, TX.</w:t>
      </w:r>
    </w:p>
    <w:p w:rsidR="00675A8A" w:rsidRPr="00DE4DF7" w:rsidRDefault="00675A8A" w:rsidP="00033E35">
      <w:pPr>
        <w:ind w:left="720" w:hanging="720"/>
        <w:rPr>
          <w:rFonts w:ascii="Times New Roman" w:hAnsi="Times New Roman"/>
          <w:sz w:val="24"/>
        </w:rPr>
      </w:pPr>
    </w:p>
    <w:p w:rsidR="00675A8A" w:rsidRDefault="00675A8A" w:rsidP="00675A8A">
      <w:pPr>
        <w:ind w:left="720" w:hanging="720"/>
        <w:rPr>
          <w:rFonts w:ascii="Times New Roman" w:hAnsi="Times New Roman"/>
          <w:iCs/>
          <w:sz w:val="24"/>
        </w:rPr>
      </w:pPr>
      <w:r w:rsidRPr="007D2DA5">
        <w:rPr>
          <w:rFonts w:ascii="Times New Roman" w:hAnsi="Times New Roman"/>
          <w:b/>
          <w:sz w:val="24"/>
        </w:rPr>
        <w:t>Gerst</w:t>
      </w:r>
      <w:r w:rsidRPr="00332E6B">
        <w:rPr>
          <w:rFonts w:ascii="Times New Roman" w:hAnsi="Times New Roman"/>
          <w:sz w:val="24"/>
        </w:rPr>
        <w:t xml:space="preserve">, K., &amp; </w:t>
      </w:r>
      <w:r>
        <w:rPr>
          <w:rFonts w:ascii="Times New Roman" w:hAnsi="Times New Roman"/>
          <w:sz w:val="24"/>
        </w:rPr>
        <w:t>Zvonkovic, A. M.</w:t>
      </w:r>
      <w:r w:rsidRPr="00332E6B">
        <w:rPr>
          <w:rFonts w:ascii="Times New Roman" w:hAnsi="Times New Roman"/>
          <w:sz w:val="24"/>
        </w:rPr>
        <w:t xml:space="preserve"> (2011). Women’s </w:t>
      </w:r>
      <w:r>
        <w:rPr>
          <w:rFonts w:ascii="Times New Roman" w:hAnsi="Times New Roman"/>
          <w:sz w:val="24"/>
        </w:rPr>
        <w:t>p</w:t>
      </w:r>
      <w:r w:rsidRPr="00332E6B">
        <w:rPr>
          <w:rFonts w:ascii="Times New Roman" w:hAnsi="Times New Roman"/>
          <w:sz w:val="24"/>
        </w:rPr>
        <w:t xml:space="preserve">hysical &amp; </w:t>
      </w:r>
      <w:r>
        <w:rPr>
          <w:rFonts w:ascii="Times New Roman" w:hAnsi="Times New Roman"/>
          <w:sz w:val="24"/>
        </w:rPr>
        <w:t>m</w:t>
      </w:r>
      <w:r w:rsidRPr="00332E6B">
        <w:rPr>
          <w:rFonts w:ascii="Times New Roman" w:hAnsi="Times New Roman"/>
          <w:sz w:val="24"/>
        </w:rPr>
        <w:t xml:space="preserve">ental </w:t>
      </w:r>
      <w:r>
        <w:rPr>
          <w:rFonts w:ascii="Times New Roman" w:hAnsi="Times New Roman"/>
          <w:sz w:val="24"/>
        </w:rPr>
        <w:t>h</w:t>
      </w:r>
      <w:r w:rsidRPr="00332E6B">
        <w:rPr>
          <w:rFonts w:ascii="Times New Roman" w:hAnsi="Times New Roman"/>
          <w:sz w:val="24"/>
        </w:rPr>
        <w:t xml:space="preserve">ealth: Family and </w:t>
      </w:r>
      <w:r>
        <w:rPr>
          <w:rFonts w:ascii="Times New Roman" w:hAnsi="Times New Roman"/>
          <w:sz w:val="24"/>
        </w:rPr>
        <w:t>w</w:t>
      </w:r>
      <w:r w:rsidRPr="00332E6B">
        <w:rPr>
          <w:rFonts w:ascii="Times New Roman" w:hAnsi="Times New Roman"/>
          <w:sz w:val="24"/>
        </w:rPr>
        <w:t>ork</w:t>
      </w:r>
      <w:r>
        <w:rPr>
          <w:rFonts w:ascii="Times New Roman" w:hAnsi="Times New Roman"/>
          <w:sz w:val="24"/>
        </w:rPr>
        <w:t>-travel</w:t>
      </w:r>
      <w:r w:rsidRPr="00332E6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factors. Poster</w:t>
      </w:r>
      <w:r w:rsidRPr="00332E6B">
        <w:rPr>
          <w:rFonts w:ascii="Times New Roman" w:hAnsi="Times New Roman"/>
          <w:sz w:val="24"/>
        </w:rPr>
        <w:t xml:space="preserve"> presented at the National Council on Family Relations Annual Conference: </w:t>
      </w:r>
      <w:r w:rsidRPr="00332E6B">
        <w:rPr>
          <w:rFonts w:ascii="Times New Roman" w:hAnsi="Times New Roman"/>
          <w:iCs/>
          <w:sz w:val="24"/>
        </w:rPr>
        <w:t>Orlando, FL.</w:t>
      </w:r>
    </w:p>
    <w:p w:rsidR="00675A8A" w:rsidRDefault="00675A8A" w:rsidP="00675A8A">
      <w:pPr>
        <w:ind w:left="720" w:hanging="720"/>
        <w:rPr>
          <w:rFonts w:ascii="Times New Roman" w:hAnsi="Times New Roman"/>
          <w:iCs/>
          <w:sz w:val="24"/>
        </w:rPr>
      </w:pPr>
    </w:p>
    <w:p w:rsidR="00675A8A" w:rsidRPr="00332E6B" w:rsidRDefault="00675A8A" w:rsidP="00675A8A">
      <w:pPr>
        <w:ind w:left="720" w:hanging="720"/>
        <w:rPr>
          <w:rFonts w:ascii="Times New Roman" w:hAnsi="Times New Roman"/>
          <w:sz w:val="24"/>
        </w:rPr>
      </w:pPr>
      <w:r w:rsidRPr="00332E6B">
        <w:rPr>
          <w:rFonts w:ascii="Times New Roman" w:hAnsi="Times New Roman"/>
          <w:sz w:val="24"/>
        </w:rPr>
        <w:t xml:space="preserve">Roets, A. V. R., Zvonkovic, A. M., &amp; </w:t>
      </w:r>
      <w:r w:rsidRPr="007D2DA5">
        <w:rPr>
          <w:rFonts w:ascii="Times New Roman" w:hAnsi="Times New Roman"/>
          <w:b/>
          <w:sz w:val="24"/>
        </w:rPr>
        <w:t>Gerst</w:t>
      </w:r>
      <w:r w:rsidRPr="00332E6B">
        <w:rPr>
          <w:rFonts w:ascii="Times New Roman" w:hAnsi="Times New Roman"/>
          <w:sz w:val="24"/>
        </w:rPr>
        <w:t xml:space="preserve">, K. (2011). Perceptions of </w:t>
      </w:r>
      <w:r>
        <w:rPr>
          <w:rFonts w:ascii="Times New Roman" w:hAnsi="Times New Roman"/>
          <w:sz w:val="24"/>
        </w:rPr>
        <w:t>t</w:t>
      </w:r>
      <w:r w:rsidRPr="00332E6B">
        <w:rPr>
          <w:rFonts w:ascii="Times New Roman" w:hAnsi="Times New Roman"/>
          <w:sz w:val="24"/>
        </w:rPr>
        <w:t xml:space="preserve">ime as it </w:t>
      </w:r>
      <w:r>
        <w:rPr>
          <w:rFonts w:ascii="Times New Roman" w:hAnsi="Times New Roman"/>
          <w:sz w:val="24"/>
        </w:rPr>
        <w:t>r</w:t>
      </w:r>
      <w:r w:rsidRPr="00332E6B">
        <w:rPr>
          <w:rFonts w:ascii="Times New Roman" w:hAnsi="Times New Roman"/>
          <w:sz w:val="24"/>
        </w:rPr>
        <w:t xml:space="preserve">elates to </w:t>
      </w:r>
      <w:r>
        <w:rPr>
          <w:rFonts w:ascii="Times New Roman" w:hAnsi="Times New Roman"/>
          <w:sz w:val="24"/>
        </w:rPr>
        <w:t>w</w:t>
      </w:r>
      <w:r w:rsidRPr="00332E6B">
        <w:rPr>
          <w:rFonts w:ascii="Times New Roman" w:hAnsi="Times New Roman"/>
          <w:sz w:val="24"/>
        </w:rPr>
        <w:t xml:space="preserve">ork and </w:t>
      </w:r>
      <w:r>
        <w:rPr>
          <w:rFonts w:ascii="Times New Roman" w:hAnsi="Times New Roman"/>
          <w:sz w:val="24"/>
        </w:rPr>
        <w:t>fa</w:t>
      </w:r>
      <w:r w:rsidRPr="00332E6B">
        <w:rPr>
          <w:rFonts w:ascii="Times New Roman" w:hAnsi="Times New Roman"/>
          <w:sz w:val="24"/>
        </w:rPr>
        <w:t xml:space="preserve">mily </w:t>
      </w:r>
      <w:r>
        <w:rPr>
          <w:rFonts w:ascii="Times New Roman" w:hAnsi="Times New Roman"/>
          <w:sz w:val="24"/>
        </w:rPr>
        <w:t>c</w:t>
      </w:r>
      <w:r w:rsidRPr="00332E6B">
        <w:rPr>
          <w:rFonts w:ascii="Times New Roman" w:hAnsi="Times New Roman"/>
          <w:sz w:val="24"/>
        </w:rPr>
        <w:t xml:space="preserve">haracteristics. </w:t>
      </w:r>
      <w:r>
        <w:rPr>
          <w:rFonts w:ascii="Times New Roman" w:hAnsi="Times New Roman"/>
          <w:sz w:val="24"/>
        </w:rPr>
        <w:t xml:space="preserve">Poster </w:t>
      </w:r>
      <w:r w:rsidRPr="00332E6B">
        <w:rPr>
          <w:rFonts w:ascii="Times New Roman" w:hAnsi="Times New Roman"/>
          <w:sz w:val="24"/>
        </w:rPr>
        <w:t xml:space="preserve">presented at the National Council on Family Relations Annual Conference: </w:t>
      </w:r>
      <w:r w:rsidRPr="00332E6B">
        <w:rPr>
          <w:rFonts w:ascii="Times New Roman" w:hAnsi="Times New Roman"/>
          <w:iCs/>
          <w:sz w:val="24"/>
        </w:rPr>
        <w:t>Orlando, FL.</w:t>
      </w:r>
    </w:p>
    <w:p w:rsidR="00675A8A" w:rsidRDefault="00675A8A" w:rsidP="00675A8A">
      <w:pPr>
        <w:ind w:left="720" w:hanging="720"/>
        <w:rPr>
          <w:rFonts w:ascii="Times New Roman" w:hAnsi="Times New Roman"/>
          <w:sz w:val="24"/>
        </w:rPr>
      </w:pPr>
    </w:p>
    <w:p w:rsidR="00675A8A" w:rsidRDefault="00675A8A" w:rsidP="00675A8A">
      <w:pPr>
        <w:ind w:left="720" w:hanging="720"/>
        <w:rPr>
          <w:rFonts w:ascii="Times New Roman" w:hAnsi="Times New Roman"/>
          <w:iCs/>
          <w:sz w:val="24"/>
        </w:rPr>
      </w:pPr>
      <w:r w:rsidRPr="00332E6B">
        <w:rPr>
          <w:rFonts w:ascii="Times New Roman" w:hAnsi="Times New Roman"/>
          <w:sz w:val="24"/>
        </w:rPr>
        <w:t xml:space="preserve">Engler, R., </w:t>
      </w:r>
      <w:r w:rsidRPr="007D2DA5">
        <w:rPr>
          <w:rFonts w:ascii="Times New Roman" w:hAnsi="Times New Roman"/>
          <w:b/>
          <w:sz w:val="24"/>
        </w:rPr>
        <w:t>Gerst</w:t>
      </w:r>
      <w:r w:rsidRPr="00332E6B">
        <w:rPr>
          <w:rFonts w:ascii="Times New Roman" w:hAnsi="Times New Roman"/>
          <w:sz w:val="24"/>
        </w:rPr>
        <w:t>, K., Doty, J., &amp; Doty, M. (2011). Creating and Managing your Online Professional Identity</w:t>
      </w:r>
      <w:r>
        <w:rPr>
          <w:rFonts w:ascii="Times New Roman" w:hAnsi="Times New Roman"/>
          <w:sz w:val="24"/>
        </w:rPr>
        <w:t xml:space="preserve">. Symposium presented at the National Council on Family Relations Annual Conference: </w:t>
      </w:r>
      <w:r>
        <w:rPr>
          <w:rFonts w:ascii="Times New Roman" w:hAnsi="Times New Roman"/>
          <w:iCs/>
          <w:sz w:val="24"/>
        </w:rPr>
        <w:t>Orlando, FL.</w:t>
      </w:r>
    </w:p>
    <w:p w:rsidR="00675A8A" w:rsidRDefault="00675A8A" w:rsidP="00675A8A">
      <w:pPr>
        <w:ind w:left="720" w:hanging="720"/>
        <w:rPr>
          <w:rFonts w:ascii="Times New Roman" w:hAnsi="Times New Roman"/>
          <w:iCs/>
          <w:sz w:val="24"/>
        </w:rPr>
      </w:pPr>
    </w:p>
    <w:p w:rsidR="00DE4DF7" w:rsidRDefault="00675A8A" w:rsidP="00675A8A">
      <w:pPr>
        <w:ind w:left="720" w:hanging="720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 xml:space="preserve">Henderson, J., </w:t>
      </w:r>
      <w:r w:rsidRPr="007D2DA5">
        <w:rPr>
          <w:rFonts w:ascii="Times New Roman" w:hAnsi="Times New Roman"/>
          <w:b/>
          <w:iCs/>
          <w:sz w:val="24"/>
        </w:rPr>
        <w:t>Gerst</w:t>
      </w:r>
      <w:r>
        <w:rPr>
          <w:rFonts w:ascii="Times New Roman" w:hAnsi="Times New Roman"/>
          <w:iCs/>
          <w:sz w:val="24"/>
        </w:rPr>
        <w:t>, K., Jackson, S., Engler, R., &amp; Mallory, N. (2011). A multi-tiered student affiliate model: Addressing membership and community needs. Workshop presented at the National Council on Family Relations Annual Conference: Orlando, FL.</w:t>
      </w:r>
    </w:p>
    <w:p w:rsidR="00675A8A" w:rsidRDefault="00675A8A" w:rsidP="00675A8A">
      <w:pPr>
        <w:ind w:left="720" w:hanging="720"/>
        <w:rPr>
          <w:rFonts w:ascii="Times New Roman" w:hAnsi="Times New Roman"/>
          <w:iCs/>
          <w:sz w:val="24"/>
        </w:rPr>
      </w:pPr>
    </w:p>
    <w:p w:rsidR="00675A8A" w:rsidRDefault="00675A8A" w:rsidP="00675A8A">
      <w:pPr>
        <w:ind w:left="720" w:hanging="720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sz w:val="24"/>
        </w:rPr>
        <w:t xml:space="preserve">Lee, N., Zvonkovic, A. M., &amp; </w:t>
      </w:r>
      <w:r w:rsidRPr="007D2DA5">
        <w:rPr>
          <w:rFonts w:ascii="Times New Roman" w:hAnsi="Times New Roman"/>
          <w:b/>
          <w:sz w:val="24"/>
        </w:rPr>
        <w:t>Gerst</w:t>
      </w:r>
      <w:r>
        <w:rPr>
          <w:rFonts w:ascii="Times New Roman" w:hAnsi="Times New Roman"/>
          <w:sz w:val="24"/>
        </w:rPr>
        <w:t xml:space="preserve">, K. (2010). Crossover between marital partners: A dyadic diary study. Paper presented at the National Council on Family Relations Annual Conference: </w:t>
      </w:r>
      <w:r>
        <w:rPr>
          <w:rFonts w:ascii="Times New Roman" w:hAnsi="Times New Roman"/>
          <w:iCs/>
          <w:sz w:val="24"/>
        </w:rPr>
        <w:t>Minneapolis, MN.</w:t>
      </w:r>
    </w:p>
    <w:p w:rsidR="00675A8A" w:rsidRDefault="00675A8A" w:rsidP="00675A8A">
      <w:pPr>
        <w:ind w:left="720" w:hanging="720"/>
        <w:rPr>
          <w:rFonts w:ascii="Times New Roman" w:hAnsi="Times New Roman"/>
          <w:iCs/>
          <w:sz w:val="24"/>
        </w:rPr>
      </w:pPr>
    </w:p>
    <w:p w:rsidR="00675A8A" w:rsidRPr="004541D6" w:rsidRDefault="00675A8A" w:rsidP="00675A8A">
      <w:pPr>
        <w:ind w:left="720" w:hanging="720"/>
        <w:rPr>
          <w:rFonts w:ascii="Times New Roman" w:hAnsi="Times New Roman"/>
          <w:iCs/>
          <w:sz w:val="24"/>
        </w:rPr>
      </w:pPr>
      <w:r w:rsidRPr="004541D6">
        <w:rPr>
          <w:rFonts w:ascii="Times New Roman" w:hAnsi="Times New Roman"/>
          <w:sz w:val="24"/>
        </w:rPr>
        <w:t>Miller, J. E.</w:t>
      </w:r>
      <w:r>
        <w:rPr>
          <w:rFonts w:ascii="Times New Roman" w:hAnsi="Times New Roman"/>
          <w:sz w:val="24"/>
        </w:rPr>
        <w:t xml:space="preserve">, Bowers, S., </w:t>
      </w:r>
      <w:r w:rsidRPr="007D2DA5">
        <w:rPr>
          <w:rFonts w:ascii="Times New Roman" w:hAnsi="Times New Roman"/>
          <w:b/>
          <w:sz w:val="24"/>
        </w:rPr>
        <w:t>Gerst</w:t>
      </w:r>
      <w:r>
        <w:rPr>
          <w:rFonts w:ascii="Times New Roman" w:hAnsi="Times New Roman"/>
          <w:sz w:val="24"/>
        </w:rPr>
        <w:t>, K., &amp; Doty</w:t>
      </w:r>
      <w:r w:rsidRPr="004541D6">
        <w:rPr>
          <w:rFonts w:ascii="Times New Roman" w:hAnsi="Times New Roman"/>
          <w:sz w:val="24"/>
        </w:rPr>
        <w:t xml:space="preserve">, J. </w:t>
      </w:r>
      <w:r>
        <w:rPr>
          <w:rFonts w:ascii="Times New Roman" w:hAnsi="Times New Roman"/>
          <w:sz w:val="24"/>
        </w:rPr>
        <w:t xml:space="preserve">(2010). </w:t>
      </w:r>
      <w:r w:rsidRPr="004541D6">
        <w:rPr>
          <w:rFonts w:ascii="Times New Roman" w:hAnsi="Times New Roman"/>
          <w:sz w:val="24"/>
        </w:rPr>
        <w:t xml:space="preserve">Feminist </w:t>
      </w:r>
      <w:r>
        <w:rPr>
          <w:rFonts w:ascii="Times New Roman" w:hAnsi="Times New Roman"/>
          <w:sz w:val="24"/>
        </w:rPr>
        <w:t>s</w:t>
      </w:r>
      <w:r w:rsidRPr="004541D6">
        <w:rPr>
          <w:rFonts w:ascii="Times New Roman" w:hAnsi="Times New Roman"/>
          <w:sz w:val="24"/>
        </w:rPr>
        <w:t xml:space="preserve">trategies in </w:t>
      </w:r>
      <w:r>
        <w:rPr>
          <w:rFonts w:ascii="Times New Roman" w:hAnsi="Times New Roman"/>
          <w:sz w:val="24"/>
        </w:rPr>
        <w:t>o</w:t>
      </w:r>
      <w:r w:rsidRPr="004541D6">
        <w:rPr>
          <w:rFonts w:ascii="Times New Roman" w:hAnsi="Times New Roman"/>
          <w:sz w:val="24"/>
        </w:rPr>
        <w:t xml:space="preserve">nline </w:t>
      </w:r>
      <w:r>
        <w:rPr>
          <w:rFonts w:ascii="Times New Roman" w:hAnsi="Times New Roman"/>
          <w:sz w:val="24"/>
        </w:rPr>
        <w:t>f</w:t>
      </w:r>
      <w:r w:rsidRPr="004541D6">
        <w:rPr>
          <w:rFonts w:ascii="Times New Roman" w:hAnsi="Times New Roman"/>
          <w:sz w:val="24"/>
        </w:rPr>
        <w:t xml:space="preserve">amily and </w:t>
      </w:r>
      <w:r>
        <w:rPr>
          <w:rFonts w:ascii="Times New Roman" w:hAnsi="Times New Roman"/>
          <w:sz w:val="24"/>
        </w:rPr>
        <w:t>c</w:t>
      </w:r>
      <w:r w:rsidRPr="004541D6">
        <w:rPr>
          <w:rFonts w:ascii="Times New Roman" w:hAnsi="Times New Roman"/>
          <w:sz w:val="24"/>
        </w:rPr>
        <w:t xml:space="preserve">hild </w:t>
      </w:r>
      <w:r>
        <w:rPr>
          <w:rFonts w:ascii="Times New Roman" w:hAnsi="Times New Roman"/>
          <w:sz w:val="24"/>
        </w:rPr>
        <w:t>s</w:t>
      </w:r>
      <w:r w:rsidRPr="004541D6">
        <w:rPr>
          <w:rFonts w:ascii="Times New Roman" w:hAnsi="Times New Roman"/>
          <w:sz w:val="24"/>
        </w:rPr>
        <w:t xml:space="preserve">tudies </w:t>
      </w:r>
      <w:r>
        <w:rPr>
          <w:rFonts w:ascii="Times New Roman" w:hAnsi="Times New Roman"/>
          <w:sz w:val="24"/>
        </w:rPr>
        <w:t>c</w:t>
      </w:r>
      <w:r w:rsidRPr="004541D6">
        <w:rPr>
          <w:rFonts w:ascii="Times New Roman" w:hAnsi="Times New Roman"/>
          <w:sz w:val="24"/>
        </w:rPr>
        <w:t xml:space="preserve">ourses: </w:t>
      </w:r>
      <w:r>
        <w:rPr>
          <w:rFonts w:ascii="Times New Roman" w:hAnsi="Times New Roman"/>
          <w:sz w:val="24"/>
        </w:rPr>
        <w:t>s</w:t>
      </w:r>
      <w:r w:rsidRPr="004541D6">
        <w:rPr>
          <w:rFonts w:ascii="Times New Roman" w:hAnsi="Times New Roman"/>
          <w:sz w:val="24"/>
        </w:rPr>
        <w:t xml:space="preserve">uggestions for </w:t>
      </w:r>
      <w:r>
        <w:rPr>
          <w:rFonts w:ascii="Times New Roman" w:hAnsi="Times New Roman"/>
          <w:sz w:val="24"/>
        </w:rPr>
        <w:t>c</w:t>
      </w:r>
      <w:r w:rsidRPr="004541D6">
        <w:rPr>
          <w:rFonts w:ascii="Times New Roman" w:hAnsi="Times New Roman"/>
          <w:sz w:val="24"/>
        </w:rPr>
        <w:t xml:space="preserve">ourse </w:t>
      </w:r>
      <w:r>
        <w:rPr>
          <w:rFonts w:ascii="Times New Roman" w:hAnsi="Times New Roman"/>
          <w:sz w:val="24"/>
        </w:rPr>
        <w:t>d</w:t>
      </w:r>
      <w:r w:rsidRPr="004541D6">
        <w:rPr>
          <w:rFonts w:ascii="Times New Roman" w:hAnsi="Times New Roman"/>
          <w:sz w:val="24"/>
        </w:rPr>
        <w:t xml:space="preserve">evelopment. </w:t>
      </w:r>
      <w:r>
        <w:rPr>
          <w:rFonts w:ascii="Times New Roman" w:hAnsi="Times New Roman"/>
          <w:sz w:val="24"/>
        </w:rPr>
        <w:t>Roundtable</w:t>
      </w:r>
      <w:r w:rsidRPr="004541D6">
        <w:rPr>
          <w:rFonts w:ascii="Times New Roman" w:hAnsi="Times New Roman"/>
          <w:sz w:val="24"/>
        </w:rPr>
        <w:t xml:space="preserve"> presented at the National Council on Family Relations Annual Conference: </w:t>
      </w:r>
      <w:r w:rsidRPr="004541D6">
        <w:rPr>
          <w:rFonts w:ascii="Times New Roman" w:hAnsi="Times New Roman"/>
          <w:iCs/>
          <w:sz w:val="24"/>
        </w:rPr>
        <w:t>Minneapolis, MN.</w:t>
      </w:r>
    </w:p>
    <w:p w:rsidR="00675A8A" w:rsidRDefault="00675A8A" w:rsidP="00675A8A">
      <w:pPr>
        <w:ind w:left="720" w:hanging="720"/>
        <w:rPr>
          <w:rFonts w:ascii="Times New Roman" w:hAnsi="Times New Roman"/>
          <w:iCs/>
          <w:sz w:val="24"/>
        </w:rPr>
      </w:pPr>
    </w:p>
    <w:p w:rsidR="00675A8A" w:rsidRDefault="00675A8A" w:rsidP="00675A8A">
      <w:pPr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Zvonkovic, A. M., Brooks, E.</w:t>
      </w:r>
      <w:r w:rsidRPr="001D0F92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&amp; </w:t>
      </w:r>
      <w:r w:rsidRPr="007D2DA5">
        <w:rPr>
          <w:rFonts w:ascii="Times New Roman" w:hAnsi="Times New Roman"/>
          <w:b/>
          <w:sz w:val="24"/>
        </w:rPr>
        <w:t>Gerst</w:t>
      </w:r>
      <w:r>
        <w:rPr>
          <w:rFonts w:ascii="Times New Roman" w:hAnsi="Times New Roman"/>
          <w:sz w:val="24"/>
        </w:rPr>
        <w:t>, K.</w:t>
      </w:r>
      <w:r w:rsidRPr="001D0F92">
        <w:rPr>
          <w:rFonts w:ascii="Times New Roman" w:hAnsi="Times New Roman"/>
          <w:sz w:val="24"/>
        </w:rPr>
        <w:t xml:space="preserve"> (2010). </w:t>
      </w:r>
      <w:r>
        <w:rPr>
          <w:rFonts w:ascii="Times New Roman" w:hAnsi="Times New Roman"/>
          <w:sz w:val="24"/>
        </w:rPr>
        <w:t>Motherhood and job demands: Combining visible roles.</w:t>
      </w:r>
      <w:r w:rsidRPr="001D0F92">
        <w:rPr>
          <w:rFonts w:ascii="Times New Roman" w:hAnsi="Times New Roman"/>
          <w:sz w:val="24"/>
        </w:rPr>
        <w:t xml:space="preserve"> Paper presented at the International </w:t>
      </w:r>
      <w:r>
        <w:rPr>
          <w:rFonts w:ascii="Times New Roman" w:hAnsi="Times New Roman"/>
          <w:sz w:val="24"/>
        </w:rPr>
        <w:t>Conference on Social Science Research:</w:t>
      </w:r>
      <w:r w:rsidRPr="001D0F9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New Orleans, LA.</w:t>
      </w:r>
    </w:p>
    <w:p w:rsidR="00675A8A" w:rsidRDefault="00675A8A" w:rsidP="00675A8A">
      <w:pPr>
        <w:ind w:left="720" w:hanging="720"/>
        <w:rPr>
          <w:rFonts w:ascii="Times New Roman" w:hAnsi="Times New Roman"/>
          <w:sz w:val="24"/>
        </w:rPr>
      </w:pPr>
    </w:p>
    <w:p w:rsidR="00675A8A" w:rsidRPr="00A14A9B" w:rsidRDefault="00675A8A" w:rsidP="00675A8A">
      <w:pPr>
        <w:ind w:left="720" w:hanging="720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sz w:val="24"/>
        </w:rPr>
        <w:t xml:space="preserve">Miller, J. E., Seldin, P., &amp; </w:t>
      </w:r>
      <w:r w:rsidRPr="007D2DA5">
        <w:rPr>
          <w:rFonts w:ascii="Times New Roman" w:hAnsi="Times New Roman"/>
          <w:b/>
          <w:sz w:val="24"/>
        </w:rPr>
        <w:t>Gerst</w:t>
      </w:r>
      <w:r>
        <w:rPr>
          <w:rFonts w:ascii="Times New Roman" w:hAnsi="Times New Roman"/>
          <w:sz w:val="24"/>
        </w:rPr>
        <w:t>, K. (2009). Crisis leadership, teaching and l</w:t>
      </w:r>
      <w:r w:rsidRPr="00A14A9B">
        <w:rPr>
          <w:rFonts w:ascii="Times New Roman" w:hAnsi="Times New Roman"/>
          <w:sz w:val="24"/>
        </w:rPr>
        <w:t>earning afte</w:t>
      </w:r>
      <w:r>
        <w:rPr>
          <w:rFonts w:ascii="Times New Roman" w:hAnsi="Times New Roman"/>
          <w:sz w:val="24"/>
        </w:rPr>
        <w:t>r a campus tragedy.</w:t>
      </w:r>
      <w:r w:rsidRPr="00A14A9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Poster </w:t>
      </w:r>
      <w:r w:rsidRPr="00A14A9B">
        <w:rPr>
          <w:rFonts w:ascii="Times New Roman" w:hAnsi="Times New Roman"/>
          <w:sz w:val="24"/>
        </w:rPr>
        <w:t xml:space="preserve">presented </w:t>
      </w:r>
      <w:r>
        <w:rPr>
          <w:rFonts w:ascii="Times New Roman" w:hAnsi="Times New Roman"/>
          <w:sz w:val="24"/>
        </w:rPr>
        <w:t>at the</w:t>
      </w:r>
      <w:r w:rsidRPr="00A14A9B">
        <w:rPr>
          <w:rFonts w:ascii="Times New Roman" w:hAnsi="Times New Roman"/>
          <w:sz w:val="24"/>
        </w:rPr>
        <w:t xml:space="preserve"> National Council on Family Relations </w:t>
      </w:r>
      <w:r>
        <w:rPr>
          <w:rFonts w:ascii="Times New Roman" w:hAnsi="Times New Roman"/>
          <w:sz w:val="24"/>
        </w:rPr>
        <w:t xml:space="preserve">Annual </w:t>
      </w:r>
      <w:r w:rsidRPr="00A14A9B">
        <w:rPr>
          <w:rFonts w:ascii="Times New Roman" w:hAnsi="Times New Roman"/>
          <w:sz w:val="24"/>
        </w:rPr>
        <w:t>Conference</w:t>
      </w:r>
      <w:r>
        <w:rPr>
          <w:rFonts w:ascii="Times New Roman" w:hAnsi="Times New Roman"/>
          <w:sz w:val="24"/>
        </w:rPr>
        <w:t>:</w:t>
      </w:r>
      <w:r w:rsidRPr="00A14A9B">
        <w:rPr>
          <w:rFonts w:ascii="Times New Roman" w:hAnsi="Times New Roman"/>
          <w:sz w:val="24"/>
        </w:rPr>
        <w:t xml:space="preserve"> </w:t>
      </w:r>
      <w:r w:rsidRPr="00A14A9B">
        <w:rPr>
          <w:rFonts w:ascii="Times New Roman" w:hAnsi="Times New Roman"/>
          <w:iCs/>
          <w:sz w:val="24"/>
        </w:rPr>
        <w:t>San Francisco, CA.</w:t>
      </w:r>
    </w:p>
    <w:p w:rsidR="00675A8A" w:rsidRPr="00A14A9B" w:rsidRDefault="00675A8A" w:rsidP="00675A8A">
      <w:pPr>
        <w:ind w:left="720" w:hanging="720"/>
        <w:rPr>
          <w:rFonts w:ascii="Times New Roman" w:hAnsi="Times New Roman"/>
          <w:sz w:val="24"/>
        </w:rPr>
      </w:pPr>
    </w:p>
    <w:p w:rsidR="00675A8A" w:rsidRDefault="00675A8A" w:rsidP="00675A8A">
      <w:pPr>
        <w:ind w:left="720" w:hanging="720"/>
        <w:rPr>
          <w:rFonts w:ascii="Times New Roman" w:hAnsi="Times New Roman"/>
          <w:iCs/>
          <w:sz w:val="24"/>
        </w:rPr>
      </w:pPr>
      <w:r w:rsidRPr="007D2DA5">
        <w:rPr>
          <w:rFonts w:ascii="Times New Roman" w:hAnsi="Times New Roman"/>
          <w:b/>
          <w:sz w:val="24"/>
        </w:rPr>
        <w:lastRenderedPageBreak/>
        <w:t>Gerst</w:t>
      </w:r>
      <w:r>
        <w:rPr>
          <w:rFonts w:ascii="Times New Roman" w:hAnsi="Times New Roman"/>
          <w:sz w:val="24"/>
        </w:rPr>
        <w:t>, K., Doty, J., &amp; Miller, J. E. (2009). Networking 101: Conference navigational skills for the S/NP.</w:t>
      </w:r>
      <w:r w:rsidRPr="00A14A9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Paper </w:t>
      </w:r>
      <w:r w:rsidRPr="00A14A9B">
        <w:rPr>
          <w:rFonts w:ascii="Times New Roman" w:hAnsi="Times New Roman"/>
          <w:sz w:val="24"/>
        </w:rPr>
        <w:t xml:space="preserve">presented </w:t>
      </w:r>
      <w:r>
        <w:rPr>
          <w:rFonts w:ascii="Times New Roman" w:hAnsi="Times New Roman"/>
          <w:sz w:val="24"/>
        </w:rPr>
        <w:t>at the</w:t>
      </w:r>
      <w:r w:rsidRPr="00A14A9B">
        <w:rPr>
          <w:rFonts w:ascii="Times New Roman" w:hAnsi="Times New Roman"/>
          <w:sz w:val="24"/>
        </w:rPr>
        <w:t xml:space="preserve"> National Council on Family Relations </w:t>
      </w:r>
      <w:r>
        <w:rPr>
          <w:rFonts w:ascii="Times New Roman" w:hAnsi="Times New Roman"/>
          <w:sz w:val="24"/>
        </w:rPr>
        <w:t xml:space="preserve">Annual </w:t>
      </w:r>
      <w:r w:rsidRPr="00A14A9B">
        <w:rPr>
          <w:rFonts w:ascii="Times New Roman" w:hAnsi="Times New Roman"/>
          <w:sz w:val="24"/>
        </w:rPr>
        <w:t>Conference</w:t>
      </w:r>
      <w:r>
        <w:rPr>
          <w:rFonts w:ascii="Times New Roman" w:hAnsi="Times New Roman"/>
          <w:sz w:val="24"/>
        </w:rPr>
        <w:t>:</w:t>
      </w:r>
      <w:r w:rsidRPr="00A14A9B">
        <w:rPr>
          <w:rFonts w:ascii="Times New Roman" w:hAnsi="Times New Roman"/>
          <w:sz w:val="24"/>
        </w:rPr>
        <w:t xml:space="preserve"> </w:t>
      </w:r>
      <w:r w:rsidRPr="00A14A9B">
        <w:rPr>
          <w:rFonts w:ascii="Times New Roman" w:hAnsi="Times New Roman"/>
          <w:iCs/>
          <w:sz w:val="24"/>
        </w:rPr>
        <w:t>San Francisco, CA.</w:t>
      </w:r>
    </w:p>
    <w:p w:rsidR="00675A8A" w:rsidRDefault="00675A8A" w:rsidP="00675A8A">
      <w:pPr>
        <w:ind w:left="720" w:hanging="720"/>
        <w:rPr>
          <w:rFonts w:ascii="Times New Roman" w:hAnsi="Times New Roman"/>
          <w:iCs/>
          <w:sz w:val="24"/>
        </w:rPr>
      </w:pPr>
    </w:p>
    <w:p w:rsidR="00675A8A" w:rsidRPr="00A14A9B" w:rsidRDefault="00675A8A" w:rsidP="00675A8A">
      <w:pPr>
        <w:ind w:left="720" w:hanging="720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sz w:val="24"/>
        </w:rPr>
        <w:t xml:space="preserve">Miller, J. E., &amp; </w:t>
      </w:r>
      <w:r w:rsidRPr="007D2DA5">
        <w:rPr>
          <w:rFonts w:ascii="Times New Roman" w:hAnsi="Times New Roman"/>
          <w:b/>
          <w:sz w:val="24"/>
        </w:rPr>
        <w:t>Gerst</w:t>
      </w:r>
      <w:r>
        <w:rPr>
          <w:rFonts w:ascii="Times New Roman" w:hAnsi="Times New Roman"/>
          <w:sz w:val="24"/>
        </w:rPr>
        <w:t xml:space="preserve">, K. (2008). The learning portfolio: Teaching family theories with a collaborative approach. Roundtable presented at the </w:t>
      </w:r>
      <w:r w:rsidRPr="00A14A9B">
        <w:rPr>
          <w:rFonts w:ascii="Times New Roman" w:hAnsi="Times New Roman"/>
          <w:sz w:val="24"/>
        </w:rPr>
        <w:t>National Council</w:t>
      </w:r>
      <w:r>
        <w:rPr>
          <w:rFonts w:ascii="Times New Roman" w:hAnsi="Times New Roman"/>
          <w:sz w:val="24"/>
        </w:rPr>
        <w:t xml:space="preserve"> on Family Relations Conference:</w:t>
      </w:r>
      <w:r w:rsidRPr="00A14A9B">
        <w:rPr>
          <w:rFonts w:ascii="Times New Roman" w:hAnsi="Times New Roman"/>
          <w:sz w:val="24"/>
        </w:rPr>
        <w:t xml:space="preserve"> </w:t>
      </w:r>
      <w:r w:rsidRPr="00A14A9B">
        <w:rPr>
          <w:rFonts w:ascii="Times New Roman" w:hAnsi="Times New Roman"/>
          <w:iCs/>
          <w:sz w:val="24"/>
        </w:rPr>
        <w:t>Little Rock, AR.</w:t>
      </w:r>
    </w:p>
    <w:p w:rsidR="00675A8A" w:rsidRDefault="00675A8A" w:rsidP="00675A8A">
      <w:pPr>
        <w:ind w:left="720" w:hanging="720"/>
        <w:rPr>
          <w:rFonts w:ascii="Times New Roman" w:hAnsi="Times New Roman"/>
          <w:b/>
          <w:sz w:val="24"/>
        </w:rPr>
      </w:pPr>
    </w:p>
    <w:p w:rsidR="00675A8A" w:rsidRDefault="00675A8A" w:rsidP="00675A8A">
      <w:pPr>
        <w:spacing w:before="0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REGIONAL AND LOCAL REFEREED</w:t>
      </w:r>
      <w:r w:rsidRPr="00337577">
        <w:rPr>
          <w:rFonts w:ascii="Times New Roman" w:hAnsi="Times New Roman"/>
          <w:b/>
          <w:sz w:val="24"/>
        </w:rPr>
        <w:t xml:space="preserve"> CONFERENCE PRESENTATIONS</w:t>
      </w:r>
    </w:p>
    <w:p w:rsidR="00675A8A" w:rsidRDefault="00675A8A" w:rsidP="00675A8A">
      <w:pPr>
        <w:spacing w:before="0"/>
        <w:contextualSpacing/>
        <w:jc w:val="center"/>
        <w:rPr>
          <w:rFonts w:ascii="Times New Roman" w:hAnsi="Times New Roman"/>
          <w:b/>
          <w:sz w:val="24"/>
        </w:rPr>
      </w:pPr>
    </w:p>
    <w:p w:rsidR="008B0311" w:rsidRDefault="008B0311" w:rsidP="00033E35">
      <w:pPr>
        <w:ind w:left="720" w:hanging="720"/>
        <w:rPr>
          <w:rFonts w:ascii="Times New Roman" w:hAnsi="Times New Roman"/>
          <w:sz w:val="24"/>
        </w:rPr>
      </w:pPr>
      <w:r w:rsidRPr="008B0311">
        <w:rPr>
          <w:rFonts w:ascii="Times New Roman" w:hAnsi="Times New Roman"/>
          <w:b/>
          <w:sz w:val="24"/>
        </w:rPr>
        <w:t>Gerst</w:t>
      </w:r>
      <w:r>
        <w:rPr>
          <w:rFonts w:ascii="Times New Roman" w:hAnsi="Times New Roman"/>
          <w:sz w:val="24"/>
        </w:rPr>
        <w:t>, K. (2015). Fostering critical thinking skills in the classroom. Paper presented at the 2015 Baker Col</w:t>
      </w:r>
      <w:r w:rsidR="00DE4DF7">
        <w:rPr>
          <w:rFonts w:ascii="Times New Roman" w:hAnsi="Times New Roman"/>
          <w:sz w:val="24"/>
        </w:rPr>
        <w:t>lege Spring Faculty In-Service: Auburn Hills, MI.</w:t>
      </w:r>
    </w:p>
    <w:p w:rsidR="008B0311" w:rsidRDefault="008B0311" w:rsidP="00033E35">
      <w:pPr>
        <w:ind w:left="720" w:hanging="720"/>
        <w:rPr>
          <w:rFonts w:ascii="Times New Roman" w:hAnsi="Times New Roman"/>
          <w:sz w:val="24"/>
        </w:rPr>
      </w:pPr>
    </w:p>
    <w:p w:rsidR="00F96E5A" w:rsidRDefault="007D2DA5" w:rsidP="00F96E5A">
      <w:pPr>
        <w:ind w:left="720" w:hanging="720"/>
        <w:rPr>
          <w:rFonts w:ascii="Times New Roman" w:hAnsi="Times New Roman"/>
          <w:sz w:val="24"/>
        </w:rPr>
      </w:pPr>
      <w:r w:rsidRPr="007D2DA5">
        <w:rPr>
          <w:rFonts w:ascii="Times New Roman" w:hAnsi="Times New Roman"/>
          <w:b/>
          <w:sz w:val="24"/>
        </w:rPr>
        <w:t>Gerst</w:t>
      </w:r>
      <w:r w:rsidR="00F96E5A" w:rsidRPr="006D117F">
        <w:rPr>
          <w:rFonts w:ascii="Times New Roman" w:hAnsi="Times New Roman"/>
          <w:sz w:val="24"/>
        </w:rPr>
        <w:t>, K.</w:t>
      </w:r>
      <w:r w:rsidR="00F96E5A">
        <w:rPr>
          <w:rFonts w:ascii="Times New Roman" w:hAnsi="Times New Roman"/>
          <w:sz w:val="24"/>
        </w:rPr>
        <w:t>, &amp; Engler, R. (2012</w:t>
      </w:r>
      <w:r w:rsidR="00F96E5A" w:rsidRPr="006D117F">
        <w:rPr>
          <w:rFonts w:ascii="Times New Roman" w:hAnsi="Times New Roman"/>
          <w:sz w:val="24"/>
        </w:rPr>
        <w:t>)</w:t>
      </w:r>
      <w:r w:rsidR="00F96E5A">
        <w:rPr>
          <w:rFonts w:ascii="Times New Roman" w:hAnsi="Times New Roman"/>
          <w:sz w:val="24"/>
        </w:rPr>
        <w:t>.</w:t>
      </w:r>
      <w:r w:rsidR="00F96E5A" w:rsidRPr="006D117F">
        <w:rPr>
          <w:rFonts w:ascii="Times New Roman" w:hAnsi="Times New Roman"/>
          <w:sz w:val="24"/>
        </w:rPr>
        <w:t xml:space="preserve"> </w:t>
      </w:r>
      <w:r w:rsidR="00F96E5A">
        <w:rPr>
          <w:rFonts w:ascii="Times New Roman" w:hAnsi="Times New Roman"/>
          <w:sz w:val="24"/>
        </w:rPr>
        <w:t>A feminist perspective on the online branding of academic scholars</w:t>
      </w:r>
      <w:r w:rsidR="00F96E5A" w:rsidRPr="006D117F">
        <w:rPr>
          <w:rFonts w:ascii="Times New Roman" w:hAnsi="Times New Roman"/>
          <w:sz w:val="24"/>
        </w:rPr>
        <w:t xml:space="preserve">. </w:t>
      </w:r>
      <w:r w:rsidR="00F96E5A">
        <w:rPr>
          <w:rFonts w:ascii="Times New Roman" w:hAnsi="Times New Roman"/>
          <w:sz w:val="24"/>
        </w:rPr>
        <w:t>Workshop presented at the 28</w:t>
      </w:r>
      <w:r w:rsidR="00F96E5A" w:rsidRPr="006D117F">
        <w:rPr>
          <w:rFonts w:ascii="Times New Roman" w:hAnsi="Times New Roman"/>
          <w:sz w:val="24"/>
        </w:rPr>
        <w:t xml:space="preserve">th Annual All-University Conference on the Advancement of </w:t>
      </w:r>
      <w:r w:rsidR="00F96E5A">
        <w:rPr>
          <w:rFonts w:ascii="Times New Roman" w:hAnsi="Times New Roman"/>
          <w:sz w:val="24"/>
        </w:rPr>
        <w:t>Women</w:t>
      </w:r>
      <w:r w:rsidR="00F96E5A" w:rsidRPr="006D117F">
        <w:rPr>
          <w:rFonts w:ascii="Times New Roman" w:hAnsi="Times New Roman"/>
          <w:sz w:val="24"/>
        </w:rPr>
        <w:t xml:space="preserve"> in Higher Education</w:t>
      </w:r>
      <w:r w:rsidR="00F96E5A">
        <w:rPr>
          <w:rFonts w:ascii="Times New Roman" w:hAnsi="Times New Roman"/>
          <w:sz w:val="24"/>
        </w:rPr>
        <w:t xml:space="preserve">: </w:t>
      </w:r>
      <w:r w:rsidR="00F96E5A" w:rsidRPr="006D117F">
        <w:rPr>
          <w:rFonts w:ascii="Times New Roman" w:hAnsi="Times New Roman"/>
          <w:sz w:val="24"/>
        </w:rPr>
        <w:t xml:space="preserve">Lubbock, TX. </w:t>
      </w:r>
    </w:p>
    <w:p w:rsidR="00F96E5A" w:rsidRDefault="00F96E5A" w:rsidP="00033E35">
      <w:pPr>
        <w:ind w:left="720" w:hanging="720"/>
        <w:rPr>
          <w:rFonts w:ascii="Times New Roman" w:hAnsi="Times New Roman"/>
          <w:iCs/>
          <w:sz w:val="24"/>
        </w:rPr>
      </w:pPr>
    </w:p>
    <w:p w:rsidR="00F96E5A" w:rsidRDefault="007D2DA5" w:rsidP="00F96E5A">
      <w:pPr>
        <w:ind w:left="720" w:hanging="720"/>
        <w:rPr>
          <w:rFonts w:ascii="Times New Roman" w:hAnsi="Times New Roman"/>
          <w:iCs/>
          <w:sz w:val="24"/>
        </w:rPr>
      </w:pPr>
      <w:r w:rsidRPr="007D2DA5">
        <w:rPr>
          <w:rFonts w:ascii="Times New Roman" w:hAnsi="Times New Roman"/>
          <w:b/>
          <w:sz w:val="24"/>
        </w:rPr>
        <w:t>Gerst</w:t>
      </w:r>
      <w:r w:rsidR="00F96E5A">
        <w:rPr>
          <w:rFonts w:ascii="Times New Roman" w:hAnsi="Times New Roman"/>
          <w:sz w:val="24"/>
        </w:rPr>
        <w:t>, K. (2012). Girl power is cool while feminism is not. Poster presented at the 11</w:t>
      </w:r>
      <w:r w:rsidR="00F96E5A" w:rsidRPr="000B3435">
        <w:rPr>
          <w:rFonts w:ascii="Times New Roman" w:hAnsi="Times New Roman"/>
          <w:sz w:val="24"/>
        </w:rPr>
        <w:t>th</w:t>
      </w:r>
      <w:r w:rsidR="00F96E5A" w:rsidRPr="000B3435">
        <w:rPr>
          <w:rFonts w:ascii="Times New Roman" w:hAnsi="Times New Roman"/>
          <w:iCs/>
          <w:sz w:val="24"/>
        </w:rPr>
        <w:t xml:space="preserve"> Annual Graduate Student Research Poster Competition at Texas Tech University: Lubbock, TX.</w:t>
      </w:r>
    </w:p>
    <w:p w:rsidR="00F609F6" w:rsidRDefault="00F609F6" w:rsidP="00332E6B">
      <w:pPr>
        <w:ind w:left="720" w:hanging="720"/>
        <w:rPr>
          <w:rFonts w:ascii="Times New Roman" w:hAnsi="Times New Roman"/>
          <w:sz w:val="24"/>
        </w:rPr>
      </w:pPr>
    </w:p>
    <w:p w:rsidR="00332E6B" w:rsidRDefault="007D2DA5" w:rsidP="006D117F">
      <w:pPr>
        <w:ind w:left="720" w:hanging="720"/>
        <w:rPr>
          <w:rFonts w:ascii="Times New Roman" w:hAnsi="Times New Roman"/>
          <w:sz w:val="24"/>
        </w:rPr>
      </w:pPr>
      <w:r w:rsidRPr="007D2DA5">
        <w:rPr>
          <w:rFonts w:ascii="Times New Roman" w:hAnsi="Times New Roman"/>
          <w:b/>
          <w:sz w:val="24"/>
        </w:rPr>
        <w:t>Gerst</w:t>
      </w:r>
      <w:r w:rsidR="000B3435" w:rsidRPr="00332E6B">
        <w:rPr>
          <w:rFonts w:ascii="Times New Roman" w:hAnsi="Times New Roman"/>
          <w:sz w:val="24"/>
        </w:rPr>
        <w:t xml:space="preserve">, K., &amp; </w:t>
      </w:r>
      <w:r w:rsidR="000B3435">
        <w:rPr>
          <w:rFonts w:ascii="Times New Roman" w:hAnsi="Times New Roman"/>
          <w:sz w:val="24"/>
        </w:rPr>
        <w:t>Zvonkovic, A. M.</w:t>
      </w:r>
      <w:r w:rsidR="000B3435" w:rsidRPr="00332E6B">
        <w:rPr>
          <w:rFonts w:ascii="Times New Roman" w:hAnsi="Times New Roman"/>
          <w:sz w:val="24"/>
        </w:rPr>
        <w:t xml:space="preserve"> (2011). </w:t>
      </w:r>
      <w:r w:rsidR="004D5D4D" w:rsidRPr="00332E6B">
        <w:rPr>
          <w:rFonts w:ascii="Times New Roman" w:hAnsi="Times New Roman"/>
          <w:sz w:val="24"/>
        </w:rPr>
        <w:t xml:space="preserve">Family and </w:t>
      </w:r>
      <w:r w:rsidR="004D5D4D">
        <w:rPr>
          <w:rFonts w:ascii="Times New Roman" w:hAnsi="Times New Roman"/>
          <w:sz w:val="24"/>
        </w:rPr>
        <w:t>w</w:t>
      </w:r>
      <w:r w:rsidR="004D5D4D" w:rsidRPr="00332E6B">
        <w:rPr>
          <w:rFonts w:ascii="Times New Roman" w:hAnsi="Times New Roman"/>
          <w:sz w:val="24"/>
        </w:rPr>
        <w:t xml:space="preserve">ork </w:t>
      </w:r>
      <w:r w:rsidR="004D5D4D">
        <w:rPr>
          <w:rFonts w:ascii="Times New Roman" w:hAnsi="Times New Roman"/>
          <w:sz w:val="24"/>
        </w:rPr>
        <w:t>factors that affect w</w:t>
      </w:r>
      <w:r w:rsidR="000B3435" w:rsidRPr="00332E6B">
        <w:rPr>
          <w:rFonts w:ascii="Times New Roman" w:hAnsi="Times New Roman"/>
          <w:sz w:val="24"/>
        </w:rPr>
        <w:t xml:space="preserve">omen’s </w:t>
      </w:r>
      <w:r w:rsidR="000B3435">
        <w:rPr>
          <w:rFonts w:ascii="Times New Roman" w:hAnsi="Times New Roman"/>
          <w:sz w:val="24"/>
        </w:rPr>
        <w:t>p</w:t>
      </w:r>
      <w:r w:rsidR="000B3435" w:rsidRPr="00332E6B">
        <w:rPr>
          <w:rFonts w:ascii="Times New Roman" w:hAnsi="Times New Roman"/>
          <w:sz w:val="24"/>
        </w:rPr>
        <w:t xml:space="preserve">hysical &amp; </w:t>
      </w:r>
      <w:r w:rsidR="000B3435">
        <w:rPr>
          <w:rFonts w:ascii="Times New Roman" w:hAnsi="Times New Roman"/>
          <w:sz w:val="24"/>
        </w:rPr>
        <w:t>m</w:t>
      </w:r>
      <w:r w:rsidR="000B3435" w:rsidRPr="00332E6B">
        <w:rPr>
          <w:rFonts w:ascii="Times New Roman" w:hAnsi="Times New Roman"/>
          <w:sz w:val="24"/>
        </w:rPr>
        <w:t xml:space="preserve">ental </w:t>
      </w:r>
      <w:r w:rsidR="000B3435">
        <w:rPr>
          <w:rFonts w:ascii="Times New Roman" w:hAnsi="Times New Roman"/>
          <w:sz w:val="24"/>
        </w:rPr>
        <w:t>h</w:t>
      </w:r>
      <w:r w:rsidR="000B3435" w:rsidRPr="00332E6B">
        <w:rPr>
          <w:rFonts w:ascii="Times New Roman" w:hAnsi="Times New Roman"/>
          <w:sz w:val="24"/>
        </w:rPr>
        <w:t>ealth</w:t>
      </w:r>
      <w:r w:rsidR="004D5D4D">
        <w:rPr>
          <w:rFonts w:ascii="Times New Roman" w:hAnsi="Times New Roman"/>
          <w:sz w:val="24"/>
        </w:rPr>
        <w:t>.</w:t>
      </w:r>
      <w:r w:rsidR="000B3435" w:rsidRPr="00332E6B">
        <w:rPr>
          <w:rFonts w:ascii="Times New Roman" w:hAnsi="Times New Roman"/>
          <w:sz w:val="24"/>
        </w:rPr>
        <w:t xml:space="preserve"> </w:t>
      </w:r>
      <w:r w:rsidR="0079117F">
        <w:rPr>
          <w:rFonts w:ascii="Times New Roman" w:hAnsi="Times New Roman"/>
          <w:sz w:val="24"/>
        </w:rPr>
        <w:t>Poster</w:t>
      </w:r>
      <w:r w:rsidR="000B3435" w:rsidRPr="000B3435">
        <w:rPr>
          <w:rFonts w:ascii="Times New Roman" w:hAnsi="Times New Roman"/>
          <w:sz w:val="24"/>
        </w:rPr>
        <w:t xml:space="preserve"> presented at the 10th</w:t>
      </w:r>
      <w:r w:rsidR="000B3435" w:rsidRPr="000B3435">
        <w:rPr>
          <w:rFonts w:ascii="Times New Roman" w:hAnsi="Times New Roman"/>
          <w:iCs/>
          <w:sz w:val="24"/>
        </w:rPr>
        <w:t xml:space="preserve"> Annual Graduate Student Research Poster Competition at Texas Tech University: Lubbock, TX.</w:t>
      </w:r>
    </w:p>
    <w:p w:rsidR="000B3435" w:rsidRDefault="000B3435" w:rsidP="006D117F">
      <w:pPr>
        <w:ind w:left="720" w:hanging="720"/>
        <w:rPr>
          <w:rFonts w:ascii="Times New Roman" w:hAnsi="Times New Roman"/>
          <w:sz w:val="24"/>
        </w:rPr>
      </w:pPr>
    </w:p>
    <w:p w:rsidR="00D8112B" w:rsidRPr="00D8112B" w:rsidRDefault="00D8112B" w:rsidP="006D117F">
      <w:pPr>
        <w:ind w:left="720" w:hanging="720"/>
        <w:rPr>
          <w:rFonts w:ascii="Times New Roman" w:hAnsi="Times New Roman"/>
          <w:sz w:val="24"/>
        </w:rPr>
      </w:pPr>
      <w:r w:rsidRPr="00D8112B">
        <w:rPr>
          <w:rFonts w:ascii="Times New Roman" w:hAnsi="Times New Roman"/>
          <w:sz w:val="24"/>
        </w:rPr>
        <w:t xml:space="preserve">Zvonkovic, A. M., Engler, R., &amp; </w:t>
      </w:r>
      <w:r w:rsidR="007D2DA5" w:rsidRPr="007D2DA5">
        <w:rPr>
          <w:rFonts w:ascii="Times New Roman" w:hAnsi="Times New Roman"/>
          <w:b/>
          <w:sz w:val="24"/>
        </w:rPr>
        <w:t>Gerst</w:t>
      </w:r>
      <w:r w:rsidRPr="00D8112B">
        <w:rPr>
          <w:rFonts w:ascii="Times New Roman" w:hAnsi="Times New Roman"/>
          <w:sz w:val="24"/>
        </w:rPr>
        <w:t xml:space="preserve">, K. (2011). Writing to </w:t>
      </w:r>
      <w:r w:rsidR="00332E6B">
        <w:rPr>
          <w:rFonts w:ascii="Times New Roman" w:hAnsi="Times New Roman"/>
          <w:sz w:val="24"/>
        </w:rPr>
        <w:t>t</w:t>
      </w:r>
      <w:r w:rsidRPr="00D8112B">
        <w:rPr>
          <w:rFonts w:ascii="Times New Roman" w:hAnsi="Times New Roman"/>
          <w:sz w:val="24"/>
        </w:rPr>
        <w:t xml:space="preserve">hink: Strategies that </w:t>
      </w:r>
      <w:r w:rsidR="00332E6B">
        <w:rPr>
          <w:rFonts w:ascii="Times New Roman" w:hAnsi="Times New Roman"/>
          <w:sz w:val="24"/>
        </w:rPr>
        <w:t>f</w:t>
      </w:r>
      <w:r w:rsidRPr="00D8112B">
        <w:rPr>
          <w:rFonts w:ascii="Times New Roman" w:hAnsi="Times New Roman"/>
          <w:sz w:val="24"/>
        </w:rPr>
        <w:t xml:space="preserve">oster </w:t>
      </w:r>
      <w:r w:rsidR="00332E6B">
        <w:rPr>
          <w:rFonts w:ascii="Times New Roman" w:hAnsi="Times New Roman"/>
          <w:sz w:val="24"/>
        </w:rPr>
        <w:t>s</w:t>
      </w:r>
      <w:r w:rsidRPr="00D8112B">
        <w:rPr>
          <w:rFonts w:ascii="Times New Roman" w:hAnsi="Times New Roman"/>
          <w:sz w:val="24"/>
        </w:rPr>
        <w:t xml:space="preserve">tudent </w:t>
      </w:r>
      <w:r w:rsidR="00332E6B">
        <w:rPr>
          <w:rFonts w:ascii="Times New Roman" w:hAnsi="Times New Roman"/>
          <w:sz w:val="24"/>
        </w:rPr>
        <w:t>l</w:t>
      </w:r>
      <w:r w:rsidR="0079117F">
        <w:rPr>
          <w:rFonts w:ascii="Times New Roman" w:hAnsi="Times New Roman"/>
          <w:sz w:val="24"/>
        </w:rPr>
        <w:t>earning. Workshop</w:t>
      </w:r>
      <w:r w:rsidRPr="00D8112B">
        <w:rPr>
          <w:rFonts w:ascii="Times New Roman" w:hAnsi="Times New Roman"/>
          <w:sz w:val="24"/>
        </w:rPr>
        <w:t xml:space="preserve"> presented at the </w:t>
      </w:r>
      <w:r w:rsidRPr="00D8112B">
        <w:rPr>
          <w:rFonts w:ascii="Times New Roman" w:hAnsi="Times New Roman"/>
          <w:color w:val="000000"/>
          <w:sz w:val="24"/>
        </w:rPr>
        <w:t>7</w:t>
      </w:r>
      <w:r w:rsidRPr="00D8112B">
        <w:rPr>
          <w:rFonts w:ascii="Times New Roman" w:hAnsi="Times New Roman"/>
          <w:color w:val="000000"/>
          <w:sz w:val="24"/>
          <w:vertAlign w:val="superscript"/>
        </w:rPr>
        <w:t>th</w:t>
      </w:r>
      <w:r w:rsidRPr="00D8112B">
        <w:rPr>
          <w:rFonts w:ascii="Times New Roman" w:hAnsi="Times New Roman"/>
          <w:color w:val="000000"/>
          <w:sz w:val="24"/>
        </w:rPr>
        <w:t xml:space="preserve"> Annual Advancing Teaching and Learning Conference</w:t>
      </w:r>
      <w:r w:rsidRPr="00D8112B">
        <w:rPr>
          <w:rFonts w:ascii="Times New Roman" w:hAnsi="Times New Roman"/>
          <w:color w:val="0000FF"/>
          <w:sz w:val="24"/>
        </w:rPr>
        <w:t xml:space="preserve"> </w:t>
      </w:r>
      <w:r w:rsidRPr="00D8112B">
        <w:rPr>
          <w:rFonts w:ascii="Times New Roman" w:hAnsi="Times New Roman"/>
          <w:color w:val="000000"/>
          <w:sz w:val="24"/>
        </w:rPr>
        <w:t>hosted by the Teaching, Learning, and Technology Cent</w:t>
      </w:r>
      <w:r w:rsidRPr="00D8112B">
        <w:rPr>
          <w:rFonts w:ascii="Times New Roman" w:hAnsi="Times New Roman"/>
          <w:sz w:val="24"/>
        </w:rPr>
        <w:t>er at Texas Tech University: Lubbock, TX.</w:t>
      </w:r>
    </w:p>
    <w:p w:rsidR="000251C2" w:rsidRDefault="000251C2" w:rsidP="000251C2">
      <w:pPr>
        <w:ind w:left="432" w:hanging="432"/>
        <w:rPr>
          <w:szCs w:val="20"/>
        </w:rPr>
      </w:pPr>
    </w:p>
    <w:p w:rsidR="006D117F" w:rsidRPr="006D117F" w:rsidRDefault="006D117F" w:rsidP="00D4608C">
      <w:pPr>
        <w:ind w:left="720" w:hanging="720"/>
        <w:rPr>
          <w:rFonts w:ascii="Times New Roman" w:hAnsi="Times New Roman"/>
          <w:sz w:val="24"/>
        </w:rPr>
      </w:pPr>
      <w:r w:rsidRPr="006D117F">
        <w:rPr>
          <w:rFonts w:ascii="Times New Roman" w:hAnsi="Times New Roman"/>
          <w:sz w:val="24"/>
        </w:rPr>
        <w:t>Miller, J. E.</w:t>
      </w:r>
      <w:r w:rsidR="00BB4479">
        <w:rPr>
          <w:rFonts w:ascii="Times New Roman" w:hAnsi="Times New Roman"/>
          <w:sz w:val="24"/>
        </w:rPr>
        <w:t>,</w:t>
      </w:r>
      <w:r w:rsidRPr="006D117F">
        <w:rPr>
          <w:rFonts w:ascii="Times New Roman" w:hAnsi="Times New Roman"/>
          <w:sz w:val="24"/>
        </w:rPr>
        <w:t xml:space="preserve"> &amp; </w:t>
      </w:r>
      <w:r w:rsidR="007D2DA5" w:rsidRPr="007D2DA5">
        <w:rPr>
          <w:rFonts w:ascii="Times New Roman" w:hAnsi="Times New Roman"/>
          <w:b/>
          <w:sz w:val="24"/>
        </w:rPr>
        <w:t>Gerst</w:t>
      </w:r>
      <w:r w:rsidRPr="006D117F">
        <w:rPr>
          <w:rFonts w:ascii="Times New Roman" w:hAnsi="Times New Roman"/>
          <w:sz w:val="24"/>
        </w:rPr>
        <w:t>, K. (2010)</w:t>
      </w:r>
      <w:r w:rsidR="00092EEA">
        <w:rPr>
          <w:rFonts w:ascii="Times New Roman" w:hAnsi="Times New Roman"/>
          <w:sz w:val="24"/>
        </w:rPr>
        <w:t>.</w:t>
      </w:r>
      <w:r w:rsidRPr="006D117F">
        <w:rPr>
          <w:rFonts w:ascii="Times New Roman" w:hAnsi="Times New Roman"/>
          <w:sz w:val="24"/>
        </w:rPr>
        <w:t xml:space="preserve"> The learning portfolio: Teaching family theories with a collaborative approach. </w:t>
      </w:r>
      <w:r w:rsidR="0079117F">
        <w:rPr>
          <w:rFonts w:ascii="Times New Roman" w:hAnsi="Times New Roman"/>
          <w:sz w:val="24"/>
        </w:rPr>
        <w:t>Workshop</w:t>
      </w:r>
      <w:r w:rsidRPr="006D117F">
        <w:rPr>
          <w:rFonts w:ascii="Times New Roman" w:hAnsi="Times New Roman"/>
          <w:sz w:val="24"/>
        </w:rPr>
        <w:t xml:space="preserve"> presented at the 26th Annual All-University Conference on the Advancement of Women in Higher Education: "Regarding Nature: Gender, Iden</w:t>
      </w:r>
      <w:r w:rsidR="00ED1FE6">
        <w:rPr>
          <w:rFonts w:ascii="Times New Roman" w:hAnsi="Times New Roman"/>
          <w:sz w:val="24"/>
        </w:rPr>
        <w:t>tity, and Ecologies of Change”</w:t>
      </w:r>
      <w:r w:rsidR="0059698E">
        <w:rPr>
          <w:rFonts w:ascii="Times New Roman" w:hAnsi="Times New Roman"/>
          <w:sz w:val="24"/>
        </w:rPr>
        <w:t>:</w:t>
      </w:r>
      <w:r w:rsidR="00ED1FE6">
        <w:rPr>
          <w:rFonts w:ascii="Times New Roman" w:hAnsi="Times New Roman"/>
          <w:sz w:val="24"/>
        </w:rPr>
        <w:t xml:space="preserve"> </w:t>
      </w:r>
      <w:r w:rsidRPr="006D117F">
        <w:rPr>
          <w:rFonts w:ascii="Times New Roman" w:hAnsi="Times New Roman"/>
          <w:sz w:val="24"/>
        </w:rPr>
        <w:t xml:space="preserve">Lubbock, TX. </w:t>
      </w:r>
    </w:p>
    <w:p w:rsidR="006D117F" w:rsidRPr="001D0F92" w:rsidRDefault="006D117F" w:rsidP="001D0F92">
      <w:pPr>
        <w:ind w:left="720" w:hanging="720"/>
        <w:rPr>
          <w:rFonts w:ascii="Times New Roman" w:hAnsi="Times New Roman"/>
          <w:sz w:val="24"/>
        </w:rPr>
      </w:pPr>
    </w:p>
    <w:p w:rsidR="000251C2" w:rsidRPr="00A14A9B" w:rsidRDefault="001D0F92" w:rsidP="001D0F92">
      <w:pPr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Miller, J. E.</w:t>
      </w:r>
      <w:r w:rsidR="00BB4479">
        <w:rPr>
          <w:rFonts w:ascii="Times New Roman" w:hAnsi="Times New Roman"/>
          <w:sz w:val="24"/>
        </w:rPr>
        <w:t>,</w:t>
      </w:r>
      <w:r w:rsidR="00A03A0B">
        <w:rPr>
          <w:rFonts w:ascii="Times New Roman" w:hAnsi="Times New Roman"/>
          <w:sz w:val="24"/>
        </w:rPr>
        <w:t xml:space="preserve"> &amp; </w:t>
      </w:r>
      <w:r w:rsidR="007D2DA5" w:rsidRPr="007D2DA5">
        <w:rPr>
          <w:rFonts w:ascii="Times New Roman" w:hAnsi="Times New Roman"/>
          <w:b/>
          <w:sz w:val="24"/>
        </w:rPr>
        <w:t>Gerst</w:t>
      </w:r>
      <w:r w:rsidR="00A03A0B">
        <w:rPr>
          <w:rFonts w:ascii="Times New Roman" w:hAnsi="Times New Roman"/>
          <w:sz w:val="24"/>
        </w:rPr>
        <w:t>, K.</w:t>
      </w:r>
      <w:r>
        <w:rPr>
          <w:rFonts w:ascii="Times New Roman" w:hAnsi="Times New Roman"/>
          <w:sz w:val="24"/>
        </w:rPr>
        <w:t xml:space="preserve"> (2009)</w:t>
      </w:r>
      <w:r w:rsidR="00092EEA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The learning portfolio: Teaching family theories with a collaborative approach. Paper presented at the </w:t>
      </w:r>
      <w:r w:rsidRPr="00A14A9B">
        <w:rPr>
          <w:rFonts w:ascii="Times New Roman" w:hAnsi="Times New Roman"/>
          <w:sz w:val="24"/>
        </w:rPr>
        <w:t>2009</w:t>
      </w:r>
      <w:r w:rsidR="000251C2" w:rsidRPr="00A14A9B">
        <w:rPr>
          <w:rFonts w:ascii="Times New Roman" w:hAnsi="Times New Roman"/>
          <w:sz w:val="24"/>
        </w:rPr>
        <w:t xml:space="preserve"> NIU Graduate Student Research Conference on Education, Learning, &amp; Human Development</w:t>
      </w:r>
      <w:r>
        <w:rPr>
          <w:rFonts w:ascii="Times New Roman" w:hAnsi="Times New Roman"/>
          <w:sz w:val="24"/>
        </w:rPr>
        <w:t>: DeKalb, IL.</w:t>
      </w:r>
      <w:r w:rsidR="000251C2" w:rsidRPr="00A14A9B">
        <w:rPr>
          <w:rFonts w:ascii="Times New Roman" w:hAnsi="Times New Roman"/>
          <w:sz w:val="24"/>
        </w:rPr>
        <w:t xml:space="preserve"> </w:t>
      </w:r>
    </w:p>
    <w:p w:rsidR="00A14A9B" w:rsidRPr="00A14A9B" w:rsidRDefault="00A14A9B" w:rsidP="001D0F92">
      <w:pPr>
        <w:ind w:left="720" w:hanging="720"/>
        <w:rPr>
          <w:rFonts w:ascii="Times New Roman" w:hAnsi="Times New Roman"/>
          <w:sz w:val="24"/>
        </w:rPr>
      </w:pPr>
    </w:p>
    <w:p w:rsidR="00734E87" w:rsidRPr="005C4D3B" w:rsidRDefault="00734E87" w:rsidP="005C4D3B">
      <w:pPr>
        <w:jc w:val="center"/>
        <w:rPr>
          <w:rFonts w:ascii="Times New Roman" w:eastAsiaTheme="minorHAnsi" w:hAnsi="Times New Roman"/>
          <w:b/>
          <w:bCs/>
          <w:sz w:val="24"/>
        </w:rPr>
      </w:pPr>
      <w:r w:rsidRPr="005C4D3B">
        <w:rPr>
          <w:rFonts w:ascii="Times New Roman" w:eastAsiaTheme="minorHAnsi" w:hAnsi="Times New Roman"/>
          <w:b/>
          <w:bCs/>
          <w:sz w:val="24"/>
        </w:rPr>
        <w:t>INVITED PRESENTATIONS/WORKSHOPS</w:t>
      </w:r>
      <w:r w:rsidR="00B8761E" w:rsidRPr="005C4D3B">
        <w:rPr>
          <w:rFonts w:ascii="Times New Roman" w:eastAsiaTheme="minorHAnsi" w:hAnsi="Times New Roman"/>
          <w:b/>
          <w:bCs/>
          <w:sz w:val="24"/>
        </w:rPr>
        <w:t>/PANELS</w:t>
      </w:r>
    </w:p>
    <w:p w:rsidR="00734E87" w:rsidRDefault="00734E87" w:rsidP="006D117F">
      <w:pPr>
        <w:rPr>
          <w:rFonts w:ascii="Times New Roman" w:eastAsiaTheme="minorHAnsi" w:hAnsi="Times New Roman"/>
          <w:b/>
          <w:bCs/>
          <w:sz w:val="24"/>
          <w:u w:val="single"/>
        </w:rPr>
      </w:pPr>
    </w:p>
    <w:p w:rsidR="003A4E0C" w:rsidRPr="003A4E0C" w:rsidRDefault="003A4E0C" w:rsidP="003A4E0C">
      <w:pPr>
        <w:ind w:left="720" w:hanging="720"/>
        <w:rPr>
          <w:rFonts w:ascii="Times New Roman" w:hAnsi="Times New Roman"/>
          <w:sz w:val="24"/>
        </w:rPr>
      </w:pPr>
      <w:r w:rsidRPr="003A4E0C">
        <w:rPr>
          <w:rFonts w:ascii="Times New Roman" w:hAnsi="Times New Roman"/>
          <w:b/>
          <w:sz w:val="24"/>
        </w:rPr>
        <w:t>Gerst</w:t>
      </w:r>
      <w:r w:rsidRPr="003A4E0C">
        <w:rPr>
          <w:rFonts w:ascii="Times New Roman" w:hAnsi="Times New Roman"/>
          <w:sz w:val="24"/>
        </w:rPr>
        <w:t>, K. (</w:t>
      </w:r>
      <w:r w:rsidRPr="003A4E0C">
        <w:rPr>
          <w:rFonts w:ascii="Times New Roman" w:hAnsi="Times New Roman"/>
          <w:sz w:val="24"/>
        </w:rPr>
        <w:t>September 29, 2021</w:t>
      </w:r>
      <w:r w:rsidRPr="003A4E0C">
        <w:rPr>
          <w:rFonts w:ascii="Times New Roman" w:hAnsi="Times New Roman"/>
          <w:sz w:val="24"/>
        </w:rPr>
        <w:t>). Leadership and professional skills development. Faculty panel for HDFS 277: Colorado State University. Fort Collins, CO.</w:t>
      </w:r>
    </w:p>
    <w:p w:rsidR="003A4E0C" w:rsidRPr="003A4E0C" w:rsidRDefault="003A4E0C" w:rsidP="003A4E0C">
      <w:pPr>
        <w:ind w:left="720" w:hanging="720"/>
        <w:rPr>
          <w:rFonts w:ascii="Times New Roman" w:eastAsiaTheme="minorHAnsi" w:hAnsi="Times New Roman"/>
          <w:bCs/>
          <w:sz w:val="24"/>
        </w:rPr>
      </w:pPr>
    </w:p>
    <w:p w:rsidR="003A4E0C" w:rsidRDefault="003A4E0C" w:rsidP="003A4E0C">
      <w:pPr>
        <w:ind w:left="720" w:hanging="720"/>
        <w:rPr>
          <w:rFonts w:ascii="Times New Roman" w:hAnsi="Times New Roman"/>
          <w:sz w:val="24"/>
        </w:rPr>
      </w:pPr>
      <w:r w:rsidRPr="003A4E0C">
        <w:rPr>
          <w:rFonts w:ascii="Times New Roman" w:hAnsi="Times New Roman"/>
          <w:b/>
          <w:sz w:val="24"/>
        </w:rPr>
        <w:t>Gerst</w:t>
      </w:r>
      <w:r w:rsidRPr="003A4E0C">
        <w:rPr>
          <w:rFonts w:ascii="Times New Roman" w:hAnsi="Times New Roman"/>
          <w:sz w:val="24"/>
        </w:rPr>
        <w:t>, K. (</w:t>
      </w:r>
      <w:r w:rsidRPr="003A4E0C">
        <w:rPr>
          <w:rFonts w:ascii="Times New Roman" w:hAnsi="Times New Roman"/>
          <w:sz w:val="24"/>
        </w:rPr>
        <w:t>February 23, 2021</w:t>
      </w:r>
      <w:r w:rsidRPr="003A4E0C">
        <w:rPr>
          <w:rFonts w:ascii="Times New Roman" w:hAnsi="Times New Roman"/>
          <w:sz w:val="24"/>
        </w:rPr>
        <w:t>). Leadership and professional skills development. Faculty panel for HDFS 277: Colorado State University. Fort Collins, CO.</w:t>
      </w:r>
    </w:p>
    <w:p w:rsidR="00B8761E" w:rsidRDefault="00B8761E" w:rsidP="001A3CED">
      <w:pPr>
        <w:ind w:left="720" w:hanging="720"/>
        <w:rPr>
          <w:rFonts w:ascii="Times New Roman" w:hAnsi="Times New Roman"/>
          <w:sz w:val="24"/>
        </w:rPr>
      </w:pPr>
      <w:r w:rsidRPr="00B8761E">
        <w:rPr>
          <w:rFonts w:ascii="Times New Roman" w:hAnsi="Times New Roman"/>
          <w:b/>
          <w:sz w:val="24"/>
        </w:rPr>
        <w:lastRenderedPageBreak/>
        <w:t>Gerst</w:t>
      </w:r>
      <w:r>
        <w:rPr>
          <w:rFonts w:ascii="Times New Roman" w:hAnsi="Times New Roman"/>
          <w:sz w:val="24"/>
        </w:rPr>
        <w:t xml:space="preserve">, K. (November 11, 2019). Professional Development. </w:t>
      </w:r>
      <w:r w:rsidRPr="00B8761E">
        <w:rPr>
          <w:rFonts w:ascii="Times New Roman" w:hAnsi="Times New Roman"/>
          <w:sz w:val="24"/>
        </w:rPr>
        <w:t xml:space="preserve">Faculty panel </w:t>
      </w:r>
      <w:r>
        <w:rPr>
          <w:rFonts w:ascii="Times New Roman" w:hAnsi="Times New Roman"/>
          <w:sz w:val="24"/>
        </w:rPr>
        <w:t>for HDFS Peer Mentoring Program:</w:t>
      </w:r>
      <w:r w:rsidRPr="00B8761E">
        <w:rPr>
          <w:rFonts w:ascii="Times New Roman" w:hAnsi="Times New Roman"/>
          <w:sz w:val="24"/>
        </w:rPr>
        <w:t xml:space="preserve"> Colorado State University.</w:t>
      </w:r>
      <w:r>
        <w:rPr>
          <w:rFonts w:ascii="Times New Roman" w:hAnsi="Times New Roman"/>
          <w:sz w:val="24"/>
        </w:rPr>
        <w:t xml:space="preserve"> Fort Collins, CO.</w:t>
      </w:r>
    </w:p>
    <w:p w:rsidR="00B8761E" w:rsidRDefault="00B8761E" w:rsidP="001A3CED">
      <w:pPr>
        <w:ind w:left="720" w:hanging="720"/>
        <w:rPr>
          <w:rFonts w:ascii="Times New Roman" w:eastAsiaTheme="minorHAnsi" w:hAnsi="Times New Roman"/>
          <w:bCs/>
          <w:sz w:val="24"/>
        </w:rPr>
      </w:pPr>
    </w:p>
    <w:p w:rsidR="00B8761E" w:rsidRPr="00B8761E" w:rsidRDefault="00B8761E" w:rsidP="001A3CED">
      <w:pPr>
        <w:ind w:left="720" w:hanging="720"/>
        <w:rPr>
          <w:rFonts w:ascii="Times New Roman" w:hAnsi="Times New Roman"/>
          <w:sz w:val="24"/>
        </w:rPr>
      </w:pPr>
      <w:r w:rsidRPr="00B8761E">
        <w:rPr>
          <w:rFonts w:ascii="Times New Roman" w:hAnsi="Times New Roman"/>
          <w:b/>
          <w:sz w:val="24"/>
        </w:rPr>
        <w:t>Gerst</w:t>
      </w:r>
      <w:r w:rsidRPr="00B8761E">
        <w:rPr>
          <w:rFonts w:ascii="Times New Roman" w:hAnsi="Times New Roman"/>
          <w:sz w:val="24"/>
        </w:rPr>
        <w:t xml:space="preserve">, K. (October 1, 2019). Leadership and professional skills development. Faculty panel </w:t>
      </w:r>
      <w:r>
        <w:rPr>
          <w:rFonts w:ascii="Times New Roman" w:hAnsi="Times New Roman"/>
          <w:sz w:val="24"/>
        </w:rPr>
        <w:t>for HDFS 277:</w:t>
      </w:r>
      <w:r w:rsidRPr="00B8761E">
        <w:rPr>
          <w:rFonts w:ascii="Times New Roman" w:hAnsi="Times New Roman"/>
          <w:sz w:val="24"/>
        </w:rPr>
        <w:t xml:space="preserve"> Colorado State University.</w:t>
      </w:r>
      <w:r>
        <w:rPr>
          <w:rFonts w:ascii="Times New Roman" w:hAnsi="Times New Roman"/>
          <w:sz w:val="24"/>
        </w:rPr>
        <w:t xml:space="preserve"> Fort Collins, CO.</w:t>
      </w:r>
    </w:p>
    <w:p w:rsidR="00B8761E" w:rsidRDefault="00B8761E" w:rsidP="001A3CED">
      <w:pPr>
        <w:ind w:left="720" w:hanging="720"/>
        <w:rPr>
          <w:rFonts w:ascii="Times New Roman" w:eastAsiaTheme="minorHAnsi" w:hAnsi="Times New Roman"/>
          <w:bCs/>
          <w:sz w:val="24"/>
        </w:rPr>
      </w:pPr>
    </w:p>
    <w:p w:rsidR="00B8761E" w:rsidRDefault="00B8761E" w:rsidP="001A3CED">
      <w:pPr>
        <w:ind w:left="720" w:hanging="720"/>
        <w:rPr>
          <w:rFonts w:ascii="Times New Roman" w:hAnsi="Times New Roman"/>
          <w:sz w:val="24"/>
        </w:rPr>
      </w:pPr>
      <w:r w:rsidRPr="00B8761E">
        <w:rPr>
          <w:rFonts w:ascii="Times New Roman" w:hAnsi="Times New Roman"/>
          <w:b/>
          <w:sz w:val="24"/>
        </w:rPr>
        <w:t>Gerst</w:t>
      </w:r>
      <w:r w:rsidRPr="00B8761E">
        <w:rPr>
          <w:rFonts w:ascii="Times New Roman" w:hAnsi="Times New Roman"/>
          <w:sz w:val="24"/>
        </w:rPr>
        <w:t xml:space="preserve">, K. (October 1, 2019). Leadership and professional skills development. Faculty panel </w:t>
      </w:r>
      <w:r>
        <w:rPr>
          <w:rFonts w:ascii="Times New Roman" w:hAnsi="Times New Roman"/>
          <w:sz w:val="24"/>
        </w:rPr>
        <w:t>for HDFS 277:</w:t>
      </w:r>
      <w:r w:rsidRPr="00B8761E">
        <w:rPr>
          <w:rFonts w:ascii="Times New Roman" w:hAnsi="Times New Roman"/>
          <w:sz w:val="24"/>
        </w:rPr>
        <w:t xml:space="preserve"> Colorado State University.</w:t>
      </w:r>
      <w:r>
        <w:rPr>
          <w:rFonts w:ascii="Times New Roman" w:hAnsi="Times New Roman"/>
          <w:sz w:val="24"/>
        </w:rPr>
        <w:t xml:space="preserve"> Fort Collins, CO.</w:t>
      </w:r>
    </w:p>
    <w:p w:rsidR="00B8761E" w:rsidRDefault="00B8761E" w:rsidP="001A3CED">
      <w:pPr>
        <w:ind w:left="720" w:hanging="720"/>
        <w:rPr>
          <w:rFonts w:ascii="Times New Roman" w:hAnsi="Times New Roman"/>
          <w:sz w:val="24"/>
        </w:rPr>
      </w:pPr>
    </w:p>
    <w:p w:rsidR="00B8761E" w:rsidRPr="00B8761E" w:rsidRDefault="00B8761E" w:rsidP="001A3CED">
      <w:pPr>
        <w:ind w:left="720" w:hanging="720"/>
        <w:rPr>
          <w:rFonts w:ascii="Times New Roman" w:hAnsi="Times New Roman"/>
          <w:sz w:val="24"/>
        </w:rPr>
      </w:pPr>
      <w:r w:rsidRPr="00B8761E">
        <w:rPr>
          <w:rFonts w:ascii="Times New Roman" w:hAnsi="Times New Roman"/>
          <w:b/>
          <w:sz w:val="24"/>
        </w:rPr>
        <w:t>Gerst</w:t>
      </w:r>
      <w:r w:rsidRPr="00B8761E">
        <w:rPr>
          <w:rFonts w:ascii="Times New Roman" w:hAnsi="Times New Roman"/>
          <w:sz w:val="24"/>
        </w:rPr>
        <w:t>, K. (October</w:t>
      </w:r>
      <w:r>
        <w:rPr>
          <w:rFonts w:ascii="Times New Roman" w:hAnsi="Times New Roman"/>
          <w:sz w:val="24"/>
        </w:rPr>
        <w:t xml:space="preserve"> 3</w:t>
      </w:r>
      <w:r w:rsidRPr="00B8761E">
        <w:rPr>
          <w:rFonts w:ascii="Times New Roman" w:hAnsi="Times New Roman"/>
          <w:sz w:val="24"/>
        </w:rPr>
        <w:t xml:space="preserve">, 2019). Leadership and professional skills development. Faculty panel </w:t>
      </w:r>
      <w:r>
        <w:rPr>
          <w:rFonts w:ascii="Times New Roman" w:hAnsi="Times New Roman"/>
          <w:sz w:val="24"/>
        </w:rPr>
        <w:t>for HDFS 277:</w:t>
      </w:r>
      <w:r w:rsidRPr="00B8761E">
        <w:rPr>
          <w:rFonts w:ascii="Times New Roman" w:hAnsi="Times New Roman"/>
          <w:sz w:val="24"/>
        </w:rPr>
        <w:t xml:space="preserve"> Colorado State University.</w:t>
      </w:r>
      <w:r>
        <w:rPr>
          <w:rFonts w:ascii="Times New Roman" w:hAnsi="Times New Roman"/>
          <w:sz w:val="24"/>
        </w:rPr>
        <w:t xml:space="preserve"> Fort Collins, CO.</w:t>
      </w:r>
    </w:p>
    <w:p w:rsidR="00B8761E" w:rsidRDefault="00B8761E" w:rsidP="001A3CED">
      <w:pPr>
        <w:ind w:left="720" w:hanging="720"/>
        <w:rPr>
          <w:rFonts w:ascii="Times New Roman" w:hAnsi="Times New Roman"/>
          <w:sz w:val="24"/>
        </w:rPr>
      </w:pPr>
    </w:p>
    <w:p w:rsidR="00B8761E" w:rsidRDefault="00B8761E" w:rsidP="001A3CED">
      <w:pPr>
        <w:ind w:left="720" w:hanging="720"/>
        <w:rPr>
          <w:rFonts w:ascii="Times New Roman" w:hAnsi="Times New Roman"/>
          <w:sz w:val="24"/>
        </w:rPr>
      </w:pPr>
      <w:r w:rsidRPr="00B8761E">
        <w:rPr>
          <w:rFonts w:ascii="Times New Roman" w:hAnsi="Times New Roman"/>
          <w:b/>
          <w:sz w:val="24"/>
        </w:rPr>
        <w:t>Gerst</w:t>
      </w:r>
      <w:r w:rsidRPr="00B8761E">
        <w:rPr>
          <w:rFonts w:ascii="Times New Roman" w:hAnsi="Times New Roman"/>
          <w:sz w:val="24"/>
        </w:rPr>
        <w:t>, K. (October</w:t>
      </w:r>
      <w:r>
        <w:rPr>
          <w:rFonts w:ascii="Times New Roman" w:hAnsi="Times New Roman"/>
          <w:sz w:val="24"/>
        </w:rPr>
        <w:t xml:space="preserve"> 3</w:t>
      </w:r>
      <w:r w:rsidRPr="00B8761E">
        <w:rPr>
          <w:rFonts w:ascii="Times New Roman" w:hAnsi="Times New Roman"/>
          <w:sz w:val="24"/>
        </w:rPr>
        <w:t xml:space="preserve">, 2019). Leadership and professional skills development. Faculty panel </w:t>
      </w:r>
      <w:r>
        <w:rPr>
          <w:rFonts w:ascii="Times New Roman" w:hAnsi="Times New Roman"/>
          <w:sz w:val="24"/>
        </w:rPr>
        <w:t>for HDFS 277:</w:t>
      </w:r>
      <w:r w:rsidRPr="00B8761E">
        <w:rPr>
          <w:rFonts w:ascii="Times New Roman" w:hAnsi="Times New Roman"/>
          <w:sz w:val="24"/>
        </w:rPr>
        <w:t xml:space="preserve"> Colorado State University.</w:t>
      </w:r>
      <w:r>
        <w:rPr>
          <w:rFonts w:ascii="Times New Roman" w:hAnsi="Times New Roman"/>
          <w:sz w:val="24"/>
        </w:rPr>
        <w:t xml:space="preserve"> Fort Collins, CO.</w:t>
      </w:r>
    </w:p>
    <w:p w:rsidR="00B8761E" w:rsidRDefault="00B8761E" w:rsidP="001A3CED">
      <w:pPr>
        <w:ind w:left="720" w:hanging="720"/>
        <w:rPr>
          <w:rFonts w:ascii="Times New Roman" w:hAnsi="Times New Roman"/>
          <w:sz w:val="24"/>
        </w:rPr>
      </w:pPr>
    </w:p>
    <w:p w:rsidR="00B8761E" w:rsidRDefault="00B8761E" w:rsidP="001A3CED">
      <w:pPr>
        <w:ind w:left="720" w:hanging="720"/>
        <w:rPr>
          <w:rFonts w:ascii="Times New Roman" w:eastAsiaTheme="minorHAnsi" w:hAnsi="Times New Roman"/>
          <w:bCs/>
          <w:sz w:val="24"/>
        </w:rPr>
      </w:pPr>
      <w:r w:rsidRPr="00734E87">
        <w:rPr>
          <w:rFonts w:ascii="Times New Roman" w:eastAsiaTheme="minorHAnsi" w:hAnsi="Times New Roman"/>
          <w:b/>
          <w:bCs/>
          <w:sz w:val="24"/>
        </w:rPr>
        <w:t>Gerst</w:t>
      </w:r>
      <w:r w:rsidRPr="00734E87">
        <w:rPr>
          <w:rFonts w:ascii="Times New Roman" w:eastAsiaTheme="minorHAnsi" w:hAnsi="Times New Roman"/>
          <w:bCs/>
          <w:sz w:val="24"/>
        </w:rPr>
        <w:t>, K. (</w:t>
      </w:r>
      <w:r>
        <w:rPr>
          <w:rFonts w:ascii="Times New Roman" w:eastAsiaTheme="minorHAnsi" w:hAnsi="Times New Roman"/>
          <w:bCs/>
          <w:sz w:val="24"/>
        </w:rPr>
        <w:t xml:space="preserve">September 19, </w:t>
      </w:r>
      <w:r w:rsidRPr="00734E87">
        <w:rPr>
          <w:rFonts w:ascii="Times New Roman" w:eastAsiaTheme="minorHAnsi" w:hAnsi="Times New Roman"/>
          <w:bCs/>
          <w:sz w:val="24"/>
        </w:rPr>
        <w:t>2017). Stress Management 101. Presentation for the private organization: L &amp; L Products. Romeo, MI.</w:t>
      </w:r>
    </w:p>
    <w:p w:rsidR="00534E86" w:rsidRDefault="00534E86" w:rsidP="001A3CED">
      <w:pPr>
        <w:ind w:left="720" w:hanging="720"/>
        <w:rPr>
          <w:rFonts w:ascii="Times New Roman" w:eastAsiaTheme="minorHAnsi" w:hAnsi="Times New Roman"/>
          <w:bCs/>
          <w:sz w:val="24"/>
        </w:rPr>
      </w:pPr>
    </w:p>
    <w:p w:rsidR="00534E86" w:rsidRPr="00FD571B" w:rsidRDefault="00FD571B" w:rsidP="001A3CED">
      <w:pPr>
        <w:ind w:left="720" w:hanging="720"/>
        <w:rPr>
          <w:rFonts w:ascii="Times New Roman" w:hAnsi="Times New Roman"/>
          <w:sz w:val="24"/>
        </w:rPr>
      </w:pPr>
      <w:r w:rsidRPr="00FD571B">
        <w:rPr>
          <w:rFonts w:ascii="Times New Roman" w:hAnsi="Times New Roman"/>
          <w:b/>
          <w:sz w:val="24"/>
        </w:rPr>
        <w:t>Gerst</w:t>
      </w:r>
      <w:r w:rsidRPr="00FD571B">
        <w:rPr>
          <w:rFonts w:ascii="Times New Roman" w:hAnsi="Times New Roman"/>
          <w:sz w:val="24"/>
        </w:rPr>
        <w:t xml:space="preserve">, K. (October 12, </w:t>
      </w:r>
      <w:r w:rsidR="00534E86" w:rsidRPr="00FD571B">
        <w:rPr>
          <w:rFonts w:ascii="Times New Roman" w:hAnsi="Times New Roman"/>
          <w:sz w:val="24"/>
        </w:rPr>
        <w:t>2010</w:t>
      </w:r>
      <w:r w:rsidRPr="00FD571B">
        <w:rPr>
          <w:rFonts w:ascii="Times New Roman" w:hAnsi="Times New Roman"/>
          <w:sz w:val="24"/>
        </w:rPr>
        <w:t xml:space="preserve">). Gender roles in romantic relationships. </w:t>
      </w:r>
      <w:r w:rsidR="00534E86" w:rsidRPr="00FD571B">
        <w:rPr>
          <w:rFonts w:ascii="Times New Roman" w:hAnsi="Times New Roman"/>
          <w:sz w:val="24"/>
        </w:rPr>
        <w:t>Invited Guest Lecturer</w:t>
      </w:r>
      <w:r>
        <w:rPr>
          <w:rFonts w:ascii="Times New Roman" w:hAnsi="Times New Roman"/>
          <w:sz w:val="24"/>
        </w:rPr>
        <w:t xml:space="preserve"> for the</w:t>
      </w:r>
      <w:r w:rsidR="00534E86" w:rsidRPr="00FD571B">
        <w:rPr>
          <w:rFonts w:ascii="Times New Roman" w:hAnsi="Times New Roman"/>
          <w:sz w:val="24"/>
        </w:rPr>
        <w:t xml:space="preserve"> Department of Human Development and Family Studies, Texas Tech University</w:t>
      </w:r>
      <w:r w:rsidRPr="00FD571B">
        <w:rPr>
          <w:rFonts w:ascii="Times New Roman" w:hAnsi="Times New Roman"/>
          <w:sz w:val="24"/>
        </w:rPr>
        <w:t>. Lubbock, TX.</w:t>
      </w:r>
    </w:p>
    <w:p w:rsidR="005C4D3B" w:rsidRDefault="005C4D3B" w:rsidP="001A3CED">
      <w:pPr>
        <w:ind w:left="720" w:hanging="720"/>
        <w:rPr>
          <w:rFonts w:ascii="Times New Roman" w:hAnsi="Times New Roman"/>
          <w:b/>
          <w:sz w:val="24"/>
          <w:u w:val="single"/>
        </w:rPr>
      </w:pPr>
    </w:p>
    <w:p w:rsidR="00860D1C" w:rsidRPr="00860D1C" w:rsidRDefault="005C708A" w:rsidP="001A3CED">
      <w:pPr>
        <w:ind w:left="720" w:hanging="7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OTHER </w:t>
      </w:r>
      <w:r w:rsidR="00860D1C" w:rsidRPr="00860D1C">
        <w:rPr>
          <w:rFonts w:ascii="Times New Roman" w:hAnsi="Times New Roman"/>
          <w:b/>
          <w:sz w:val="24"/>
        </w:rPr>
        <w:t>RESEARCH PROJECTS</w:t>
      </w:r>
    </w:p>
    <w:p w:rsidR="00860D1C" w:rsidRPr="00734E87" w:rsidRDefault="00860D1C" w:rsidP="001A3CED">
      <w:pPr>
        <w:ind w:left="720" w:hanging="720"/>
        <w:rPr>
          <w:rFonts w:ascii="Times New Roman" w:hAnsi="Times New Roman"/>
          <w:sz w:val="24"/>
          <w:highlight w:val="cyan"/>
        </w:rPr>
      </w:pPr>
    </w:p>
    <w:p w:rsidR="00BA467C" w:rsidRPr="00BA467C" w:rsidRDefault="00BA467C" w:rsidP="001A3CED">
      <w:pPr>
        <w:ind w:left="720" w:hanging="720"/>
        <w:rPr>
          <w:rFonts w:ascii="Times New Roman" w:hAnsi="Times New Roman"/>
          <w:sz w:val="24"/>
        </w:rPr>
      </w:pPr>
      <w:r w:rsidRPr="00BA467C">
        <w:rPr>
          <w:rFonts w:ascii="Times New Roman" w:hAnsi="Times New Roman"/>
          <w:sz w:val="24"/>
        </w:rPr>
        <w:t>Team Captain for CSU Team competing in the Society for Prevention Research (SPR) Sloboda and Bukoski Cup (2018 – 2019)</w:t>
      </w:r>
    </w:p>
    <w:p w:rsidR="00BA467C" w:rsidRPr="00BA467C" w:rsidRDefault="00BA467C" w:rsidP="001A3CED">
      <w:pPr>
        <w:ind w:left="720" w:hanging="720"/>
        <w:rPr>
          <w:rFonts w:ascii="Times New Roman" w:hAnsi="Times New Roman"/>
          <w:sz w:val="24"/>
        </w:rPr>
      </w:pPr>
    </w:p>
    <w:p w:rsidR="00860D1C" w:rsidRDefault="00860D1C" w:rsidP="001A3CED">
      <w:pPr>
        <w:ind w:left="720" w:hanging="720"/>
        <w:rPr>
          <w:rFonts w:ascii="Times New Roman" w:hAnsi="Times New Roman"/>
          <w:color w:val="222222"/>
          <w:sz w:val="24"/>
          <w:shd w:val="clear" w:color="auto" w:fill="FFFFFF"/>
        </w:rPr>
      </w:pPr>
      <w:r w:rsidRPr="00BA467C">
        <w:rPr>
          <w:rFonts w:ascii="Times New Roman" w:hAnsi="Times New Roman"/>
          <w:color w:val="222222"/>
          <w:sz w:val="24"/>
          <w:shd w:val="clear" w:color="auto" w:fill="FFFFFF"/>
        </w:rPr>
        <w:t>Quad-</w:t>
      </w:r>
      <w:r w:rsidRPr="00BA467C">
        <w:rPr>
          <w:rStyle w:val="il"/>
          <w:rFonts w:ascii="Times New Roman" w:hAnsi="Times New Roman"/>
          <w:color w:val="222222"/>
          <w:sz w:val="24"/>
          <w:shd w:val="clear" w:color="auto" w:fill="FFFFFF"/>
        </w:rPr>
        <w:t>POD</w:t>
      </w:r>
      <w:r w:rsidRPr="00BA467C">
        <w:rPr>
          <w:rStyle w:val="apple-converted-space"/>
          <w:rFonts w:ascii="Times New Roman" w:hAnsi="Times New Roman"/>
          <w:color w:val="222222"/>
          <w:sz w:val="24"/>
          <w:shd w:val="clear" w:color="auto" w:fill="FFFFFF"/>
        </w:rPr>
        <w:t> </w:t>
      </w:r>
      <w:r w:rsidRPr="00BA467C">
        <w:rPr>
          <w:rFonts w:ascii="Times New Roman" w:hAnsi="Times New Roman"/>
          <w:color w:val="222222"/>
          <w:sz w:val="24"/>
          <w:shd w:val="clear" w:color="auto" w:fill="FFFFFF"/>
        </w:rPr>
        <w:t>Consortium Faculty Learning Communities Program Participant (Baker College, Mott Community College, Kettering University, and UM-Flint)</w:t>
      </w:r>
      <w:r w:rsidR="00BA467C" w:rsidRPr="00BA467C">
        <w:rPr>
          <w:rFonts w:ascii="Times New Roman" w:hAnsi="Times New Roman"/>
          <w:color w:val="222222"/>
          <w:sz w:val="24"/>
          <w:shd w:val="clear" w:color="auto" w:fill="FFFFFF"/>
        </w:rPr>
        <w:t xml:space="preserve"> (2017 –</w:t>
      </w:r>
      <w:r w:rsidR="00675A8A">
        <w:rPr>
          <w:rFonts w:ascii="Times New Roman" w:hAnsi="Times New Roman"/>
          <w:color w:val="222222"/>
          <w:sz w:val="24"/>
          <w:shd w:val="clear" w:color="auto" w:fill="FFFFFF"/>
        </w:rPr>
        <w:t xml:space="preserve"> 2019)</w:t>
      </w:r>
      <w:r w:rsidR="00BA467C">
        <w:rPr>
          <w:rFonts w:ascii="Times New Roman" w:hAnsi="Times New Roman"/>
          <w:color w:val="222222"/>
          <w:sz w:val="24"/>
          <w:shd w:val="clear" w:color="auto" w:fill="FFFFFF"/>
        </w:rPr>
        <w:t xml:space="preserve"> </w:t>
      </w:r>
    </w:p>
    <w:p w:rsidR="00860D1C" w:rsidRDefault="00860D1C" w:rsidP="00860D1C">
      <w:pPr>
        <w:ind w:left="1440" w:hanging="1440"/>
        <w:rPr>
          <w:rFonts w:ascii="Times New Roman" w:hAnsi="Times New Roman"/>
          <w:color w:val="222222"/>
          <w:sz w:val="24"/>
          <w:shd w:val="clear" w:color="auto" w:fill="FFFFFF"/>
        </w:rPr>
      </w:pPr>
    </w:p>
    <w:p w:rsidR="000251C2" w:rsidRPr="005C4D3B" w:rsidRDefault="005C708A" w:rsidP="00675A8A">
      <w:pPr>
        <w:spacing w:before="0" w:after="20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CURRENT </w:t>
      </w:r>
      <w:r w:rsidR="000251C2" w:rsidRPr="005C4D3B">
        <w:rPr>
          <w:rFonts w:ascii="Times New Roman" w:hAnsi="Times New Roman"/>
          <w:b/>
          <w:sz w:val="24"/>
        </w:rPr>
        <w:t>PROFESSIONAL AFF</w:t>
      </w:r>
      <w:r w:rsidR="005C4D3B">
        <w:rPr>
          <w:rFonts w:ascii="Times New Roman" w:hAnsi="Times New Roman"/>
          <w:b/>
          <w:sz w:val="24"/>
        </w:rPr>
        <w:t>I</w:t>
      </w:r>
      <w:r w:rsidR="000251C2" w:rsidRPr="005C4D3B">
        <w:rPr>
          <w:rFonts w:ascii="Times New Roman" w:hAnsi="Times New Roman"/>
          <w:b/>
          <w:sz w:val="24"/>
        </w:rPr>
        <w:t>LIATIONS</w:t>
      </w:r>
    </w:p>
    <w:p w:rsidR="005D3FC0" w:rsidRDefault="005D3FC0" w:rsidP="00A14A9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2022-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Family Science Association</w:t>
      </w:r>
    </w:p>
    <w:p w:rsidR="005D3FC0" w:rsidRDefault="005D3FC0" w:rsidP="00A14A9B">
      <w:pPr>
        <w:rPr>
          <w:rFonts w:ascii="Times New Roman" w:hAnsi="Times New Roman"/>
          <w:sz w:val="24"/>
        </w:rPr>
      </w:pPr>
    </w:p>
    <w:p w:rsidR="005D3FC0" w:rsidRDefault="005D3FC0" w:rsidP="00A14A9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2021-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5625D7">
        <w:rPr>
          <w:rFonts w:ascii="Arial Narrow" w:hAnsi="Arial Narrow"/>
          <w:iCs/>
          <w:sz w:val="22"/>
          <w:szCs w:val="22"/>
        </w:rPr>
        <w:t>National Center for Faculty Development &amp; Diversity</w:t>
      </w:r>
    </w:p>
    <w:p w:rsidR="005D3FC0" w:rsidRDefault="005D3FC0" w:rsidP="00A14A9B">
      <w:pPr>
        <w:rPr>
          <w:rFonts w:ascii="Times New Roman" w:hAnsi="Times New Roman"/>
          <w:sz w:val="24"/>
        </w:rPr>
      </w:pPr>
    </w:p>
    <w:p w:rsidR="00FC222D" w:rsidRDefault="00FC222D" w:rsidP="00A14A9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2019-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Society for Prevention Research (SPR)</w:t>
      </w:r>
    </w:p>
    <w:p w:rsidR="00FC222D" w:rsidRDefault="00FC222D" w:rsidP="00A14A9B">
      <w:pPr>
        <w:rPr>
          <w:rFonts w:ascii="Times New Roman" w:hAnsi="Times New Roman"/>
          <w:sz w:val="24"/>
        </w:rPr>
      </w:pPr>
    </w:p>
    <w:p w:rsidR="008C498A" w:rsidRDefault="008C498A" w:rsidP="00A14A9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2019-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Society for Social and Personality Psychology</w:t>
      </w:r>
      <w:r w:rsidR="00FC222D">
        <w:rPr>
          <w:rFonts w:ascii="Times New Roman" w:hAnsi="Times New Roman"/>
          <w:sz w:val="24"/>
        </w:rPr>
        <w:t xml:space="preserve"> (SPSP)</w:t>
      </w:r>
    </w:p>
    <w:p w:rsidR="008C498A" w:rsidRDefault="008C498A" w:rsidP="00A14A9B">
      <w:pPr>
        <w:rPr>
          <w:rFonts w:ascii="Times New Roman" w:hAnsi="Times New Roman"/>
          <w:sz w:val="24"/>
        </w:rPr>
      </w:pPr>
    </w:p>
    <w:p w:rsidR="00A14A9B" w:rsidRDefault="00A14A9B" w:rsidP="00A14A9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2009-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A14A9B">
        <w:rPr>
          <w:rFonts w:ascii="Times New Roman" w:hAnsi="Times New Roman"/>
          <w:sz w:val="24"/>
        </w:rPr>
        <w:t>National Council for Family Relations</w:t>
      </w:r>
      <w:r w:rsidR="001456F7">
        <w:rPr>
          <w:rFonts w:ascii="Times New Roman" w:hAnsi="Times New Roman"/>
          <w:sz w:val="24"/>
        </w:rPr>
        <w:t xml:space="preserve"> (NCFR)</w:t>
      </w:r>
    </w:p>
    <w:p w:rsidR="00854C28" w:rsidRDefault="00854C28" w:rsidP="00A14A9B">
      <w:pPr>
        <w:rPr>
          <w:rFonts w:ascii="Times New Roman" w:hAnsi="Times New Roman"/>
          <w:sz w:val="24"/>
        </w:rPr>
      </w:pPr>
    </w:p>
    <w:p w:rsidR="00A54514" w:rsidRDefault="003A14B1" w:rsidP="009573C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2003-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Alpha Phi Omega, National Service Fraternity</w:t>
      </w:r>
    </w:p>
    <w:p w:rsidR="00D8147B" w:rsidRDefault="00D8147B" w:rsidP="009573C9">
      <w:pPr>
        <w:rPr>
          <w:rFonts w:ascii="Times New Roman" w:hAnsi="Times New Roman"/>
          <w:sz w:val="24"/>
        </w:rPr>
      </w:pPr>
    </w:p>
    <w:p w:rsidR="005C4D3B" w:rsidRPr="005C4D3B" w:rsidRDefault="005C4D3B" w:rsidP="005C4D3B">
      <w:pPr>
        <w:jc w:val="center"/>
        <w:rPr>
          <w:rFonts w:ascii="Times New Roman" w:hAnsi="Times New Roman"/>
          <w:b/>
          <w:sz w:val="24"/>
        </w:rPr>
      </w:pPr>
      <w:r w:rsidRPr="005C4D3B">
        <w:rPr>
          <w:rFonts w:ascii="Times New Roman" w:hAnsi="Times New Roman"/>
          <w:b/>
          <w:sz w:val="24"/>
        </w:rPr>
        <w:lastRenderedPageBreak/>
        <w:t>COMMUNITY SERVICE</w:t>
      </w:r>
    </w:p>
    <w:p w:rsidR="005C4D3B" w:rsidRDefault="005C4D3B" w:rsidP="009573C9">
      <w:pPr>
        <w:rPr>
          <w:rFonts w:ascii="Times New Roman" w:hAnsi="Times New Roman"/>
          <w:b/>
          <w:sz w:val="24"/>
          <w:u w:val="single"/>
        </w:rPr>
      </w:pPr>
    </w:p>
    <w:p w:rsidR="005C4D3B" w:rsidRPr="005C4D3B" w:rsidRDefault="005C4D3B" w:rsidP="005C4D3B">
      <w:pPr>
        <w:ind w:left="720" w:hanging="720"/>
        <w:rPr>
          <w:rFonts w:ascii="Times New Roman" w:hAnsi="Times New Roman"/>
          <w:sz w:val="24"/>
        </w:rPr>
      </w:pPr>
      <w:r w:rsidRPr="005C4D3B">
        <w:rPr>
          <w:rFonts w:ascii="Times New Roman" w:hAnsi="Times New Roman"/>
          <w:sz w:val="24"/>
        </w:rPr>
        <w:t xml:space="preserve">Coach for Girls on the Run, a program that </w:t>
      </w:r>
      <w:r w:rsidRPr="005C4D3B">
        <w:rPr>
          <w:rFonts w:ascii="Times New Roman" w:hAnsi="Times New Roman"/>
          <w:sz w:val="24"/>
          <w:shd w:val="clear" w:color="auto" w:fill="FFFFFF"/>
        </w:rPr>
        <w:t>encourages positive emotional, social, mental, spiritual and physical development for girls ages 8-14</w:t>
      </w:r>
      <w:r>
        <w:rPr>
          <w:rFonts w:ascii="Times New Roman" w:hAnsi="Times New Roman"/>
          <w:sz w:val="24"/>
          <w:shd w:val="clear" w:color="auto" w:fill="FFFFFF"/>
        </w:rPr>
        <w:t>. Birmingham, MI.</w:t>
      </w:r>
      <w:r w:rsidRPr="005C4D3B">
        <w:rPr>
          <w:rFonts w:ascii="Times New Roman" w:hAnsi="Times New Roman"/>
          <w:sz w:val="24"/>
          <w:shd w:val="clear" w:color="auto" w:fill="FFFFFF"/>
        </w:rPr>
        <w:t xml:space="preserve"> (2013)</w:t>
      </w:r>
    </w:p>
    <w:p w:rsidR="005C4D3B" w:rsidRDefault="005C4D3B" w:rsidP="005C4D3B">
      <w:pPr>
        <w:ind w:left="1440" w:hanging="1440"/>
        <w:rPr>
          <w:rFonts w:ascii="Times New Roman" w:hAnsi="Times New Roman"/>
          <w:sz w:val="24"/>
        </w:rPr>
      </w:pPr>
    </w:p>
    <w:p w:rsidR="005C4D3B" w:rsidRPr="005C4D3B" w:rsidRDefault="005C4D3B" w:rsidP="005C4D3B">
      <w:pPr>
        <w:ind w:left="1440" w:hanging="1440"/>
        <w:rPr>
          <w:rFonts w:ascii="Times New Roman" w:hAnsi="Times New Roman"/>
          <w:sz w:val="24"/>
        </w:rPr>
      </w:pPr>
      <w:r w:rsidRPr="005C4D3B">
        <w:rPr>
          <w:rFonts w:ascii="Times New Roman" w:hAnsi="Times New Roman"/>
          <w:sz w:val="24"/>
        </w:rPr>
        <w:t>In2books: A curriculum-based eMentoring Reading Program (2009 – 2011)</w:t>
      </w:r>
    </w:p>
    <w:p w:rsidR="005C4D3B" w:rsidRDefault="005C4D3B" w:rsidP="005C4D3B">
      <w:pPr>
        <w:ind w:left="720" w:hanging="720"/>
        <w:rPr>
          <w:rFonts w:ascii="Times New Roman" w:hAnsi="Times New Roman"/>
          <w:sz w:val="24"/>
        </w:rPr>
      </w:pPr>
    </w:p>
    <w:p w:rsidR="005C4D3B" w:rsidRDefault="005C4D3B" w:rsidP="005C4D3B">
      <w:pPr>
        <w:ind w:left="720" w:hanging="720"/>
        <w:rPr>
          <w:rFonts w:ascii="Times New Roman" w:hAnsi="Times New Roman"/>
          <w:sz w:val="24"/>
        </w:rPr>
      </w:pPr>
      <w:r w:rsidRPr="005C4D3B">
        <w:rPr>
          <w:rFonts w:ascii="Times New Roman" w:hAnsi="Times New Roman"/>
          <w:sz w:val="24"/>
        </w:rPr>
        <w:t>Case Coordinator, Family Service Agency: Children’s Advocacy Center of DeKalb County</w:t>
      </w:r>
      <w:r>
        <w:rPr>
          <w:rFonts w:ascii="Times New Roman" w:hAnsi="Times New Roman"/>
          <w:sz w:val="24"/>
        </w:rPr>
        <w:t>. DeKalb, IL.</w:t>
      </w:r>
      <w:r w:rsidRPr="005C4D3B">
        <w:rPr>
          <w:rFonts w:ascii="Times New Roman" w:hAnsi="Times New Roman"/>
          <w:sz w:val="24"/>
        </w:rPr>
        <w:t xml:space="preserve"> (2008)</w:t>
      </w:r>
    </w:p>
    <w:p w:rsidR="005C4D3B" w:rsidRDefault="005C4D3B" w:rsidP="009573C9">
      <w:pPr>
        <w:rPr>
          <w:rFonts w:ascii="Times New Roman" w:hAnsi="Times New Roman"/>
          <w:b/>
          <w:sz w:val="24"/>
          <w:u w:val="single"/>
        </w:rPr>
      </w:pPr>
    </w:p>
    <w:p w:rsidR="003A14B1" w:rsidRPr="00A54514" w:rsidRDefault="00A54514" w:rsidP="00A54514">
      <w:pPr>
        <w:tabs>
          <w:tab w:val="left" w:pos="6321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sectPr w:rsidR="003A14B1" w:rsidRPr="00A54514" w:rsidSect="003373E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D92" w:rsidRDefault="00515D92" w:rsidP="00032C9F">
      <w:pPr>
        <w:spacing w:before="0"/>
      </w:pPr>
      <w:r>
        <w:separator/>
      </w:r>
    </w:p>
  </w:endnote>
  <w:endnote w:type="continuationSeparator" w:id="0">
    <w:p w:rsidR="00515D92" w:rsidRDefault="00515D92" w:rsidP="00032C9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EC6" w:rsidRPr="00A77505" w:rsidRDefault="00FA2EC6" w:rsidP="00032C9F">
    <w:pPr>
      <w:pStyle w:val="Footer"/>
      <w:jc w:val="right"/>
      <w:rPr>
        <w:rFonts w:ascii="Times New Roman" w:hAnsi="Times New Roman"/>
      </w:rPr>
    </w:pPr>
    <w:r w:rsidRPr="00A77505">
      <w:rPr>
        <w:rFonts w:ascii="Times New Roman" w:hAnsi="Times New Roman"/>
      </w:rPr>
      <w:fldChar w:fldCharType="begin"/>
    </w:r>
    <w:r w:rsidRPr="00A77505">
      <w:rPr>
        <w:rFonts w:ascii="Times New Roman" w:hAnsi="Times New Roman"/>
      </w:rPr>
      <w:instrText xml:space="preserve"> PAGE   \* MERGEFORMAT </w:instrText>
    </w:r>
    <w:r w:rsidRPr="00A77505">
      <w:rPr>
        <w:rFonts w:ascii="Times New Roman" w:hAnsi="Times New Roman"/>
      </w:rPr>
      <w:fldChar w:fldCharType="separate"/>
    </w:r>
    <w:r w:rsidR="00FB7628">
      <w:rPr>
        <w:rFonts w:ascii="Times New Roman" w:hAnsi="Times New Roman"/>
        <w:noProof/>
      </w:rPr>
      <w:t>4</w:t>
    </w:r>
    <w:r w:rsidRPr="00A77505">
      <w:rPr>
        <w:rFonts w:ascii="Times New Roman" w:hAnsi="Times New Roman"/>
      </w:rPr>
      <w:fldChar w:fldCharType="end"/>
    </w:r>
  </w:p>
  <w:p w:rsidR="00FA2EC6" w:rsidRDefault="00FA2E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D92" w:rsidRDefault="00515D92" w:rsidP="00032C9F">
      <w:pPr>
        <w:spacing w:before="0"/>
      </w:pPr>
      <w:r>
        <w:separator/>
      </w:r>
    </w:p>
  </w:footnote>
  <w:footnote w:type="continuationSeparator" w:id="0">
    <w:p w:rsidR="00515D92" w:rsidRDefault="00515D92" w:rsidP="00032C9F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B5507"/>
    <w:multiLevelType w:val="hybridMultilevel"/>
    <w:tmpl w:val="6D1C5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E4116"/>
    <w:multiLevelType w:val="hybridMultilevel"/>
    <w:tmpl w:val="62A003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916DFA"/>
    <w:multiLevelType w:val="hybridMultilevel"/>
    <w:tmpl w:val="22C89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D63A0"/>
    <w:multiLevelType w:val="hybridMultilevel"/>
    <w:tmpl w:val="98743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AB1D76"/>
    <w:multiLevelType w:val="hybridMultilevel"/>
    <w:tmpl w:val="FF90F5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EEB4BA0"/>
    <w:multiLevelType w:val="hybridMultilevel"/>
    <w:tmpl w:val="E6F6E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3C9"/>
    <w:rsid w:val="000251C2"/>
    <w:rsid w:val="00027A18"/>
    <w:rsid w:val="00032C9F"/>
    <w:rsid w:val="00033E35"/>
    <w:rsid w:val="00034330"/>
    <w:rsid w:val="000419C0"/>
    <w:rsid w:val="0006173E"/>
    <w:rsid w:val="00074803"/>
    <w:rsid w:val="0008313C"/>
    <w:rsid w:val="000851D5"/>
    <w:rsid w:val="00092EEA"/>
    <w:rsid w:val="00096D21"/>
    <w:rsid w:val="000B3435"/>
    <w:rsid w:val="000F54AA"/>
    <w:rsid w:val="001052D9"/>
    <w:rsid w:val="00113EFF"/>
    <w:rsid w:val="00140295"/>
    <w:rsid w:val="001419E4"/>
    <w:rsid w:val="001456F7"/>
    <w:rsid w:val="001639A2"/>
    <w:rsid w:val="0017043E"/>
    <w:rsid w:val="0017330A"/>
    <w:rsid w:val="00175AA9"/>
    <w:rsid w:val="00185862"/>
    <w:rsid w:val="001936FD"/>
    <w:rsid w:val="00194935"/>
    <w:rsid w:val="001A3CED"/>
    <w:rsid w:val="001B0C8D"/>
    <w:rsid w:val="001B2992"/>
    <w:rsid w:val="001D0069"/>
    <w:rsid w:val="001D0F92"/>
    <w:rsid w:val="001D6F75"/>
    <w:rsid w:val="00200BA8"/>
    <w:rsid w:val="002021C8"/>
    <w:rsid w:val="002100B4"/>
    <w:rsid w:val="0024770D"/>
    <w:rsid w:val="002567AF"/>
    <w:rsid w:val="00260022"/>
    <w:rsid w:val="00261F1D"/>
    <w:rsid w:val="0026236C"/>
    <w:rsid w:val="00276F21"/>
    <w:rsid w:val="00286964"/>
    <w:rsid w:val="00296CF1"/>
    <w:rsid w:val="002A2232"/>
    <w:rsid w:val="002A3377"/>
    <w:rsid w:val="002B1EBD"/>
    <w:rsid w:val="002C51F0"/>
    <w:rsid w:val="002F1654"/>
    <w:rsid w:val="0030561E"/>
    <w:rsid w:val="00310013"/>
    <w:rsid w:val="00323753"/>
    <w:rsid w:val="00330CC9"/>
    <w:rsid w:val="00332E6B"/>
    <w:rsid w:val="0033369D"/>
    <w:rsid w:val="00337382"/>
    <w:rsid w:val="003373E1"/>
    <w:rsid w:val="00337577"/>
    <w:rsid w:val="00350AE8"/>
    <w:rsid w:val="00351C0E"/>
    <w:rsid w:val="00355562"/>
    <w:rsid w:val="003561D3"/>
    <w:rsid w:val="00386BA6"/>
    <w:rsid w:val="00387F87"/>
    <w:rsid w:val="00394C27"/>
    <w:rsid w:val="003A14B1"/>
    <w:rsid w:val="003A4E0C"/>
    <w:rsid w:val="003C17CC"/>
    <w:rsid w:val="003E3DB9"/>
    <w:rsid w:val="00417588"/>
    <w:rsid w:val="00430820"/>
    <w:rsid w:val="00452DB8"/>
    <w:rsid w:val="004541D6"/>
    <w:rsid w:val="00456D07"/>
    <w:rsid w:val="00465715"/>
    <w:rsid w:val="0048522C"/>
    <w:rsid w:val="00493317"/>
    <w:rsid w:val="00493FFF"/>
    <w:rsid w:val="00495D73"/>
    <w:rsid w:val="004C070E"/>
    <w:rsid w:val="004C4E6B"/>
    <w:rsid w:val="004C57E0"/>
    <w:rsid w:val="004D5D4D"/>
    <w:rsid w:val="004E524B"/>
    <w:rsid w:val="004F6633"/>
    <w:rsid w:val="005025D0"/>
    <w:rsid w:val="00503F9C"/>
    <w:rsid w:val="0051084D"/>
    <w:rsid w:val="00515D92"/>
    <w:rsid w:val="0052084B"/>
    <w:rsid w:val="00523700"/>
    <w:rsid w:val="00525C4A"/>
    <w:rsid w:val="00534E86"/>
    <w:rsid w:val="005439EA"/>
    <w:rsid w:val="0055150B"/>
    <w:rsid w:val="00556305"/>
    <w:rsid w:val="005616AB"/>
    <w:rsid w:val="00565F68"/>
    <w:rsid w:val="00565FDD"/>
    <w:rsid w:val="00580C0E"/>
    <w:rsid w:val="00583CE5"/>
    <w:rsid w:val="005936D1"/>
    <w:rsid w:val="0059698E"/>
    <w:rsid w:val="005A1CA4"/>
    <w:rsid w:val="005A2289"/>
    <w:rsid w:val="005A7DA2"/>
    <w:rsid w:val="005C4D3B"/>
    <w:rsid w:val="005C5DFD"/>
    <w:rsid w:val="005C708A"/>
    <w:rsid w:val="005D3FC0"/>
    <w:rsid w:val="005E48DF"/>
    <w:rsid w:val="005F7C42"/>
    <w:rsid w:val="006472D3"/>
    <w:rsid w:val="00650056"/>
    <w:rsid w:val="00653211"/>
    <w:rsid w:val="00675A8A"/>
    <w:rsid w:val="006D117F"/>
    <w:rsid w:val="006E0479"/>
    <w:rsid w:val="006F3CC4"/>
    <w:rsid w:val="00716C67"/>
    <w:rsid w:val="00726C30"/>
    <w:rsid w:val="00734E87"/>
    <w:rsid w:val="00746C6B"/>
    <w:rsid w:val="0076585E"/>
    <w:rsid w:val="007811BB"/>
    <w:rsid w:val="00783577"/>
    <w:rsid w:val="00790A0F"/>
    <w:rsid w:val="0079117F"/>
    <w:rsid w:val="007A3131"/>
    <w:rsid w:val="007A4851"/>
    <w:rsid w:val="007B1DBF"/>
    <w:rsid w:val="007C65D2"/>
    <w:rsid w:val="007C7788"/>
    <w:rsid w:val="007D2CED"/>
    <w:rsid w:val="007D2DA5"/>
    <w:rsid w:val="007D2EAB"/>
    <w:rsid w:val="007F7991"/>
    <w:rsid w:val="00807CE6"/>
    <w:rsid w:val="0081149C"/>
    <w:rsid w:val="008165E9"/>
    <w:rsid w:val="008266DF"/>
    <w:rsid w:val="008277B2"/>
    <w:rsid w:val="008327E9"/>
    <w:rsid w:val="00832AD9"/>
    <w:rsid w:val="0083387D"/>
    <w:rsid w:val="0083388D"/>
    <w:rsid w:val="00841599"/>
    <w:rsid w:val="00854C28"/>
    <w:rsid w:val="00860D1C"/>
    <w:rsid w:val="0086755F"/>
    <w:rsid w:val="008719A6"/>
    <w:rsid w:val="00872B9F"/>
    <w:rsid w:val="00882487"/>
    <w:rsid w:val="00884082"/>
    <w:rsid w:val="0088474D"/>
    <w:rsid w:val="00885CC5"/>
    <w:rsid w:val="00890EAD"/>
    <w:rsid w:val="008B0311"/>
    <w:rsid w:val="008B5BB9"/>
    <w:rsid w:val="008C498A"/>
    <w:rsid w:val="008E0C0F"/>
    <w:rsid w:val="008E3CCF"/>
    <w:rsid w:val="008E455A"/>
    <w:rsid w:val="008F3F80"/>
    <w:rsid w:val="009241EF"/>
    <w:rsid w:val="009316F8"/>
    <w:rsid w:val="00955083"/>
    <w:rsid w:val="009573C9"/>
    <w:rsid w:val="00977DA4"/>
    <w:rsid w:val="0098481C"/>
    <w:rsid w:val="00987DCE"/>
    <w:rsid w:val="00995335"/>
    <w:rsid w:val="009A005F"/>
    <w:rsid w:val="009A0C7A"/>
    <w:rsid w:val="009A26C0"/>
    <w:rsid w:val="009C2239"/>
    <w:rsid w:val="009D13A4"/>
    <w:rsid w:val="009E5153"/>
    <w:rsid w:val="00A03A0B"/>
    <w:rsid w:val="00A064EC"/>
    <w:rsid w:val="00A10AEE"/>
    <w:rsid w:val="00A14A9B"/>
    <w:rsid w:val="00A26490"/>
    <w:rsid w:val="00A37223"/>
    <w:rsid w:val="00A4213C"/>
    <w:rsid w:val="00A436D7"/>
    <w:rsid w:val="00A54514"/>
    <w:rsid w:val="00A614DD"/>
    <w:rsid w:val="00A641CC"/>
    <w:rsid w:val="00A667BA"/>
    <w:rsid w:val="00A77505"/>
    <w:rsid w:val="00A815E0"/>
    <w:rsid w:val="00A85CAC"/>
    <w:rsid w:val="00A86766"/>
    <w:rsid w:val="00AB2B7B"/>
    <w:rsid w:val="00AC23DD"/>
    <w:rsid w:val="00AC472E"/>
    <w:rsid w:val="00AC648B"/>
    <w:rsid w:val="00AD3332"/>
    <w:rsid w:val="00AD3974"/>
    <w:rsid w:val="00AD46CA"/>
    <w:rsid w:val="00AE6EF2"/>
    <w:rsid w:val="00B0102A"/>
    <w:rsid w:val="00B20DC7"/>
    <w:rsid w:val="00B26F94"/>
    <w:rsid w:val="00B27736"/>
    <w:rsid w:val="00B362B5"/>
    <w:rsid w:val="00B53BAD"/>
    <w:rsid w:val="00B67C0F"/>
    <w:rsid w:val="00B67DAD"/>
    <w:rsid w:val="00B72CFD"/>
    <w:rsid w:val="00B82276"/>
    <w:rsid w:val="00B8761E"/>
    <w:rsid w:val="00BA467C"/>
    <w:rsid w:val="00BB4479"/>
    <w:rsid w:val="00BD7C52"/>
    <w:rsid w:val="00BE4E79"/>
    <w:rsid w:val="00BE5AF5"/>
    <w:rsid w:val="00BE6E6A"/>
    <w:rsid w:val="00BF52F0"/>
    <w:rsid w:val="00C04F84"/>
    <w:rsid w:val="00C051C0"/>
    <w:rsid w:val="00C34313"/>
    <w:rsid w:val="00C34D02"/>
    <w:rsid w:val="00C74EA8"/>
    <w:rsid w:val="00C7581F"/>
    <w:rsid w:val="00C87A1E"/>
    <w:rsid w:val="00CB493B"/>
    <w:rsid w:val="00CD10FA"/>
    <w:rsid w:val="00CD21AF"/>
    <w:rsid w:val="00CD2BD9"/>
    <w:rsid w:val="00CD6B7F"/>
    <w:rsid w:val="00CE2F88"/>
    <w:rsid w:val="00D22FD6"/>
    <w:rsid w:val="00D25771"/>
    <w:rsid w:val="00D40B52"/>
    <w:rsid w:val="00D4596A"/>
    <w:rsid w:val="00D4608C"/>
    <w:rsid w:val="00D469A5"/>
    <w:rsid w:val="00D56EE1"/>
    <w:rsid w:val="00D6463F"/>
    <w:rsid w:val="00D70D99"/>
    <w:rsid w:val="00D8112B"/>
    <w:rsid w:val="00D8147B"/>
    <w:rsid w:val="00D87899"/>
    <w:rsid w:val="00DA4C99"/>
    <w:rsid w:val="00DB0F95"/>
    <w:rsid w:val="00DB2EA2"/>
    <w:rsid w:val="00DE1C35"/>
    <w:rsid w:val="00DE4DF7"/>
    <w:rsid w:val="00DF35C8"/>
    <w:rsid w:val="00DF4C8E"/>
    <w:rsid w:val="00DF6DE3"/>
    <w:rsid w:val="00E0460C"/>
    <w:rsid w:val="00E046D0"/>
    <w:rsid w:val="00E07732"/>
    <w:rsid w:val="00E10AE5"/>
    <w:rsid w:val="00E1484D"/>
    <w:rsid w:val="00E16096"/>
    <w:rsid w:val="00E1613E"/>
    <w:rsid w:val="00E175A0"/>
    <w:rsid w:val="00E34A6C"/>
    <w:rsid w:val="00E50551"/>
    <w:rsid w:val="00E70F9F"/>
    <w:rsid w:val="00E710D9"/>
    <w:rsid w:val="00E721B5"/>
    <w:rsid w:val="00E80A8A"/>
    <w:rsid w:val="00E829C3"/>
    <w:rsid w:val="00EB6956"/>
    <w:rsid w:val="00EC7D99"/>
    <w:rsid w:val="00ED16E9"/>
    <w:rsid w:val="00ED1FE6"/>
    <w:rsid w:val="00EE5CA5"/>
    <w:rsid w:val="00F3237E"/>
    <w:rsid w:val="00F453DF"/>
    <w:rsid w:val="00F519C6"/>
    <w:rsid w:val="00F609F6"/>
    <w:rsid w:val="00F818AE"/>
    <w:rsid w:val="00F85213"/>
    <w:rsid w:val="00F85B14"/>
    <w:rsid w:val="00F942DD"/>
    <w:rsid w:val="00F96E5A"/>
    <w:rsid w:val="00FA2EC6"/>
    <w:rsid w:val="00FA43B8"/>
    <w:rsid w:val="00FA7BE0"/>
    <w:rsid w:val="00FB3E8D"/>
    <w:rsid w:val="00FB4D1F"/>
    <w:rsid w:val="00FB509B"/>
    <w:rsid w:val="00FB7628"/>
    <w:rsid w:val="00FB7A8E"/>
    <w:rsid w:val="00FC222D"/>
    <w:rsid w:val="00FC7C59"/>
    <w:rsid w:val="00FD00B1"/>
    <w:rsid w:val="00FD35DC"/>
    <w:rsid w:val="00FD364E"/>
    <w:rsid w:val="00FD571B"/>
    <w:rsid w:val="00FD5E6B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41866"/>
  <w15:docId w15:val="{498E913C-AEDC-41A8-9E8F-17AE9D5E6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3C9"/>
    <w:pPr>
      <w:spacing w:before="20" w:after="0" w:line="240" w:lineRule="auto"/>
    </w:pPr>
    <w:rPr>
      <w:rFonts w:ascii="Garamond" w:eastAsia="Times New Roman" w:hAnsi="Garamond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rmation">
    <w:name w:val="Contact Information"/>
    <w:basedOn w:val="Normal"/>
    <w:rsid w:val="009573C9"/>
    <w:pPr>
      <w:tabs>
        <w:tab w:val="right" w:pos="6480"/>
      </w:tabs>
    </w:pPr>
    <w:rPr>
      <w:rFonts w:cs="Arial"/>
      <w:b/>
      <w:bCs/>
      <w:szCs w:val="20"/>
    </w:rPr>
  </w:style>
  <w:style w:type="character" w:styleId="Hyperlink">
    <w:name w:val="Hyperlink"/>
    <w:basedOn w:val="DefaultParagraphFont"/>
    <w:rsid w:val="009573C9"/>
    <w:rPr>
      <w:color w:val="0000FF"/>
      <w:u w:val="single"/>
    </w:rPr>
  </w:style>
  <w:style w:type="paragraph" w:customStyle="1" w:styleId="Name">
    <w:name w:val="Name"/>
    <w:basedOn w:val="Normal"/>
    <w:rsid w:val="009573C9"/>
    <w:pPr>
      <w:spacing w:after="40"/>
    </w:pPr>
    <w:rPr>
      <w:b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541D6"/>
    <w:pPr>
      <w:spacing w:before="0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41D6"/>
    <w:rPr>
      <w:rFonts w:ascii="Consolas" w:hAnsi="Consolas"/>
      <w:sz w:val="21"/>
      <w:szCs w:val="21"/>
    </w:rPr>
  </w:style>
  <w:style w:type="paragraph" w:customStyle="1" w:styleId="Text-Citation">
    <w:name w:val="Text - Citation"/>
    <w:rsid w:val="0033369D"/>
    <w:pPr>
      <w:autoSpaceDE w:val="0"/>
      <w:autoSpaceDN w:val="0"/>
      <w:adjustRightInd w:val="0"/>
      <w:spacing w:after="0" w:line="240" w:lineRule="auto"/>
      <w:ind w:left="1080" w:hanging="360"/>
    </w:pPr>
    <w:rPr>
      <w:rFonts w:ascii="Arial" w:eastAsia="Times New Roman" w:hAnsi="Arial" w:cs="Arial"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032C9F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2C9F"/>
    <w:rPr>
      <w:rFonts w:ascii="Garamond" w:eastAsia="Times New Roman" w:hAnsi="Garamond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032C9F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032C9F"/>
    <w:rPr>
      <w:rFonts w:ascii="Garamond" w:eastAsia="Times New Roman" w:hAnsi="Garamond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C9F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C9F"/>
    <w:rPr>
      <w:rFonts w:ascii="Tahoma" w:eastAsia="Times New Roman" w:hAnsi="Tahoma" w:cs="Tahoma"/>
      <w:sz w:val="16"/>
      <w:szCs w:val="16"/>
    </w:rPr>
  </w:style>
  <w:style w:type="character" w:customStyle="1" w:styleId="il">
    <w:name w:val="il"/>
    <w:basedOn w:val="DefaultParagraphFont"/>
    <w:rsid w:val="007C7788"/>
  </w:style>
  <w:style w:type="character" w:customStyle="1" w:styleId="apple-converted-space">
    <w:name w:val="apple-converted-space"/>
    <w:basedOn w:val="DefaultParagraphFont"/>
    <w:rsid w:val="007C7788"/>
  </w:style>
  <w:style w:type="paragraph" w:styleId="ListParagraph">
    <w:name w:val="List Paragraph"/>
    <w:basedOn w:val="Normal"/>
    <w:uiPriority w:val="34"/>
    <w:qFormat/>
    <w:rsid w:val="000419C0"/>
    <w:pPr>
      <w:widowControl w:val="0"/>
      <w:autoSpaceDE w:val="0"/>
      <w:autoSpaceDN w:val="0"/>
      <w:adjustRightInd w:val="0"/>
      <w:spacing w:before="0"/>
      <w:ind w:left="720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8F3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23753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customStyle="1" w:styleId="output1a">
    <w:name w:val="*output1a"/>
    <w:uiPriority w:val="99"/>
    <w:rsid w:val="003A4E0C"/>
    <w:pPr>
      <w:autoSpaceDE w:val="0"/>
      <w:autoSpaceDN w:val="0"/>
      <w:adjustRightInd w:val="0"/>
      <w:spacing w:after="0" w:line="240" w:lineRule="auto"/>
      <w:ind w:left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8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6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.katherine.gers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herine.gerst@colostat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2766</Words>
  <Characters>15770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</dc:creator>
  <cp:lastModifiedBy>Gerst,Katie</cp:lastModifiedBy>
  <cp:revision>11</cp:revision>
  <cp:lastPrinted>2010-04-19T00:55:00Z</cp:lastPrinted>
  <dcterms:created xsi:type="dcterms:W3CDTF">2021-04-01T19:09:00Z</dcterms:created>
  <dcterms:modified xsi:type="dcterms:W3CDTF">2022-01-31T22:25:00Z</dcterms:modified>
</cp:coreProperties>
</file>