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1FE2" w14:textId="77777777" w:rsidR="00122B7E" w:rsidRPr="009A625E" w:rsidRDefault="00222545" w:rsidP="009A625E">
      <w:pPr>
        <w:jc w:val="center"/>
        <w:rPr>
          <w:b/>
          <w:sz w:val="28"/>
          <w:szCs w:val="28"/>
        </w:rPr>
      </w:pPr>
      <w:r w:rsidRPr="00FB33BF">
        <w:rPr>
          <w:b/>
          <w:sz w:val="28"/>
          <w:szCs w:val="28"/>
        </w:rPr>
        <w:t xml:space="preserve">Charlotte Lyn Bright, </w:t>
      </w:r>
      <w:r w:rsidR="003A756B" w:rsidRPr="00FB33BF">
        <w:rPr>
          <w:b/>
          <w:sz w:val="28"/>
          <w:szCs w:val="28"/>
        </w:rPr>
        <w:t xml:space="preserve">PhD, </w:t>
      </w:r>
      <w:r w:rsidRPr="00FB33BF">
        <w:rPr>
          <w:b/>
          <w:sz w:val="28"/>
          <w:szCs w:val="28"/>
        </w:rPr>
        <w:t>MSW</w:t>
      </w:r>
    </w:p>
    <w:p w14:paraId="7646CF94" w14:textId="4F551AF8" w:rsidR="006A2108" w:rsidRDefault="005147D4" w:rsidP="005147D4">
      <w:pPr>
        <w:jc w:val="center"/>
        <w:rPr>
          <w:b/>
        </w:rPr>
      </w:pPr>
      <w:r>
        <w:rPr>
          <w:b/>
        </w:rPr>
        <w:t>Director and Professor</w:t>
      </w:r>
    </w:p>
    <w:p w14:paraId="236C421F" w14:textId="31E9CA74" w:rsidR="00122B7E" w:rsidRPr="00FB33BF" w:rsidRDefault="005147D4" w:rsidP="005147D4">
      <w:pPr>
        <w:jc w:val="center"/>
        <w:rPr>
          <w:b/>
        </w:rPr>
      </w:pPr>
      <w:r>
        <w:rPr>
          <w:b/>
        </w:rPr>
        <w:t xml:space="preserve">Colorado State University </w:t>
      </w:r>
      <w:r w:rsidR="003A756B" w:rsidRPr="00FB33BF">
        <w:rPr>
          <w:b/>
        </w:rPr>
        <w:t>School of Social Work</w:t>
      </w:r>
    </w:p>
    <w:p w14:paraId="4E047E87" w14:textId="20930516" w:rsidR="004F1448" w:rsidRPr="00A357F2" w:rsidRDefault="00000000" w:rsidP="00A357F2">
      <w:pPr>
        <w:pBdr>
          <w:bottom w:val="single" w:sz="12" w:space="1" w:color="auto"/>
        </w:pBdr>
        <w:jc w:val="center"/>
        <w:rPr>
          <w:b/>
        </w:rPr>
      </w:pPr>
      <w:hyperlink r:id="rId11" w:history="1">
        <w:r w:rsidR="005147D4" w:rsidRPr="00755FAA">
          <w:rPr>
            <w:rStyle w:val="Hyperlink"/>
            <w:b/>
          </w:rPr>
          <w:t>charlotte.bright@colostate.edu</w:t>
        </w:r>
      </w:hyperlink>
    </w:p>
    <w:p w14:paraId="7F53E1EA" w14:textId="77777777" w:rsidR="00583C44" w:rsidRPr="00FB33BF" w:rsidRDefault="00583C44" w:rsidP="00D161F6">
      <w:pPr>
        <w:rPr>
          <w:b/>
        </w:rPr>
      </w:pPr>
    </w:p>
    <w:p w14:paraId="500EC1C5" w14:textId="77777777" w:rsidR="003F59C1" w:rsidRPr="00FB33BF" w:rsidRDefault="002D6325" w:rsidP="003F59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and Research</w:t>
      </w:r>
      <w:r w:rsidR="003F59C1" w:rsidRPr="00FB33BF">
        <w:rPr>
          <w:b/>
          <w:sz w:val="28"/>
          <w:szCs w:val="28"/>
        </w:rPr>
        <w:t xml:space="preserve"> Employment</w:t>
      </w:r>
    </w:p>
    <w:p w14:paraId="612C94D5" w14:textId="77777777" w:rsidR="003F59C1" w:rsidRPr="00FB33BF" w:rsidRDefault="003F59C1" w:rsidP="003F59C1">
      <w:pPr>
        <w:jc w:val="center"/>
        <w:rPr>
          <w:b/>
          <w:sz w:val="28"/>
          <w:szCs w:val="28"/>
        </w:rPr>
      </w:pPr>
    </w:p>
    <w:p w14:paraId="47827E9F" w14:textId="362F5D54" w:rsidR="005147D4" w:rsidRDefault="005147D4" w:rsidP="003F59C1">
      <w:pPr>
        <w:rPr>
          <w:b/>
        </w:rPr>
      </w:pPr>
      <w:r>
        <w:rPr>
          <w:b/>
        </w:rPr>
        <w:t>Colorado State University School of Social Work</w:t>
      </w:r>
    </w:p>
    <w:p w14:paraId="521C3E60" w14:textId="3806DD4D" w:rsidR="005147D4" w:rsidRDefault="005147D4" w:rsidP="003F59C1">
      <w:pPr>
        <w:rPr>
          <w:bCs/>
        </w:rPr>
      </w:pPr>
      <w:r w:rsidRPr="005147D4">
        <w:rPr>
          <w:bCs/>
          <w:i/>
          <w:iCs/>
        </w:rPr>
        <w:t>Director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July 2021-present</w:t>
      </w:r>
    </w:p>
    <w:p w14:paraId="32207D93" w14:textId="6063A3A1" w:rsidR="005147D4" w:rsidRDefault="005147D4" w:rsidP="003F59C1">
      <w:pPr>
        <w:rPr>
          <w:bCs/>
        </w:rPr>
      </w:pPr>
      <w:r w:rsidRPr="005147D4">
        <w:rPr>
          <w:bCs/>
          <w:i/>
          <w:iCs/>
        </w:rPr>
        <w:t>Professor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July 2021-present</w:t>
      </w:r>
    </w:p>
    <w:p w14:paraId="42A7115F" w14:textId="0AB54825" w:rsidR="0023388B" w:rsidRPr="0023388B" w:rsidRDefault="0023388B" w:rsidP="003F59C1">
      <w:pPr>
        <w:rPr>
          <w:bCs/>
          <w:i/>
          <w:iCs/>
          <w:u w:val="single"/>
        </w:rPr>
      </w:pPr>
      <w:r w:rsidRPr="0023388B">
        <w:rPr>
          <w:bCs/>
          <w:i/>
          <w:iCs/>
          <w:u w:val="single"/>
        </w:rPr>
        <w:t>Teaching:</w:t>
      </w:r>
    </w:p>
    <w:p w14:paraId="1E2B83E8" w14:textId="18027F29" w:rsidR="0023388B" w:rsidRDefault="0023388B" w:rsidP="003F59C1">
      <w:pPr>
        <w:rPr>
          <w:bCs/>
        </w:rPr>
      </w:pPr>
      <w:r>
        <w:rPr>
          <w:bCs/>
        </w:rPr>
        <w:t>Generalist Practice – Small Groups (BSW); Integrative Foundation Field Seminar (MSW)</w:t>
      </w:r>
    </w:p>
    <w:p w14:paraId="596F7B0A" w14:textId="77777777" w:rsidR="0023388B" w:rsidRDefault="0023388B" w:rsidP="0023388B">
      <w:pPr>
        <w:rPr>
          <w:i/>
          <w:iCs/>
          <w:u w:val="single"/>
        </w:rPr>
      </w:pPr>
      <w:r w:rsidRPr="0016077F">
        <w:rPr>
          <w:i/>
          <w:iCs/>
          <w:u w:val="single"/>
        </w:rPr>
        <w:t>Theses</w:t>
      </w:r>
      <w:r>
        <w:rPr>
          <w:i/>
          <w:iCs/>
          <w:u w:val="single"/>
        </w:rPr>
        <w:t>:</w:t>
      </w:r>
    </w:p>
    <w:p w14:paraId="24D00C98" w14:textId="77777777" w:rsidR="0023388B" w:rsidRPr="0016077F" w:rsidRDefault="0023388B" w:rsidP="0023388B">
      <w:pPr>
        <w:rPr>
          <w:u w:val="single"/>
        </w:rPr>
      </w:pPr>
      <w:r w:rsidRPr="0016077F">
        <w:rPr>
          <w:u w:val="single"/>
        </w:rPr>
        <w:t>Chair:</w:t>
      </w:r>
    </w:p>
    <w:p w14:paraId="5C7FF484" w14:textId="77777777" w:rsidR="0023388B" w:rsidRDefault="0023388B" w:rsidP="0023388B">
      <w:r>
        <w:t>Riley Smith (Undergraduate Honors Thesis, 2022)</w:t>
      </w:r>
    </w:p>
    <w:p w14:paraId="33D448DE" w14:textId="77777777" w:rsidR="0023388B" w:rsidRDefault="0023388B" w:rsidP="0023388B">
      <w:r>
        <w:t>Lauren Turner (Undergraduate Honors Thesis, 2022)</w:t>
      </w:r>
    </w:p>
    <w:p w14:paraId="71FC291D" w14:textId="77777777" w:rsidR="0023388B" w:rsidRPr="0016077F" w:rsidRDefault="0023388B" w:rsidP="0023388B">
      <w:pPr>
        <w:rPr>
          <w:u w:val="single"/>
        </w:rPr>
      </w:pPr>
      <w:r w:rsidRPr="0016077F">
        <w:rPr>
          <w:u w:val="single"/>
        </w:rPr>
        <w:t>Committee Member:</w:t>
      </w:r>
    </w:p>
    <w:p w14:paraId="71C22DC6" w14:textId="77777777" w:rsidR="0023388B" w:rsidRDefault="0023388B" w:rsidP="0023388B">
      <w:pPr>
        <w:rPr>
          <w:bCs/>
        </w:rPr>
      </w:pPr>
      <w:r>
        <w:rPr>
          <w:bCs/>
        </w:rPr>
        <w:t>David Keyes (</w:t>
      </w:r>
      <w:proofErr w:type="gramStart"/>
      <w:r>
        <w:rPr>
          <w:bCs/>
        </w:rPr>
        <w:t>Master’s</w:t>
      </w:r>
      <w:proofErr w:type="gramEnd"/>
      <w:r>
        <w:rPr>
          <w:bCs/>
        </w:rPr>
        <w:t xml:space="preserve"> Thesis, 2023)</w:t>
      </w:r>
    </w:p>
    <w:p w14:paraId="41630907" w14:textId="77777777" w:rsidR="0023388B" w:rsidRDefault="0023388B" w:rsidP="0023388B">
      <w:pPr>
        <w:rPr>
          <w:bCs/>
        </w:rPr>
      </w:pPr>
      <w:r>
        <w:rPr>
          <w:bCs/>
        </w:rPr>
        <w:t>Joshua Marsden (</w:t>
      </w:r>
      <w:proofErr w:type="gramStart"/>
      <w:r>
        <w:rPr>
          <w:bCs/>
        </w:rPr>
        <w:t>Master’s</w:t>
      </w:r>
      <w:proofErr w:type="gramEnd"/>
      <w:r>
        <w:rPr>
          <w:bCs/>
        </w:rPr>
        <w:t xml:space="preserve"> Thesis, 2023)</w:t>
      </w:r>
    </w:p>
    <w:p w14:paraId="0F5E3460" w14:textId="4C111FEE" w:rsidR="0023388B" w:rsidRDefault="0023388B" w:rsidP="0023388B">
      <w:pPr>
        <w:rPr>
          <w:bCs/>
        </w:rPr>
      </w:pPr>
      <w:r>
        <w:rPr>
          <w:bCs/>
        </w:rPr>
        <w:t>Cassandra Olivarez (</w:t>
      </w:r>
      <w:proofErr w:type="gramStart"/>
      <w:r>
        <w:rPr>
          <w:bCs/>
        </w:rPr>
        <w:t>Master’s</w:t>
      </w:r>
      <w:proofErr w:type="gramEnd"/>
      <w:r>
        <w:rPr>
          <w:bCs/>
        </w:rPr>
        <w:t xml:space="preserve"> Thesis, anticipated 2024)</w:t>
      </w:r>
    </w:p>
    <w:p w14:paraId="2AF87594" w14:textId="77777777" w:rsidR="005147D4" w:rsidRPr="005147D4" w:rsidRDefault="005147D4" w:rsidP="003F59C1">
      <w:pPr>
        <w:rPr>
          <w:bCs/>
        </w:rPr>
      </w:pPr>
    </w:p>
    <w:p w14:paraId="594B7373" w14:textId="1D0AEF13" w:rsidR="005147D4" w:rsidRDefault="005147D4" w:rsidP="003F59C1">
      <w:pPr>
        <w:rPr>
          <w:b/>
        </w:rPr>
      </w:pPr>
      <w:r>
        <w:rPr>
          <w:b/>
        </w:rPr>
        <w:t>University of Maryland School of Social Work</w:t>
      </w:r>
    </w:p>
    <w:p w14:paraId="10BA1CA5" w14:textId="79619A0A" w:rsidR="006A2108" w:rsidRPr="005147D4" w:rsidRDefault="006A2108" w:rsidP="003F59C1">
      <w:pPr>
        <w:rPr>
          <w:bCs/>
          <w:i/>
          <w:iCs/>
        </w:rPr>
      </w:pPr>
      <w:r w:rsidRPr="005147D4">
        <w:rPr>
          <w:bCs/>
          <w:i/>
          <w:iCs/>
        </w:rPr>
        <w:t>Associate Dean for Doctoral and Post-Doctoral Education</w:t>
      </w:r>
      <w:r w:rsidR="005147D4">
        <w:rPr>
          <w:bCs/>
          <w:i/>
          <w:iCs/>
        </w:rPr>
        <w:tab/>
      </w:r>
      <w:r>
        <w:t>July 2017-</w:t>
      </w:r>
      <w:r w:rsidR="005147D4">
        <w:t>June 2021</w:t>
      </w:r>
    </w:p>
    <w:p w14:paraId="0656894C" w14:textId="5E2A3D97" w:rsidR="005F7F58" w:rsidRPr="005147D4" w:rsidRDefault="005F7F58" w:rsidP="003F59C1">
      <w:pPr>
        <w:rPr>
          <w:bCs/>
        </w:rPr>
      </w:pPr>
      <w:r w:rsidRPr="005147D4">
        <w:rPr>
          <w:bCs/>
          <w:i/>
          <w:iCs/>
        </w:rPr>
        <w:t>Co-Director, PhD Program</w:t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</w:r>
      <w:r w:rsidR="006A2108" w:rsidRPr="005147D4">
        <w:rPr>
          <w:bCs/>
        </w:rPr>
        <w:t>August 2016-June 2017</w:t>
      </w:r>
    </w:p>
    <w:p w14:paraId="40DDDAE3" w14:textId="7570468F" w:rsidR="003F59C1" w:rsidRPr="005147D4" w:rsidRDefault="003F59C1" w:rsidP="003F59C1">
      <w:pPr>
        <w:rPr>
          <w:bCs/>
        </w:rPr>
      </w:pPr>
      <w:r w:rsidRPr="005147D4">
        <w:rPr>
          <w:bCs/>
          <w:i/>
          <w:iCs/>
        </w:rPr>
        <w:t>Associate Professor</w:t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  <w:t>July 2014-</w:t>
      </w:r>
      <w:r w:rsidR="005147D4">
        <w:rPr>
          <w:bCs/>
        </w:rPr>
        <w:t>June 2021</w:t>
      </w:r>
    </w:p>
    <w:p w14:paraId="0CB460C2" w14:textId="4FDC84E1" w:rsidR="006B5540" w:rsidRPr="005147D4" w:rsidRDefault="003F59C1" w:rsidP="003F59C1">
      <w:r w:rsidRPr="005147D4">
        <w:rPr>
          <w:bCs/>
          <w:i/>
          <w:iCs/>
        </w:rPr>
        <w:t>Assistant Professor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>
        <w:t>July 2008-June 2014</w:t>
      </w:r>
    </w:p>
    <w:p w14:paraId="6F21A1AC" w14:textId="3F6BC1C9" w:rsidR="00453F3A" w:rsidRDefault="003F59C1" w:rsidP="003F59C1">
      <w:r w:rsidRPr="00FB33BF">
        <w:rPr>
          <w:i/>
          <w:u w:val="single"/>
        </w:rPr>
        <w:t>Teaching:</w:t>
      </w:r>
      <w:r w:rsidRPr="00FB33BF">
        <w:t xml:space="preserve"> </w:t>
      </w:r>
    </w:p>
    <w:p w14:paraId="41051A98" w14:textId="3E6BFCE0" w:rsidR="009D4274" w:rsidRPr="005147D4" w:rsidRDefault="0023388B" w:rsidP="003F59C1">
      <w:r w:rsidRPr="00FB33BF">
        <w:t>Research Practicum II</w:t>
      </w:r>
      <w:r>
        <w:t xml:space="preserve"> (PhD)</w:t>
      </w:r>
      <w:r w:rsidRPr="00FB33BF">
        <w:t xml:space="preserve">; </w:t>
      </w:r>
      <w:r>
        <w:t xml:space="preserve">Data Analysis I (PhD); Data Analysis II (PhD); </w:t>
      </w:r>
      <w:r w:rsidRPr="00FB33BF">
        <w:t>Stats 101</w:t>
      </w:r>
      <w:r>
        <w:t xml:space="preserve"> (PhD)</w:t>
      </w:r>
      <w:r w:rsidRPr="00FB33BF">
        <w:t xml:space="preserve">; </w:t>
      </w:r>
      <w:r>
        <w:t xml:space="preserve">Integrative Seminar (PhD); Philosophy of Science and Socially Just Research (created; PhD); </w:t>
      </w:r>
      <w:r w:rsidR="003F59C1" w:rsidRPr="00FB33BF">
        <w:t>Social Work Practice with Individuals</w:t>
      </w:r>
      <w:r>
        <w:t xml:space="preserve"> (MSW)</w:t>
      </w:r>
      <w:r w:rsidR="003F59C1" w:rsidRPr="00FB33BF">
        <w:t>; Social Work Practice with Groups and Families</w:t>
      </w:r>
      <w:r>
        <w:t xml:space="preserve"> (MSW)</w:t>
      </w:r>
      <w:r w:rsidR="003F59C1" w:rsidRPr="00FB33BF">
        <w:t>; Social Work Practi</w:t>
      </w:r>
      <w:r w:rsidR="00453F3A">
        <w:t>ce in Juvenile Justice Settings</w:t>
      </w:r>
      <w:r w:rsidR="005147D4">
        <w:t xml:space="preserve"> (created</w:t>
      </w:r>
      <w:r>
        <w:t>; MSW</w:t>
      </w:r>
      <w:r w:rsidR="005147D4">
        <w:t>)</w:t>
      </w:r>
    </w:p>
    <w:p w14:paraId="3F868DBC" w14:textId="26EEC9FB" w:rsidR="00453F3A" w:rsidRPr="00453F3A" w:rsidRDefault="00453F3A" w:rsidP="003F59C1">
      <w:pPr>
        <w:rPr>
          <w:i/>
          <w:u w:val="single"/>
        </w:rPr>
      </w:pPr>
      <w:r w:rsidRPr="00453F3A">
        <w:rPr>
          <w:i/>
          <w:u w:val="single"/>
        </w:rPr>
        <w:t>Other Instruction:</w:t>
      </w:r>
    </w:p>
    <w:p w14:paraId="7EF0AEDE" w14:textId="37DFC4F6" w:rsidR="003F59C1" w:rsidRPr="00FB33BF" w:rsidRDefault="003F59C1" w:rsidP="003F59C1">
      <w:r w:rsidRPr="00FB33BF">
        <w:t>Academic Advisor; Field Liaison</w:t>
      </w:r>
      <w:r>
        <w:t>; Independent Study (PhD student: Winters)</w:t>
      </w:r>
      <w:r w:rsidR="00573D10">
        <w:t>; Student-Initiated Independent Research (MSW student: Arena)</w:t>
      </w:r>
      <w:r w:rsidR="00573D10" w:rsidRPr="00FB33BF">
        <w:t xml:space="preserve"> </w:t>
      </w:r>
    </w:p>
    <w:p w14:paraId="0744458D" w14:textId="7C10ABB7" w:rsidR="009D4274" w:rsidRPr="005147D4" w:rsidRDefault="003F59C1" w:rsidP="003F59C1">
      <w:r w:rsidRPr="00C934A8">
        <w:t>Course Coordinator:</w:t>
      </w:r>
      <w:r w:rsidRPr="00FB33BF">
        <w:t xml:space="preserve"> Social Work Practice with Groups and Families</w:t>
      </w:r>
      <w:r>
        <w:t xml:space="preserve"> (2013-2014)</w:t>
      </w:r>
    </w:p>
    <w:p w14:paraId="2B79B8AC" w14:textId="69E6A016" w:rsidR="009D4274" w:rsidRDefault="00C934A8" w:rsidP="003F59C1">
      <w:r>
        <w:rPr>
          <w:i/>
          <w:u w:val="single"/>
        </w:rPr>
        <w:t>Formal Mentorship:</w:t>
      </w:r>
      <w:r w:rsidR="00E624F4">
        <w:t xml:space="preserve"> M</w:t>
      </w:r>
      <w:r>
        <w:t>entor to post-doctoral fellow</w:t>
      </w:r>
      <w:r w:rsidR="00C571D3">
        <w:t>s</w:t>
      </w:r>
      <w:r>
        <w:t xml:space="preserve"> Karen </w:t>
      </w:r>
      <w:proofErr w:type="spellStart"/>
      <w:r>
        <w:t>Kolivoski</w:t>
      </w:r>
      <w:proofErr w:type="spellEnd"/>
      <w:r>
        <w:t xml:space="preserve"> (2012-</w:t>
      </w:r>
    </w:p>
    <w:p w14:paraId="311E5D94" w14:textId="5181AF11" w:rsidR="00C934A8" w:rsidRPr="00C934A8" w:rsidRDefault="00C934A8" w:rsidP="003F59C1">
      <w:r>
        <w:t>2015)</w:t>
      </w:r>
      <w:r w:rsidR="00F566C2">
        <w:t xml:space="preserve">, </w:t>
      </w:r>
      <w:r w:rsidR="00C571D3">
        <w:t>Julia Ko</w:t>
      </w:r>
      <w:r w:rsidR="008B4131">
        <w:t>bulsky</w:t>
      </w:r>
      <w:r w:rsidR="000C46D4">
        <w:t xml:space="preserve"> (2016-2018</w:t>
      </w:r>
      <w:r w:rsidR="00C571D3">
        <w:t>)</w:t>
      </w:r>
      <w:r w:rsidR="00F566C2">
        <w:t>, and Hyun-Jin Jun (2019-</w:t>
      </w:r>
      <w:r w:rsidR="005147D4">
        <w:t>2020</w:t>
      </w:r>
      <w:r w:rsidR="00F566C2">
        <w:t>)</w:t>
      </w:r>
      <w:r>
        <w:t>; Teaching mentor to Sheila Snowden (2014)</w:t>
      </w:r>
    </w:p>
    <w:p w14:paraId="5910001E" w14:textId="03006496" w:rsidR="009D4274" w:rsidRPr="005147D4" w:rsidRDefault="003F59C1" w:rsidP="003F59C1">
      <w:pPr>
        <w:rPr>
          <w:bCs/>
          <w:i/>
          <w:u w:val="single"/>
        </w:rPr>
      </w:pPr>
      <w:r w:rsidRPr="005147D4">
        <w:rPr>
          <w:bCs/>
          <w:i/>
          <w:u w:val="single"/>
        </w:rPr>
        <w:t>PhD Dissertations</w:t>
      </w:r>
      <w:r w:rsidR="00F00549" w:rsidRPr="005147D4">
        <w:rPr>
          <w:bCs/>
          <w:i/>
          <w:u w:val="single"/>
        </w:rPr>
        <w:t>:</w:t>
      </w:r>
    </w:p>
    <w:p w14:paraId="03F26F54" w14:textId="0BB926BE" w:rsidR="006B5540" w:rsidRPr="00C934A8" w:rsidRDefault="006B5540" w:rsidP="003F59C1">
      <w:pPr>
        <w:rPr>
          <w:u w:val="single"/>
        </w:rPr>
      </w:pPr>
      <w:r w:rsidRPr="00C934A8">
        <w:rPr>
          <w:u w:val="single"/>
        </w:rPr>
        <w:t>Chair:</w:t>
      </w:r>
    </w:p>
    <w:p w14:paraId="7336B24D" w14:textId="27042A6E" w:rsidR="00893314" w:rsidRDefault="00893314" w:rsidP="00893314">
      <w:r>
        <w:t xml:space="preserve">Jenny Afkinich: </w:t>
      </w:r>
      <w:r w:rsidRPr="000C46D4">
        <w:rPr>
          <w:i/>
        </w:rPr>
        <w:t>Social Worker Influence on Disproportionate Minority Contact: A Mixed Methods Study</w:t>
      </w:r>
      <w:r>
        <w:t xml:space="preserve"> (2020)</w:t>
      </w:r>
    </w:p>
    <w:p w14:paraId="789D5CA1" w14:textId="77777777" w:rsidR="00EB4189" w:rsidRDefault="00EB4189" w:rsidP="00EB4189">
      <w:r>
        <w:t xml:space="preserve">Lisa Fedina: </w:t>
      </w:r>
      <w:r w:rsidRPr="006B5540">
        <w:rPr>
          <w:i/>
        </w:rPr>
        <w:t>Understanding the Health Consequences of Sexual Victimization: Assessing the Impact of Social and Economic Factors</w:t>
      </w:r>
      <w:r>
        <w:t xml:space="preserve"> (2018)</w:t>
      </w:r>
    </w:p>
    <w:p w14:paraId="59C29554" w14:textId="411F82F1" w:rsidR="00D35AC6" w:rsidRDefault="00D35AC6" w:rsidP="00893314">
      <w:r>
        <w:lastRenderedPageBreak/>
        <w:t xml:space="preserve">Meredith W. Gunn: </w:t>
      </w:r>
      <w:r>
        <w:rPr>
          <w:i/>
        </w:rPr>
        <w:t>The Role of Self-Efficacy, Technology Acceptance, Support, and Experience in E-Learning for Child Welfare Workers</w:t>
      </w:r>
      <w:r>
        <w:t xml:space="preserve"> (2020)</w:t>
      </w:r>
    </w:p>
    <w:p w14:paraId="67B91D5E" w14:textId="5CDA9060" w:rsidR="00811225" w:rsidRDefault="00811225" w:rsidP="00811225">
      <w:r>
        <w:t xml:space="preserve">Kerry-Ann Lee: </w:t>
      </w:r>
      <w:r w:rsidRPr="000F4C82">
        <w:rPr>
          <w:i/>
        </w:rPr>
        <w:t xml:space="preserve">The Interrelationships Among Adverse Childhood Experiences (ACEs), Alcohol Use in Adulthood, and Intimate Partner Violence (IPV) Perpetration Among Black Men </w:t>
      </w:r>
      <w:r>
        <w:t>(2020)</w:t>
      </w:r>
    </w:p>
    <w:p w14:paraId="2DEAB11E" w14:textId="77777777" w:rsidR="00EB4189" w:rsidRPr="002065C2" w:rsidRDefault="00EB4189" w:rsidP="00EB4189">
      <w:r>
        <w:t>Nicole McNish</w:t>
      </w:r>
      <w:r w:rsidRPr="002065C2">
        <w:rPr>
          <w:b/>
          <w:bCs/>
        </w:rPr>
        <w:t xml:space="preserve">: </w:t>
      </w:r>
      <w:r w:rsidRPr="002065C2">
        <w:rPr>
          <w:i/>
          <w:iCs/>
        </w:rPr>
        <w:t>Self-Perceived Need, Symptom Severity, and Mental Health Service Use Among U.S. Military Veterans of Diverse Racial/Ethnic Backgrounds</w:t>
      </w:r>
      <w:r w:rsidRPr="002065C2">
        <w:t xml:space="preserve"> (2022)</w:t>
      </w:r>
    </w:p>
    <w:p w14:paraId="34E7DB97" w14:textId="3056F456" w:rsidR="0087460B" w:rsidRDefault="0087460B" w:rsidP="0087460B">
      <w:r>
        <w:t xml:space="preserve">Dori Sneddon: </w:t>
      </w:r>
      <w:r w:rsidRPr="008B4131">
        <w:rPr>
          <w:i/>
        </w:rPr>
        <w:t>Community-level and Individual-level Predictors of Variation in Rates of Homelessness among Youth Transitioning Out of Foster Care</w:t>
      </w:r>
      <w:r>
        <w:t xml:space="preserve"> (2019)</w:t>
      </w:r>
    </w:p>
    <w:p w14:paraId="5D29D032" w14:textId="77777777" w:rsidR="00EB4189" w:rsidRPr="005147D4" w:rsidRDefault="00EB4189" w:rsidP="00EB4189">
      <w:r>
        <w:t xml:space="preserve">Andrew Winters: </w:t>
      </w:r>
      <w:r w:rsidRPr="006B5540">
        <w:rPr>
          <w:i/>
        </w:rPr>
        <w:t>The Association between Services and Recidivism for Adjudicated Youth wi</w:t>
      </w:r>
      <w:r>
        <w:rPr>
          <w:i/>
        </w:rPr>
        <w:t>th Behavioral</w:t>
      </w:r>
      <w:r w:rsidRPr="006B5540">
        <w:rPr>
          <w:i/>
        </w:rPr>
        <w:t xml:space="preserve"> Health Problems</w:t>
      </w:r>
      <w:r>
        <w:t xml:space="preserve"> (2018) </w:t>
      </w:r>
    </w:p>
    <w:p w14:paraId="547EAABF" w14:textId="21E8551D" w:rsidR="004269E0" w:rsidRPr="004269E0" w:rsidRDefault="004269E0" w:rsidP="003F59C1">
      <w:pPr>
        <w:rPr>
          <w:i/>
        </w:rPr>
      </w:pPr>
      <w:r>
        <w:t xml:space="preserve">Yanfeng Xu: </w:t>
      </w:r>
      <w:r>
        <w:rPr>
          <w:i/>
        </w:rPr>
        <w:t>Multiple</w:t>
      </w:r>
      <w:r w:rsidRPr="003E26EF">
        <w:rPr>
          <w:i/>
        </w:rPr>
        <w:t xml:space="preserve"> Challenges in Kinship Fa</w:t>
      </w:r>
      <w:r>
        <w:rPr>
          <w:i/>
        </w:rPr>
        <w:t>milies</w:t>
      </w:r>
      <w:r w:rsidRPr="003E26EF">
        <w:rPr>
          <w:i/>
        </w:rPr>
        <w:t xml:space="preserve"> How Are They Associated with Children’s Behavioral Health in Kinship Care?</w:t>
      </w:r>
      <w:r>
        <w:rPr>
          <w:i/>
        </w:rPr>
        <w:t xml:space="preserve"> </w:t>
      </w:r>
      <w:r>
        <w:t>(2019)</w:t>
      </w:r>
    </w:p>
    <w:p w14:paraId="125F2730" w14:textId="7B1BB8DA" w:rsidR="00E35EB2" w:rsidRDefault="00E35EB2" w:rsidP="003F59C1">
      <w:pPr>
        <w:rPr>
          <w:u w:val="single"/>
        </w:rPr>
      </w:pPr>
      <w:r>
        <w:rPr>
          <w:u w:val="single"/>
        </w:rPr>
        <w:t>Co-Chair with Tanya Sharpe:</w:t>
      </w:r>
    </w:p>
    <w:p w14:paraId="7C53BE0E" w14:textId="20BE95D2" w:rsidR="00E35EB2" w:rsidRPr="005147D4" w:rsidRDefault="00E35EB2" w:rsidP="003F59C1">
      <w:r>
        <w:t xml:space="preserve">Caroline Harmon-Darrow: </w:t>
      </w:r>
      <w:r w:rsidRPr="00E35EB2">
        <w:rPr>
          <w:i/>
        </w:rPr>
        <w:t xml:space="preserve">Comparing the Impact of Community-Based Mediation vs. Prosecution on </w:t>
      </w:r>
      <w:r w:rsidR="00C17EAD">
        <w:rPr>
          <w:i/>
        </w:rPr>
        <w:t>Violence Reduction</w:t>
      </w:r>
      <w:r w:rsidRPr="00E35EB2">
        <w:rPr>
          <w:i/>
        </w:rPr>
        <w:t xml:space="preserve"> among Non-Intimate Adults</w:t>
      </w:r>
      <w:r w:rsidR="00893314">
        <w:t xml:space="preserve"> (2021</w:t>
      </w:r>
      <w:r>
        <w:t>)</w:t>
      </w:r>
    </w:p>
    <w:p w14:paraId="4B1D66A4" w14:textId="455F83E5" w:rsidR="004C5A77" w:rsidRPr="00C934A8" w:rsidRDefault="00F00549" w:rsidP="003F59C1">
      <w:pPr>
        <w:rPr>
          <w:i/>
          <w:u w:val="single"/>
        </w:rPr>
      </w:pPr>
      <w:r w:rsidRPr="00C934A8">
        <w:rPr>
          <w:u w:val="single"/>
        </w:rPr>
        <w:t>Co-Chair</w:t>
      </w:r>
      <w:r w:rsidR="006B5540" w:rsidRPr="00C934A8">
        <w:rPr>
          <w:u w:val="single"/>
        </w:rPr>
        <w:t xml:space="preserve"> with Diane </w:t>
      </w:r>
      <w:proofErr w:type="spellStart"/>
      <w:r w:rsidR="006B5540" w:rsidRPr="00C934A8">
        <w:rPr>
          <w:u w:val="single"/>
        </w:rPr>
        <w:t>DePanfilis</w:t>
      </w:r>
      <w:proofErr w:type="spellEnd"/>
      <w:r w:rsidRPr="00C934A8">
        <w:rPr>
          <w:u w:val="single"/>
        </w:rPr>
        <w:t>:</w:t>
      </w:r>
      <w:r w:rsidR="003F59C1" w:rsidRPr="00C934A8">
        <w:rPr>
          <w:i/>
          <w:u w:val="single"/>
        </w:rPr>
        <w:t xml:space="preserve"> </w:t>
      </w:r>
    </w:p>
    <w:p w14:paraId="369F52FB" w14:textId="4A864B7E" w:rsidR="009D4274" w:rsidRPr="005147D4" w:rsidRDefault="00F00549" w:rsidP="003F59C1">
      <w:pPr>
        <w:rPr>
          <w:i/>
          <w:u w:val="single"/>
        </w:rPr>
      </w:pPr>
      <w:r w:rsidRPr="00F00549">
        <w:t>L</w:t>
      </w:r>
      <w:r>
        <w:t xml:space="preserve">eah Bartley: </w:t>
      </w:r>
      <w:r w:rsidRPr="003F59C1">
        <w:rPr>
          <w:i/>
        </w:rPr>
        <w:t>Making it Happen: Understanding Factors Related to Improved Worker and Organizational Fidelity to a Child Maltreatment Prevention Program</w:t>
      </w:r>
      <w:r>
        <w:rPr>
          <w:i/>
        </w:rPr>
        <w:t xml:space="preserve"> </w:t>
      </w:r>
      <w:r w:rsidR="00722436">
        <w:t>(</w:t>
      </w:r>
      <w:r w:rsidR="004C5A77">
        <w:t>2017</w:t>
      </w:r>
      <w:r>
        <w:t>)</w:t>
      </w:r>
      <w:r w:rsidRPr="00FB33BF">
        <w:rPr>
          <w:i/>
          <w:u w:val="single"/>
        </w:rPr>
        <w:t xml:space="preserve"> </w:t>
      </w:r>
    </w:p>
    <w:p w14:paraId="398D48EE" w14:textId="11E83F22" w:rsidR="002065C2" w:rsidRDefault="002065C2" w:rsidP="002065C2">
      <w:r>
        <w:rPr>
          <w:u w:val="single"/>
        </w:rPr>
        <w:t xml:space="preserve">Co-Chair with </w:t>
      </w:r>
      <w:r w:rsidR="00170746">
        <w:rPr>
          <w:u w:val="single"/>
        </w:rPr>
        <w:t>Geoff Greif</w:t>
      </w:r>
      <w:r>
        <w:rPr>
          <w:u w:val="single"/>
        </w:rPr>
        <w:t>:</w:t>
      </w:r>
    </w:p>
    <w:p w14:paraId="7C33A70D" w14:textId="73636C7E" w:rsidR="002065C2" w:rsidRPr="002065C2" w:rsidRDefault="002065C2" w:rsidP="002065C2">
      <w:r>
        <w:t xml:space="preserve">Nancy Franke: </w:t>
      </w:r>
      <w:r w:rsidRPr="002065C2">
        <w:rPr>
          <w:bCs/>
          <w:i/>
          <w:iCs/>
        </w:rPr>
        <w:t>The Role of Relationships for Adults who Served Long Prison Sentences that Began in Childhood: A Mixed Methods Approach</w:t>
      </w:r>
      <w:r>
        <w:rPr>
          <w:bCs/>
          <w:i/>
          <w:iCs/>
        </w:rPr>
        <w:t xml:space="preserve"> </w:t>
      </w:r>
      <w:r>
        <w:rPr>
          <w:bCs/>
        </w:rPr>
        <w:t>(2023)</w:t>
      </w:r>
    </w:p>
    <w:p w14:paraId="4D97316E" w14:textId="12433044" w:rsidR="004C5A77" w:rsidRPr="00C934A8" w:rsidRDefault="00F00549" w:rsidP="003F59C1">
      <w:pPr>
        <w:rPr>
          <w:u w:val="single"/>
        </w:rPr>
      </w:pPr>
      <w:r w:rsidRPr="00C934A8">
        <w:rPr>
          <w:u w:val="single"/>
        </w:rPr>
        <w:t>Committee Member</w:t>
      </w:r>
      <w:r w:rsidR="003F59C1" w:rsidRPr="00C934A8">
        <w:rPr>
          <w:u w:val="single"/>
        </w:rPr>
        <w:t xml:space="preserve">: </w:t>
      </w:r>
    </w:p>
    <w:p w14:paraId="3C50378E" w14:textId="77777777" w:rsidR="006B33A5" w:rsidRDefault="003F59C1" w:rsidP="003F59C1">
      <w:r w:rsidRPr="00FB33BF">
        <w:t xml:space="preserve">Karen Rice: </w:t>
      </w:r>
      <w:r w:rsidRPr="00FB33BF">
        <w:rPr>
          <w:i/>
        </w:rPr>
        <w:t>Change Over Time in Implementation Fidelity of a Child Welfare Practice Model</w:t>
      </w:r>
      <w:r w:rsidR="006B33A5">
        <w:t xml:space="preserve"> (2011)</w:t>
      </w:r>
    </w:p>
    <w:p w14:paraId="6C702052" w14:textId="77777777" w:rsidR="006B33A5" w:rsidRDefault="003F59C1" w:rsidP="003F59C1">
      <w:r w:rsidRPr="00FB33BF">
        <w:t xml:space="preserve">Darnell Morris-Compton: </w:t>
      </w:r>
      <w:r w:rsidRPr="00FB33BF">
        <w:rPr>
          <w:i/>
        </w:rPr>
        <w:t>Social and Academic Integration as Predictors in Community College Students’ Semester Persistence in Developmental Courses</w:t>
      </w:r>
      <w:r w:rsidRPr="00FB33BF">
        <w:t xml:space="preserve"> (2013)</w:t>
      </w:r>
    </w:p>
    <w:p w14:paraId="2494CC8C" w14:textId="77777777" w:rsidR="006B33A5" w:rsidRDefault="003F59C1" w:rsidP="003F59C1">
      <w:r>
        <w:t xml:space="preserve">Bethany Backes: </w:t>
      </w:r>
      <w:r w:rsidRPr="00B439C1">
        <w:rPr>
          <w:i/>
        </w:rPr>
        <w:t xml:space="preserve">Formal Help-Seeking among Female Victims of Sexual and Physical Violence: Individual, Interpersonal, and Incident Level Predictors </w:t>
      </w:r>
      <w:r w:rsidR="006B33A5">
        <w:t>(2015)</w:t>
      </w:r>
    </w:p>
    <w:p w14:paraId="615CF4C8" w14:textId="77777777" w:rsidR="00287EBF" w:rsidRDefault="00287EBF" w:rsidP="00287EBF">
      <w:r>
        <w:t xml:space="preserve">Melissa Bessaha: </w:t>
      </w:r>
      <w:r w:rsidRPr="003F59C1">
        <w:rPr>
          <w:i/>
        </w:rPr>
        <w:t>Behavioral Health among Foreign-Born and U.S.-Born Emerging Adults: Barriers to Seeking Services, College Enrollment Status, and Service Utilization</w:t>
      </w:r>
      <w:r>
        <w:t xml:space="preserve"> (2016)</w:t>
      </w:r>
    </w:p>
    <w:p w14:paraId="7B77D9EB" w14:textId="77777777" w:rsidR="006B33A5" w:rsidRDefault="006B5540" w:rsidP="003F59C1">
      <w:r>
        <w:t xml:space="preserve">Sang Jung Lee: </w:t>
      </w:r>
      <w:r w:rsidRPr="00BD64BE">
        <w:rPr>
          <w:i/>
        </w:rPr>
        <w:t xml:space="preserve">Independent Living Programs and </w:t>
      </w:r>
      <w:r>
        <w:rPr>
          <w:i/>
        </w:rPr>
        <w:t xml:space="preserve">Changes in </w:t>
      </w:r>
      <w:r w:rsidRPr="00BD64BE">
        <w:rPr>
          <w:i/>
        </w:rPr>
        <w:t>Resilience of Transition-Age Foster Care Youth</w:t>
      </w:r>
      <w:r w:rsidR="006B33A5">
        <w:t xml:space="preserve"> (2016)</w:t>
      </w:r>
    </w:p>
    <w:p w14:paraId="25350576" w14:textId="58D55E4C" w:rsidR="008B4131" w:rsidRDefault="004C5A77" w:rsidP="003F59C1">
      <w:r>
        <w:t xml:space="preserve">Hyun-Jin Jun: </w:t>
      </w:r>
      <w:r w:rsidRPr="003F59C1">
        <w:rPr>
          <w:i/>
        </w:rPr>
        <w:t>The Relationship between Alcohol Use and Gambling in Emerging Adulthood</w:t>
      </w:r>
      <w:r w:rsidR="00071D44">
        <w:t xml:space="preserve"> (</w:t>
      </w:r>
      <w:r w:rsidR="00453F3A">
        <w:t>2017</w:t>
      </w:r>
      <w:r w:rsidR="006B5540">
        <w:t>)</w:t>
      </w:r>
    </w:p>
    <w:p w14:paraId="0C8F782B" w14:textId="093A574D" w:rsidR="004269E0" w:rsidRDefault="004269E0" w:rsidP="003F59C1">
      <w:r>
        <w:t xml:space="preserve">Jamila Torain: </w:t>
      </w:r>
      <w:r w:rsidRPr="00D9740A">
        <w:rPr>
          <w:i/>
        </w:rPr>
        <w:t>Changes in the Medicare Home Health Care Market: The Impact of the Affordable Care Act</w:t>
      </w:r>
      <w:r>
        <w:t xml:space="preserve"> (2019)</w:t>
      </w:r>
    </w:p>
    <w:p w14:paraId="4AAF40DE" w14:textId="1C3DBBD8" w:rsidR="008B4131" w:rsidRDefault="008B4131" w:rsidP="003F59C1">
      <w:proofErr w:type="spellStart"/>
      <w:r>
        <w:t>Joonyup</w:t>
      </w:r>
      <w:proofErr w:type="spellEnd"/>
      <w:r>
        <w:t xml:space="preserve"> Lee: </w:t>
      </w:r>
      <w:r w:rsidRPr="008B4131">
        <w:rPr>
          <w:i/>
        </w:rPr>
        <w:t>Social Exclusion and Mortality among Older Adults</w:t>
      </w:r>
      <w:r w:rsidR="00811225">
        <w:t xml:space="preserve"> (</w:t>
      </w:r>
      <w:r w:rsidR="0087460B">
        <w:t>2020</w:t>
      </w:r>
      <w:r>
        <w:t>)</w:t>
      </w:r>
    </w:p>
    <w:p w14:paraId="74A3F1CD" w14:textId="41EE2654" w:rsidR="003F59C1" w:rsidRDefault="00E624F4" w:rsidP="003F59C1">
      <w:r>
        <w:t xml:space="preserve">Karen Burruss: </w:t>
      </w:r>
      <w:r w:rsidRPr="00E624F4">
        <w:rPr>
          <w:i/>
        </w:rPr>
        <w:t>Home Visitors’ Perspectives on Screening Pregnant Women and New Mothers for Unintended Pregnancy, Reproductive Coercion, and Intimate Partner Violence</w:t>
      </w:r>
      <w:r w:rsidR="008B4131" w:rsidRPr="00E624F4">
        <w:rPr>
          <w:i/>
        </w:rPr>
        <w:t xml:space="preserve"> </w:t>
      </w:r>
      <w:r w:rsidR="00811225">
        <w:t>(202</w:t>
      </w:r>
      <w:r w:rsidR="00CB14BF">
        <w:t>2</w:t>
      </w:r>
      <w:r>
        <w:t>)</w:t>
      </w:r>
      <w:r w:rsidR="004C5A77">
        <w:t xml:space="preserve"> </w:t>
      </w:r>
    </w:p>
    <w:p w14:paraId="6A9B7560" w14:textId="77777777" w:rsidR="00E82749" w:rsidRPr="0016077F" w:rsidRDefault="00E82749" w:rsidP="003F59C1">
      <w:pPr>
        <w:rPr>
          <w:bCs/>
        </w:rPr>
      </w:pPr>
    </w:p>
    <w:p w14:paraId="2C73F45B" w14:textId="77777777" w:rsidR="0023388B" w:rsidRDefault="0023388B" w:rsidP="003F59C1">
      <w:pPr>
        <w:rPr>
          <w:b/>
        </w:rPr>
      </w:pPr>
    </w:p>
    <w:p w14:paraId="6CCD129C" w14:textId="77777777" w:rsidR="0023388B" w:rsidRDefault="0023388B" w:rsidP="003F59C1">
      <w:pPr>
        <w:rPr>
          <w:b/>
        </w:rPr>
      </w:pPr>
    </w:p>
    <w:p w14:paraId="1B4F0F07" w14:textId="77777777" w:rsidR="0023388B" w:rsidRDefault="0023388B" w:rsidP="003F59C1">
      <w:pPr>
        <w:rPr>
          <w:b/>
        </w:rPr>
      </w:pPr>
    </w:p>
    <w:p w14:paraId="6411AC00" w14:textId="124FD29A" w:rsidR="005147D4" w:rsidRDefault="005147D4" w:rsidP="003F59C1">
      <w:pPr>
        <w:rPr>
          <w:b/>
        </w:rPr>
      </w:pPr>
      <w:r>
        <w:rPr>
          <w:b/>
        </w:rPr>
        <w:lastRenderedPageBreak/>
        <w:t>George Warren Brown School of Social Work,</w:t>
      </w:r>
    </w:p>
    <w:p w14:paraId="7E645D45" w14:textId="77777777" w:rsidR="005147D4" w:rsidRDefault="005147D4" w:rsidP="003F59C1">
      <w:pPr>
        <w:rPr>
          <w:b/>
        </w:rPr>
      </w:pPr>
      <w:r>
        <w:rPr>
          <w:b/>
        </w:rPr>
        <w:t>Washington University in St. Louis</w:t>
      </w:r>
    </w:p>
    <w:p w14:paraId="6484E997" w14:textId="38A3C90A" w:rsidR="003F59C1" w:rsidRPr="005147D4" w:rsidRDefault="003F59C1" w:rsidP="003F59C1">
      <w:pPr>
        <w:rPr>
          <w:bCs/>
        </w:rPr>
      </w:pPr>
      <w:r w:rsidRPr="005147D4">
        <w:rPr>
          <w:bCs/>
          <w:i/>
          <w:iCs/>
        </w:rPr>
        <w:t>Instructor/Field Advisor</w:t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</w:r>
      <w:r w:rsidRPr="005147D4">
        <w:rPr>
          <w:bCs/>
        </w:rPr>
        <w:tab/>
        <w:t>May 2006-May 2008</w:t>
      </w:r>
    </w:p>
    <w:p w14:paraId="32BFC328" w14:textId="5AC853CF" w:rsidR="00D37D15" w:rsidRDefault="003F59C1" w:rsidP="002D6325">
      <w:pPr>
        <w:rPr>
          <w:b/>
        </w:rPr>
      </w:pPr>
      <w:r w:rsidRPr="005147D4">
        <w:rPr>
          <w:bCs/>
          <w:i/>
          <w:iCs/>
        </w:rPr>
        <w:t>Research Assistant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33BF">
        <w:t>January 2005-May 2008</w:t>
      </w:r>
    </w:p>
    <w:p w14:paraId="32DDA5E7" w14:textId="13FD429C" w:rsidR="005147D4" w:rsidRDefault="002D6325" w:rsidP="002D6325">
      <w:pPr>
        <w:rPr>
          <w:b/>
        </w:rPr>
      </w:pP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</w:p>
    <w:p w14:paraId="2D38EF55" w14:textId="3EB25735" w:rsidR="002D6325" w:rsidRPr="00FB33BF" w:rsidRDefault="002D6325" w:rsidP="002D6325">
      <w:pPr>
        <w:rPr>
          <w:b/>
        </w:rPr>
      </w:pPr>
      <w:r w:rsidRPr="00FB33BF">
        <w:rPr>
          <w:b/>
        </w:rPr>
        <w:t>St. Louis Organization for Changing Men</w:t>
      </w:r>
      <w:r w:rsidRPr="00FB33BF">
        <w:rPr>
          <w:b/>
        </w:rPr>
        <w:tab/>
      </w:r>
      <w:r w:rsidRPr="00FB33BF">
        <w:rPr>
          <w:b/>
        </w:rPr>
        <w:tab/>
      </w:r>
      <w:r w:rsidR="005147D4">
        <w:rPr>
          <w:b/>
        </w:rPr>
        <w:tab/>
      </w:r>
      <w:r w:rsidR="005147D4" w:rsidRPr="00FB33BF">
        <w:t>November 2005-June 2006</w:t>
      </w:r>
      <w:r w:rsidRPr="00FB33BF">
        <w:rPr>
          <w:b/>
        </w:rPr>
        <w:tab/>
      </w:r>
    </w:p>
    <w:p w14:paraId="7C426777" w14:textId="1BB263BF" w:rsidR="002D6325" w:rsidRDefault="002D6325" w:rsidP="002D6325">
      <w:pPr>
        <w:rPr>
          <w:b/>
        </w:rPr>
      </w:pPr>
      <w:r w:rsidRPr="00FB33BF">
        <w:rPr>
          <w:b/>
        </w:rPr>
        <w:t>(also known as RAVEN)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</w:p>
    <w:p w14:paraId="25A95C26" w14:textId="524B5F36" w:rsidR="005147D4" w:rsidRPr="005147D4" w:rsidRDefault="005147D4" w:rsidP="002D6325">
      <w:pPr>
        <w:rPr>
          <w:bCs/>
          <w:i/>
          <w:iCs/>
        </w:rPr>
      </w:pPr>
      <w:r w:rsidRPr="005147D4">
        <w:rPr>
          <w:bCs/>
          <w:i/>
          <w:iCs/>
        </w:rPr>
        <w:t>Consultant</w:t>
      </w:r>
    </w:p>
    <w:p w14:paraId="3AA7FA21" w14:textId="77777777" w:rsidR="002065C2" w:rsidRDefault="002065C2" w:rsidP="00E82749">
      <w:pPr>
        <w:rPr>
          <w:b/>
          <w:sz w:val="28"/>
          <w:szCs w:val="28"/>
        </w:rPr>
      </w:pPr>
    </w:p>
    <w:p w14:paraId="573C68FF" w14:textId="2B00040C" w:rsidR="003F59C1" w:rsidRPr="002D6325" w:rsidRDefault="002D6325" w:rsidP="00F56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Work Practice Experience</w:t>
      </w:r>
    </w:p>
    <w:p w14:paraId="4394DCE6" w14:textId="77777777" w:rsidR="002D6325" w:rsidRDefault="002D6325" w:rsidP="003F59C1">
      <w:pPr>
        <w:rPr>
          <w:b/>
        </w:rPr>
      </w:pPr>
    </w:p>
    <w:p w14:paraId="40EB2A5D" w14:textId="1E1BE45B" w:rsidR="003F59C1" w:rsidRPr="00FB33BF" w:rsidRDefault="005147D4" w:rsidP="003F59C1">
      <w:r>
        <w:rPr>
          <w:b/>
        </w:rPr>
        <w:t>Foundation 2 Discoveries Program</w:t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t>May 2001-April 2004</w:t>
      </w:r>
    </w:p>
    <w:p w14:paraId="585941F2" w14:textId="669C5D67" w:rsidR="006B5540" w:rsidRPr="005147D4" w:rsidRDefault="005147D4" w:rsidP="003F59C1">
      <w:r w:rsidRPr="005147D4">
        <w:rPr>
          <w:bCs/>
          <w:i/>
          <w:iCs/>
        </w:rPr>
        <w:t>Program Coordinator</w:t>
      </w:r>
      <w:r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>
        <w:rPr>
          <w:b/>
        </w:rPr>
        <w:tab/>
      </w:r>
      <w:r w:rsidR="003F59C1" w:rsidRPr="00FB33BF">
        <w:t>Cedar Rapids, IA</w:t>
      </w:r>
    </w:p>
    <w:p w14:paraId="36BF6517" w14:textId="77777777" w:rsidR="002F3652" w:rsidRDefault="002F3652" w:rsidP="003F59C1">
      <w:pPr>
        <w:rPr>
          <w:b/>
        </w:rPr>
      </w:pPr>
    </w:p>
    <w:p w14:paraId="42699559" w14:textId="1ED242F7" w:rsidR="003F59C1" w:rsidRPr="00FB33BF" w:rsidRDefault="00BF2348" w:rsidP="003F59C1">
      <w:r>
        <w:rPr>
          <w:b/>
        </w:rPr>
        <w:t>Tanager Place</w:t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t>May 2000-August 2001</w:t>
      </w:r>
    </w:p>
    <w:p w14:paraId="67934FBF" w14:textId="72150FAE" w:rsidR="003F59C1" w:rsidRPr="00FB33BF" w:rsidRDefault="00BF2348" w:rsidP="003F59C1">
      <w:r>
        <w:rPr>
          <w:bCs/>
          <w:i/>
          <w:iCs/>
        </w:rPr>
        <w:t>Caseworker</w:t>
      </w:r>
      <w:r>
        <w:rPr>
          <w:bCs/>
          <w:i/>
          <w:iCs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t>Cedar Rapids, IA</w:t>
      </w:r>
    </w:p>
    <w:p w14:paraId="0794AFB8" w14:textId="77777777" w:rsidR="00722436" w:rsidRDefault="00722436" w:rsidP="003F59C1">
      <w:pPr>
        <w:rPr>
          <w:b/>
        </w:rPr>
      </w:pPr>
    </w:p>
    <w:p w14:paraId="147B729C" w14:textId="013FF3DB" w:rsidR="003F59C1" w:rsidRPr="00FB33BF" w:rsidRDefault="00BF2348" w:rsidP="003F59C1">
      <w:r w:rsidRPr="00FB33BF">
        <w:rPr>
          <w:b/>
        </w:rPr>
        <w:t xml:space="preserve">Four Oaks </w:t>
      </w:r>
      <w:r w:rsidR="003F59C1" w:rsidRPr="00FB33BF">
        <w:rPr>
          <w:b/>
        </w:rPr>
        <w:t>Youth Worker</w:t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rPr>
          <w:b/>
        </w:rPr>
        <w:tab/>
      </w:r>
      <w:r w:rsidR="003F59C1" w:rsidRPr="00FB33BF">
        <w:t>May 1999-July 1999</w:t>
      </w:r>
    </w:p>
    <w:p w14:paraId="5EE8947A" w14:textId="0D7ABE67" w:rsidR="003F59C1" w:rsidRPr="00BF2348" w:rsidRDefault="00BF2348" w:rsidP="003F59C1">
      <w:pPr>
        <w:rPr>
          <w:b/>
        </w:rPr>
      </w:pPr>
      <w:r w:rsidRPr="00FB33BF">
        <w:rPr>
          <w:b/>
        </w:rPr>
        <w:t xml:space="preserve">Sexual Abuse Treatment and Reorientation Program </w:t>
      </w:r>
      <w:r>
        <w:rPr>
          <w:b/>
        </w:rPr>
        <w:tab/>
      </w:r>
      <w:r w:rsidR="003F59C1" w:rsidRPr="00FB33BF">
        <w:t>Cedar Rapids, IA</w:t>
      </w:r>
    </w:p>
    <w:p w14:paraId="45DF49AF" w14:textId="6B3859ED" w:rsidR="003F59C1" w:rsidRDefault="00BF2348" w:rsidP="00BF2348">
      <w:pPr>
        <w:rPr>
          <w:bCs/>
          <w:i/>
          <w:iCs/>
        </w:rPr>
      </w:pPr>
      <w:r w:rsidRPr="00BF2348">
        <w:rPr>
          <w:bCs/>
          <w:i/>
          <w:iCs/>
        </w:rPr>
        <w:t>Youth Worker</w:t>
      </w:r>
      <w:r w:rsidR="003F59C1" w:rsidRPr="00BF2348">
        <w:rPr>
          <w:bCs/>
          <w:i/>
          <w:iCs/>
        </w:rPr>
        <w:tab/>
      </w:r>
    </w:p>
    <w:p w14:paraId="6BDEBE53" w14:textId="77777777" w:rsidR="00BF2348" w:rsidRPr="00BF2348" w:rsidRDefault="00BF2348" w:rsidP="00BF2348">
      <w:pPr>
        <w:rPr>
          <w:bCs/>
          <w:i/>
          <w:iCs/>
        </w:rPr>
      </w:pPr>
    </w:p>
    <w:p w14:paraId="221A8861" w14:textId="77777777" w:rsidR="00222545" w:rsidRPr="00FB33BF" w:rsidRDefault="00222545" w:rsidP="00D161F6">
      <w:pPr>
        <w:jc w:val="center"/>
        <w:rPr>
          <w:b/>
          <w:sz w:val="28"/>
          <w:szCs w:val="28"/>
        </w:rPr>
      </w:pPr>
      <w:r w:rsidRPr="00FB33BF">
        <w:rPr>
          <w:b/>
          <w:sz w:val="28"/>
          <w:szCs w:val="28"/>
        </w:rPr>
        <w:t>Education</w:t>
      </w:r>
    </w:p>
    <w:p w14:paraId="6EEEC7DA" w14:textId="77777777" w:rsidR="00222545" w:rsidRPr="00FB33BF" w:rsidRDefault="00222545" w:rsidP="00222545">
      <w:pPr>
        <w:rPr>
          <w:b/>
          <w:sz w:val="28"/>
          <w:szCs w:val="28"/>
        </w:rPr>
      </w:pPr>
    </w:p>
    <w:p w14:paraId="5975F57F" w14:textId="77777777" w:rsidR="00222545" w:rsidRPr="00FB33BF" w:rsidRDefault="00222545">
      <w:r w:rsidRPr="00FB33BF">
        <w:rPr>
          <w:b/>
        </w:rPr>
        <w:t>Doctor of Philosophy in Social Work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="00D6737C" w:rsidRPr="00FB33BF">
        <w:rPr>
          <w:b/>
        </w:rPr>
        <w:tab/>
      </w:r>
      <w:r w:rsidRPr="00FB33BF">
        <w:t>St. Louis, MO</w:t>
      </w:r>
    </w:p>
    <w:p w14:paraId="1D57FA5B" w14:textId="77777777" w:rsidR="00222545" w:rsidRPr="00FB33BF" w:rsidRDefault="00222545">
      <w:r w:rsidRPr="00FB33BF">
        <w:rPr>
          <w:b/>
        </w:rPr>
        <w:t>Washington University in St. Louis</w:t>
      </w:r>
      <w:r w:rsidR="003A756B" w:rsidRPr="00FB33BF">
        <w:rPr>
          <w:b/>
        </w:rPr>
        <w:tab/>
      </w:r>
      <w:r w:rsidR="003A756B" w:rsidRPr="00FB33BF">
        <w:rPr>
          <w:b/>
        </w:rPr>
        <w:tab/>
      </w:r>
      <w:r w:rsidR="003A756B" w:rsidRPr="00FB33BF">
        <w:rPr>
          <w:b/>
        </w:rPr>
        <w:tab/>
      </w:r>
      <w:r w:rsidR="003A756B" w:rsidRPr="00FB33BF">
        <w:rPr>
          <w:b/>
        </w:rPr>
        <w:tab/>
      </w:r>
      <w:r w:rsidR="00D6737C" w:rsidRPr="00FB33BF">
        <w:rPr>
          <w:b/>
        </w:rPr>
        <w:tab/>
      </w:r>
      <w:r w:rsidR="001969D4" w:rsidRPr="00FB33BF">
        <w:t>May</w:t>
      </w:r>
      <w:r w:rsidRPr="00FB33BF">
        <w:t xml:space="preserve"> 2008</w:t>
      </w:r>
    </w:p>
    <w:p w14:paraId="532C3A24" w14:textId="77777777" w:rsidR="00222545" w:rsidRPr="00FB33BF" w:rsidRDefault="00222545">
      <w:pPr>
        <w:rPr>
          <w:b/>
        </w:rPr>
      </w:pPr>
      <w:r w:rsidRPr="00FB33BF">
        <w:rPr>
          <w:b/>
        </w:rPr>
        <w:t>George Warren Brown School of Social Work</w:t>
      </w:r>
    </w:p>
    <w:p w14:paraId="6347B9BF" w14:textId="77777777" w:rsidR="00B9437B" w:rsidRPr="00642374" w:rsidRDefault="00B9437B">
      <w:r w:rsidRPr="00FB33BF">
        <w:rPr>
          <w:i/>
        </w:rPr>
        <w:t xml:space="preserve">Dissertation Title: </w:t>
      </w:r>
      <w:r w:rsidRPr="00642374">
        <w:t xml:space="preserve">Young Adult Outcomes </w:t>
      </w:r>
      <w:r w:rsidR="00FF083C" w:rsidRPr="00642374">
        <w:t>of</w:t>
      </w:r>
      <w:r w:rsidR="00AF44A2" w:rsidRPr="00642374">
        <w:t xml:space="preserve"> Juvenile Court-Involved Girls</w:t>
      </w:r>
    </w:p>
    <w:p w14:paraId="51ADADED" w14:textId="77777777" w:rsidR="00222545" w:rsidRPr="00642374" w:rsidRDefault="00B9437B">
      <w:r w:rsidRPr="00FB33BF">
        <w:rPr>
          <w:i/>
        </w:rPr>
        <w:t xml:space="preserve">Dissertation Chair: </w:t>
      </w:r>
      <w:r w:rsidRPr="00642374">
        <w:t>Melissa Jonson-Reid, PhD</w:t>
      </w:r>
      <w:r w:rsidR="00AE5F01" w:rsidRPr="00642374">
        <w:t xml:space="preserve"> </w:t>
      </w:r>
    </w:p>
    <w:p w14:paraId="0EF63943" w14:textId="77777777" w:rsidR="00222545" w:rsidRPr="00FB33BF" w:rsidRDefault="00222545">
      <w:pPr>
        <w:rPr>
          <w:b/>
        </w:rPr>
      </w:pPr>
    </w:p>
    <w:p w14:paraId="16FF82DA" w14:textId="77777777" w:rsidR="00222545" w:rsidRPr="00FB33BF" w:rsidRDefault="00222545">
      <w:r w:rsidRPr="00FB33BF">
        <w:rPr>
          <w:b/>
        </w:rPr>
        <w:t>Master of Social Work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="00D6737C" w:rsidRPr="00FB33BF">
        <w:rPr>
          <w:b/>
        </w:rPr>
        <w:tab/>
      </w:r>
      <w:r w:rsidRPr="00FB33BF">
        <w:t>Iowa City, IA</w:t>
      </w:r>
    </w:p>
    <w:p w14:paraId="634BB1EC" w14:textId="77777777" w:rsidR="00222545" w:rsidRPr="00FB33BF" w:rsidRDefault="00222545">
      <w:pPr>
        <w:rPr>
          <w:b/>
        </w:rPr>
      </w:pPr>
      <w:r w:rsidRPr="00FB33BF">
        <w:rPr>
          <w:b/>
        </w:rPr>
        <w:t>University of Iowa</w:t>
      </w:r>
      <w:r w:rsidRPr="00FB33BF">
        <w:rPr>
          <w:b/>
        </w:rPr>
        <w:tab/>
      </w:r>
      <w:r w:rsidR="003D0F08" w:rsidRPr="00FB33BF">
        <w:rPr>
          <w:b/>
        </w:rPr>
        <w:tab/>
      </w:r>
      <w:r w:rsidR="001969D4" w:rsidRPr="00FB33BF">
        <w:rPr>
          <w:b/>
        </w:rPr>
        <w:tab/>
      </w:r>
      <w:r w:rsidR="001969D4" w:rsidRPr="00FB33BF">
        <w:rPr>
          <w:b/>
        </w:rPr>
        <w:tab/>
      </w:r>
      <w:r w:rsidR="001969D4" w:rsidRPr="00FB33BF">
        <w:rPr>
          <w:b/>
        </w:rPr>
        <w:tab/>
      </w:r>
      <w:r w:rsidR="001969D4" w:rsidRPr="00FB33BF">
        <w:rPr>
          <w:b/>
        </w:rPr>
        <w:tab/>
      </w:r>
      <w:r w:rsidR="00D6737C" w:rsidRPr="00FB33BF">
        <w:rPr>
          <w:b/>
        </w:rPr>
        <w:tab/>
      </w:r>
      <w:r w:rsidR="001969D4" w:rsidRPr="00FB33BF">
        <w:t>May</w:t>
      </w:r>
      <w:r w:rsidRPr="00FB33BF">
        <w:t xml:space="preserve"> 2000</w:t>
      </w:r>
    </w:p>
    <w:p w14:paraId="69F58492" w14:textId="77777777" w:rsidR="00222545" w:rsidRPr="00642374" w:rsidRDefault="00222545">
      <w:pPr>
        <w:rPr>
          <w:i/>
        </w:rPr>
      </w:pPr>
      <w:r w:rsidRPr="00FB33BF">
        <w:rPr>
          <w:i/>
        </w:rPr>
        <w:t>Concentration: Family Centered Practice</w:t>
      </w:r>
    </w:p>
    <w:p w14:paraId="0AEBCD14" w14:textId="77777777" w:rsidR="004C5A77" w:rsidRDefault="004C5A77">
      <w:pPr>
        <w:rPr>
          <w:b/>
        </w:rPr>
      </w:pPr>
    </w:p>
    <w:p w14:paraId="13272B4B" w14:textId="77777777" w:rsidR="00222545" w:rsidRPr="00FB33BF" w:rsidRDefault="00222545">
      <w:r w:rsidRPr="00FB33BF">
        <w:rPr>
          <w:b/>
        </w:rPr>
        <w:t>Bachelor of Music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="00D6737C" w:rsidRPr="00FB33BF">
        <w:rPr>
          <w:b/>
        </w:rPr>
        <w:tab/>
      </w:r>
      <w:r w:rsidRPr="00FB33BF">
        <w:t>Iowa City, IA</w:t>
      </w:r>
    </w:p>
    <w:p w14:paraId="60B4AA78" w14:textId="77777777" w:rsidR="00222545" w:rsidRPr="00FB33BF" w:rsidRDefault="00222545">
      <w:r w:rsidRPr="00FB33BF">
        <w:rPr>
          <w:b/>
        </w:rPr>
        <w:t>University of Iowa</w:t>
      </w:r>
      <w:r w:rsidRPr="00FB33BF">
        <w:rPr>
          <w:b/>
        </w:rPr>
        <w:tab/>
      </w:r>
      <w:r w:rsidR="003D0F08" w:rsidRPr="00FB33BF">
        <w:rPr>
          <w:b/>
        </w:rPr>
        <w:tab/>
      </w:r>
      <w:r w:rsidR="001969D4" w:rsidRPr="00FB33BF">
        <w:rPr>
          <w:b/>
        </w:rPr>
        <w:tab/>
      </w:r>
      <w:r w:rsidR="001969D4" w:rsidRPr="00FB33BF">
        <w:rPr>
          <w:b/>
        </w:rPr>
        <w:tab/>
      </w:r>
      <w:r w:rsidR="001969D4" w:rsidRPr="00FB33BF">
        <w:rPr>
          <w:b/>
        </w:rPr>
        <w:tab/>
      </w:r>
      <w:r w:rsidR="001969D4" w:rsidRPr="00FB33BF">
        <w:rPr>
          <w:b/>
        </w:rPr>
        <w:tab/>
      </w:r>
      <w:r w:rsidR="00D6737C" w:rsidRPr="00FB33BF">
        <w:rPr>
          <w:b/>
        </w:rPr>
        <w:tab/>
      </w:r>
      <w:r w:rsidR="001969D4" w:rsidRPr="00FB33BF">
        <w:t>May</w:t>
      </w:r>
      <w:r w:rsidRPr="00FB33BF">
        <w:t xml:space="preserve"> 1998</w:t>
      </w:r>
    </w:p>
    <w:p w14:paraId="6044705C" w14:textId="247C3EFE" w:rsidR="000C46D4" w:rsidRPr="004F1448" w:rsidRDefault="00274F16" w:rsidP="004F1448">
      <w:pPr>
        <w:rPr>
          <w:i/>
        </w:rPr>
      </w:pPr>
      <w:r w:rsidRPr="00FB33BF">
        <w:rPr>
          <w:i/>
        </w:rPr>
        <w:t>Major: Piano P</w:t>
      </w:r>
      <w:r w:rsidR="00F55EFB" w:rsidRPr="00FB33BF">
        <w:rPr>
          <w:i/>
        </w:rPr>
        <w:t>erformance</w:t>
      </w:r>
      <w:r w:rsidR="00F55EFB" w:rsidRPr="00FB33BF">
        <w:rPr>
          <w:i/>
        </w:rPr>
        <w:tab/>
        <w:t xml:space="preserve">Minor: Spanish </w:t>
      </w:r>
    </w:p>
    <w:p w14:paraId="1CABFAA4" w14:textId="77777777" w:rsidR="00BF2348" w:rsidRDefault="00BF2348" w:rsidP="00E40C60">
      <w:pPr>
        <w:jc w:val="center"/>
        <w:rPr>
          <w:b/>
          <w:sz w:val="28"/>
          <w:szCs w:val="28"/>
        </w:rPr>
      </w:pPr>
    </w:p>
    <w:p w14:paraId="04E36A9B" w14:textId="5B385F47" w:rsidR="00122B7E" w:rsidRPr="00FB33BF" w:rsidRDefault="00DB7CE9" w:rsidP="00E40C60">
      <w:pPr>
        <w:jc w:val="center"/>
        <w:rPr>
          <w:b/>
          <w:sz w:val="28"/>
          <w:szCs w:val="28"/>
        </w:rPr>
      </w:pPr>
      <w:r w:rsidRPr="00FB33BF">
        <w:rPr>
          <w:b/>
          <w:sz w:val="28"/>
          <w:szCs w:val="28"/>
        </w:rPr>
        <w:t>Funded Research</w:t>
      </w:r>
    </w:p>
    <w:p w14:paraId="237D6A77" w14:textId="77777777" w:rsidR="00122B7E" w:rsidRPr="00FB33BF" w:rsidRDefault="00122B7E" w:rsidP="00122B7E">
      <w:pPr>
        <w:jc w:val="center"/>
        <w:rPr>
          <w:b/>
          <w:sz w:val="28"/>
          <w:szCs w:val="28"/>
        </w:rPr>
      </w:pPr>
    </w:p>
    <w:p w14:paraId="5ABC89C7" w14:textId="55405F61" w:rsidR="00730AC0" w:rsidRPr="00730AC0" w:rsidRDefault="00730AC0" w:rsidP="00454C39">
      <w:r>
        <w:rPr>
          <w:i/>
        </w:rPr>
        <w:t>Family Centered Treatment Foundation – Trauma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2018-</w:t>
      </w:r>
      <w:r w:rsidR="00BF2348">
        <w:t>2022</w:t>
      </w:r>
    </w:p>
    <w:p w14:paraId="2DBBF708" w14:textId="1281E59F" w:rsidR="00730AC0" w:rsidRDefault="00730AC0" w:rsidP="00454C39">
      <w:pPr>
        <w:rPr>
          <w:i/>
        </w:rPr>
      </w:pPr>
      <w:r>
        <w:rPr>
          <w:i/>
        </w:rPr>
        <w:t>Series Project</w:t>
      </w:r>
    </w:p>
    <w:p w14:paraId="1F0F7E1F" w14:textId="08F39690" w:rsidR="00730AC0" w:rsidRDefault="00730AC0" w:rsidP="00454C39">
      <w:r>
        <w:t>Substance Abuse and Mental Health Services Administration</w:t>
      </w:r>
    </w:p>
    <w:p w14:paraId="21AA5A62" w14:textId="0D9569BA" w:rsidR="00730AC0" w:rsidRDefault="00730AC0" w:rsidP="00454C39">
      <w:r>
        <w:t>National Child Traumatic Stress Network, Category 2</w:t>
      </w:r>
    </w:p>
    <w:p w14:paraId="3805C768" w14:textId="7565EA5C" w:rsidR="00730AC0" w:rsidRDefault="00730AC0" w:rsidP="00454C39">
      <w:r>
        <w:t>Awarded to the Family Centered Treatment Foundation</w:t>
      </w:r>
    </w:p>
    <w:p w14:paraId="03E3D2C1" w14:textId="2490EC42" w:rsidR="00730AC0" w:rsidRDefault="00730AC0" w:rsidP="00454C39">
      <w:r>
        <w:t>Consultant</w:t>
      </w:r>
    </w:p>
    <w:p w14:paraId="66C46E80" w14:textId="77777777" w:rsidR="00730AC0" w:rsidRPr="00730AC0" w:rsidRDefault="00730AC0" w:rsidP="00454C39"/>
    <w:p w14:paraId="6BBF0B38" w14:textId="48D1434B" w:rsidR="00CB7787" w:rsidRDefault="00CB7787" w:rsidP="00454C39">
      <w:pPr>
        <w:rPr>
          <w:i/>
        </w:rPr>
      </w:pPr>
      <w:r>
        <w:rPr>
          <w:i/>
        </w:rPr>
        <w:t>Adapting Juvenile Justice Interventions to Serve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2017</w:t>
      </w:r>
      <w:r w:rsidR="002F3652">
        <w:t>-2018</w:t>
      </w:r>
      <w:r>
        <w:rPr>
          <w:i/>
        </w:rPr>
        <w:t xml:space="preserve"> </w:t>
      </w:r>
    </w:p>
    <w:p w14:paraId="77377D21" w14:textId="74B3C415" w:rsidR="00CB7787" w:rsidRDefault="00CB7787" w:rsidP="00454C39">
      <w:pPr>
        <w:rPr>
          <w:i/>
        </w:rPr>
      </w:pPr>
      <w:r>
        <w:rPr>
          <w:i/>
        </w:rPr>
        <w:t>Youth with Trauma Histories</w:t>
      </w:r>
    </w:p>
    <w:p w14:paraId="363A469D" w14:textId="367957DA" w:rsidR="00CB7787" w:rsidRDefault="00CB7787" w:rsidP="00454C39">
      <w:r>
        <w:t>University of Maryland School of Social Work</w:t>
      </w:r>
    </w:p>
    <w:p w14:paraId="682C25E0" w14:textId="614B9C69" w:rsidR="00CB7787" w:rsidRDefault="00CB7787" w:rsidP="00454C39">
      <w:r>
        <w:t>Competitive Innovative Research Award</w:t>
      </w:r>
    </w:p>
    <w:p w14:paraId="00B600DC" w14:textId="6B3E4E71" w:rsidR="00CB7787" w:rsidRDefault="00CB7787" w:rsidP="00454C39">
      <w:r>
        <w:t>Principal Investigator – Amount: $7,565</w:t>
      </w:r>
    </w:p>
    <w:p w14:paraId="39142568" w14:textId="77777777" w:rsidR="002065C2" w:rsidRDefault="002065C2" w:rsidP="00454C39">
      <w:pPr>
        <w:rPr>
          <w:i/>
        </w:rPr>
      </w:pPr>
    </w:p>
    <w:p w14:paraId="2A91F7FC" w14:textId="48607FD0" w:rsidR="005F7F58" w:rsidRPr="00CB7787" w:rsidRDefault="00B93887" w:rsidP="00454C39">
      <w:pPr>
        <w:rPr>
          <w:i/>
        </w:rPr>
      </w:pPr>
      <w:r w:rsidRPr="00B93887">
        <w:rPr>
          <w:i/>
        </w:rPr>
        <w:t>National Adoption Competency Me</w:t>
      </w:r>
      <w:r>
        <w:rPr>
          <w:i/>
        </w:rPr>
        <w:t>ntal Health Training Initiative</w:t>
      </w:r>
      <w:r>
        <w:rPr>
          <w:i/>
        </w:rPr>
        <w:tab/>
      </w:r>
      <w:r w:rsidR="00D9740A">
        <w:t>2016-2019</w:t>
      </w:r>
    </w:p>
    <w:p w14:paraId="3CE34A3A" w14:textId="77777777" w:rsidR="005F7F58" w:rsidRDefault="005F7F58" w:rsidP="005F7F58">
      <w:r w:rsidRPr="00FB33BF">
        <w:t>U. S. Department of Health and Human Services, Administration for Children and Families, Children’s Bureau</w:t>
      </w:r>
    </w:p>
    <w:p w14:paraId="76A35814" w14:textId="77777777" w:rsidR="006B33A5" w:rsidRDefault="006B33A5" w:rsidP="005F7F58">
      <w:r>
        <w:t>Awarded to the Center for Adopti</w:t>
      </w:r>
      <w:r w:rsidR="00B93887">
        <w:t>on Support and Education (</w:t>
      </w:r>
      <w:r>
        <w:t>PI: Debbie Riley)</w:t>
      </w:r>
    </w:p>
    <w:p w14:paraId="7376DC44" w14:textId="77777777" w:rsidR="006B33A5" w:rsidRDefault="006B33A5" w:rsidP="005F7F58">
      <w:r>
        <w:t>Total award amount: $9,000,000</w:t>
      </w:r>
    </w:p>
    <w:p w14:paraId="31ED1736" w14:textId="77777777" w:rsidR="006B33A5" w:rsidRDefault="006B33A5" w:rsidP="005F7F58">
      <w:r>
        <w:t>Sub-award to University of Maryland, Baltimore</w:t>
      </w:r>
    </w:p>
    <w:p w14:paraId="299EC5EB" w14:textId="22FEC9CE" w:rsidR="00B93887" w:rsidRPr="00E35EB2" w:rsidRDefault="006B33A5" w:rsidP="00B93887">
      <w:r>
        <w:t>Co-Investigator –</w:t>
      </w:r>
      <w:r w:rsidR="00B93887">
        <w:t xml:space="preserve"> </w:t>
      </w:r>
      <w:r w:rsidR="00D9740A">
        <w:t>15-</w:t>
      </w:r>
      <w:r w:rsidR="00B93887">
        <w:t>20% effort (Subaward PI: Matarese</w:t>
      </w:r>
      <w:r>
        <w:t>)</w:t>
      </w:r>
    </w:p>
    <w:p w14:paraId="7D627076" w14:textId="77777777" w:rsidR="00BF2348" w:rsidRDefault="00BF2348" w:rsidP="00D9740A">
      <w:pPr>
        <w:rPr>
          <w:i/>
        </w:rPr>
      </w:pPr>
    </w:p>
    <w:p w14:paraId="02A02E16" w14:textId="773A7E01" w:rsidR="00D9740A" w:rsidRPr="00C65B36" w:rsidRDefault="00D9740A" w:rsidP="00D9740A">
      <w:r>
        <w:rPr>
          <w:i/>
        </w:rPr>
        <w:t xml:space="preserve">Building the Evidence Base: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2016</w:t>
      </w:r>
    </w:p>
    <w:p w14:paraId="5614AEE0" w14:textId="77777777" w:rsidR="00D9740A" w:rsidRDefault="00D9740A" w:rsidP="00D9740A">
      <w:pPr>
        <w:rPr>
          <w:i/>
        </w:rPr>
      </w:pPr>
      <w:r>
        <w:rPr>
          <w:i/>
        </w:rPr>
        <w:t>Family Centered Treatment© for Crossover Youth</w:t>
      </w:r>
    </w:p>
    <w:p w14:paraId="728599A5" w14:textId="77777777" w:rsidR="00D9740A" w:rsidRDefault="00D9740A" w:rsidP="00D9740A">
      <w:r>
        <w:t>Annie E. Casey Foundation</w:t>
      </w:r>
    </w:p>
    <w:p w14:paraId="0A6450B9" w14:textId="77777777" w:rsidR="00D9740A" w:rsidRPr="00C65B36" w:rsidRDefault="00D9740A" w:rsidP="00D9740A">
      <w:r>
        <w:t>Principal Investigator – Amount: $45,000</w:t>
      </w:r>
    </w:p>
    <w:p w14:paraId="1F626AC4" w14:textId="77777777" w:rsidR="00D9740A" w:rsidRDefault="00D9740A" w:rsidP="00B93887">
      <w:pPr>
        <w:rPr>
          <w:i/>
        </w:rPr>
      </w:pPr>
    </w:p>
    <w:p w14:paraId="4B1B9C5E" w14:textId="07994E6D" w:rsidR="00B93887" w:rsidRPr="00AE08BB" w:rsidRDefault="00B93887" w:rsidP="00B93887">
      <w:r>
        <w:rPr>
          <w:i/>
        </w:rPr>
        <w:t>Screening, Brief Intervention, and Referral to Treatment</w:t>
      </w:r>
      <w:r>
        <w:tab/>
      </w:r>
      <w:r>
        <w:tab/>
        <w:t>2014-2017</w:t>
      </w:r>
    </w:p>
    <w:p w14:paraId="7D4A8D5F" w14:textId="77777777" w:rsidR="00B93887" w:rsidRDefault="00B93887" w:rsidP="00B93887">
      <w:pPr>
        <w:rPr>
          <w:i/>
        </w:rPr>
      </w:pPr>
      <w:r>
        <w:rPr>
          <w:i/>
        </w:rPr>
        <w:t xml:space="preserve">(SBIRT) Training </w:t>
      </w:r>
    </w:p>
    <w:p w14:paraId="301E83CD" w14:textId="77777777" w:rsidR="00B93887" w:rsidRDefault="00B93887" w:rsidP="00B93887">
      <w:r>
        <w:t>Substance Abuse and Mental Health Services Administration</w:t>
      </w:r>
    </w:p>
    <w:p w14:paraId="7CE8B7DF" w14:textId="01850687" w:rsidR="00B93887" w:rsidRPr="00AE08BB" w:rsidRDefault="00B93887" w:rsidP="00B93887">
      <w:r>
        <w:t>Co-Principal Investigator – Amount: $939,952 (PI: Sacco)</w:t>
      </w:r>
    </w:p>
    <w:p w14:paraId="2F9B8F96" w14:textId="77777777" w:rsidR="001B4C82" w:rsidRDefault="001B4C82" w:rsidP="00454C39">
      <w:pPr>
        <w:rPr>
          <w:i/>
        </w:rPr>
      </w:pPr>
    </w:p>
    <w:p w14:paraId="06E2D030" w14:textId="77777777" w:rsidR="00454C39" w:rsidRDefault="00454C39" w:rsidP="00454C39">
      <w:pPr>
        <w:rPr>
          <w:i/>
        </w:rPr>
      </w:pPr>
      <w:r w:rsidRPr="006E5C5A">
        <w:rPr>
          <w:i/>
        </w:rPr>
        <w:t>Youth and Organizational Outcomes Following</w:t>
      </w:r>
      <w:r>
        <w:tab/>
      </w:r>
      <w:r>
        <w:tab/>
      </w:r>
      <w:r>
        <w:tab/>
        <w:t>2014-2015</w:t>
      </w:r>
      <w:r w:rsidRPr="006E5C5A">
        <w:rPr>
          <w:i/>
        </w:rPr>
        <w:t xml:space="preserve"> </w:t>
      </w:r>
    </w:p>
    <w:p w14:paraId="465983C0" w14:textId="77777777" w:rsidR="00454C39" w:rsidRPr="006E5C5A" w:rsidRDefault="00454C39" w:rsidP="00454C39">
      <w:pPr>
        <w:rPr>
          <w:i/>
        </w:rPr>
      </w:pPr>
      <w:r w:rsidRPr="006E5C5A">
        <w:rPr>
          <w:i/>
        </w:rPr>
        <w:t>Family-Centered Treatment</w:t>
      </w:r>
    </w:p>
    <w:p w14:paraId="73202D12" w14:textId="77777777" w:rsidR="00454C39" w:rsidRDefault="00454C39" w:rsidP="00454C39">
      <w:r>
        <w:t>Institute for Family Centered Services</w:t>
      </w:r>
    </w:p>
    <w:p w14:paraId="346E00F4" w14:textId="77777777" w:rsidR="00454C39" w:rsidRDefault="00454C39" w:rsidP="00454C39">
      <w:r>
        <w:t>Principal Investigator – Amount: $90,023</w:t>
      </w:r>
    </w:p>
    <w:p w14:paraId="7B275C64" w14:textId="77777777" w:rsidR="00AE08BB" w:rsidRDefault="00AE08BB" w:rsidP="00E40C60">
      <w:pPr>
        <w:rPr>
          <w:i/>
        </w:rPr>
      </w:pPr>
    </w:p>
    <w:p w14:paraId="30105AAC" w14:textId="7102FA64" w:rsidR="008D7556" w:rsidRPr="00454C39" w:rsidRDefault="008D7556" w:rsidP="008D7556">
      <w:r>
        <w:rPr>
          <w:i/>
        </w:rPr>
        <w:t>Evaluation of PACE Center for Girls</w:t>
      </w:r>
      <w:r w:rsidR="00722436">
        <w:tab/>
      </w:r>
      <w:r w:rsidR="00722436">
        <w:tab/>
      </w:r>
      <w:r w:rsidR="00722436">
        <w:tab/>
      </w:r>
      <w:r w:rsidR="00722436">
        <w:tab/>
      </w:r>
      <w:r w:rsidR="00722436">
        <w:tab/>
        <w:t>2013-2017</w:t>
      </w:r>
    </w:p>
    <w:p w14:paraId="7E733326" w14:textId="77777777" w:rsidR="008D7556" w:rsidRDefault="008D7556" w:rsidP="008D7556">
      <w:r>
        <w:t>Edna McConnell Clark Foundation Youth Development Fund</w:t>
      </w:r>
    </w:p>
    <w:p w14:paraId="247E41A0" w14:textId="77777777" w:rsidR="008D7556" w:rsidRPr="00B93887" w:rsidRDefault="008D7556" w:rsidP="008D7556">
      <w:r>
        <w:t xml:space="preserve">Consultant – Amount (Subaward): $10,444 per calendar year (PI: </w:t>
      </w:r>
      <w:proofErr w:type="spellStart"/>
      <w:r>
        <w:t>Millenky</w:t>
      </w:r>
      <w:proofErr w:type="spellEnd"/>
      <w:r>
        <w:t>)</w:t>
      </w:r>
    </w:p>
    <w:p w14:paraId="0C381077" w14:textId="56A5DAB2" w:rsidR="00811225" w:rsidRDefault="00811225" w:rsidP="00E40C60">
      <w:pPr>
        <w:rPr>
          <w:i/>
        </w:rPr>
      </w:pPr>
    </w:p>
    <w:p w14:paraId="492B1A9D" w14:textId="7C6D67E7" w:rsidR="00AB54E0" w:rsidRPr="00FB33BF" w:rsidRDefault="00AB54E0" w:rsidP="00E40C60">
      <w:pPr>
        <w:rPr>
          <w:b/>
        </w:rPr>
      </w:pPr>
      <w:r w:rsidRPr="00FB33BF">
        <w:rPr>
          <w:i/>
        </w:rPr>
        <w:t>Gender-Specific Trajectories of Risk Behavior:</w:t>
      </w:r>
      <w:r w:rsidRPr="00FB33BF">
        <w:rPr>
          <w:i/>
        </w:rPr>
        <w:tab/>
      </w:r>
      <w:r w:rsidRPr="00FB33BF">
        <w:rPr>
          <w:i/>
        </w:rPr>
        <w:tab/>
      </w:r>
      <w:r w:rsidRPr="00FB33BF">
        <w:rPr>
          <w:i/>
        </w:rPr>
        <w:tab/>
      </w:r>
      <w:r w:rsidR="00147E9F" w:rsidRPr="00FB33BF">
        <w:t>2011-2014</w:t>
      </w:r>
    </w:p>
    <w:p w14:paraId="15A8C3BE" w14:textId="77777777" w:rsidR="00AB54E0" w:rsidRPr="00FB33BF" w:rsidRDefault="00AB54E0" w:rsidP="00E40C60">
      <w:pPr>
        <w:rPr>
          <w:i/>
        </w:rPr>
      </w:pPr>
      <w:r w:rsidRPr="00FB33BF">
        <w:rPr>
          <w:i/>
        </w:rPr>
        <w:t>Substance Abuse and Delinquency (R03DA031264)</w:t>
      </w:r>
    </w:p>
    <w:p w14:paraId="066A072D" w14:textId="77777777" w:rsidR="00AB54E0" w:rsidRPr="00FB33BF" w:rsidRDefault="00AB54E0" w:rsidP="00E40C60">
      <w:r w:rsidRPr="00FB33BF">
        <w:t>National Institutes of Health, National Institute on Drug Abuse</w:t>
      </w:r>
    </w:p>
    <w:p w14:paraId="5BA11104" w14:textId="2BEE6930" w:rsidR="00C934A8" w:rsidRPr="00893314" w:rsidRDefault="00AB54E0" w:rsidP="00E40C60">
      <w:r w:rsidRPr="00FB33BF">
        <w:t>Principal Investigator – Amount: $100,000</w:t>
      </w:r>
    </w:p>
    <w:p w14:paraId="2F6E86A3" w14:textId="77777777" w:rsidR="00BF2348" w:rsidRDefault="00BF2348" w:rsidP="00E40C60">
      <w:pPr>
        <w:rPr>
          <w:i/>
        </w:rPr>
      </w:pPr>
    </w:p>
    <w:p w14:paraId="4D16A709" w14:textId="44814CDD" w:rsidR="007A59C8" w:rsidRPr="00FB33BF" w:rsidRDefault="007A59C8" w:rsidP="00E40C60">
      <w:r w:rsidRPr="00FB33BF">
        <w:rPr>
          <w:i/>
        </w:rPr>
        <w:t>Atlantic Coast Child Welfare Implementation Center</w:t>
      </w:r>
      <w:r w:rsidRPr="00FB33BF">
        <w:tab/>
      </w:r>
      <w:r w:rsidRPr="00FB33BF">
        <w:tab/>
      </w:r>
      <w:r w:rsidR="001A209C" w:rsidRPr="00FB33BF">
        <w:t>2008-2014</w:t>
      </w:r>
    </w:p>
    <w:p w14:paraId="7912E347" w14:textId="77777777" w:rsidR="007A59C8" w:rsidRPr="00FB33BF" w:rsidRDefault="007A59C8" w:rsidP="00E40C60">
      <w:pPr>
        <w:rPr>
          <w:i/>
        </w:rPr>
      </w:pPr>
      <w:r w:rsidRPr="00FB33BF">
        <w:rPr>
          <w:i/>
        </w:rPr>
        <w:t>(Federal Regions III-IV</w:t>
      </w:r>
      <w:r w:rsidR="00147E9F" w:rsidRPr="00FB33BF">
        <w:rPr>
          <w:i/>
        </w:rPr>
        <w:t>; HHS-2008-ACF-ACYF-CO-0058</w:t>
      </w:r>
      <w:r w:rsidRPr="00FB33BF">
        <w:rPr>
          <w:i/>
        </w:rPr>
        <w:t>)</w:t>
      </w:r>
    </w:p>
    <w:p w14:paraId="64A600EB" w14:textId="77777777" w:rsidR="007A59C8" w:rsidRPr="00FB33BF" w:rsidRDefault="007A59C8" w:rsidP="00E40C60">
      <w:r w:rsidRPr="00FB33BF">
        <w:t>U. S. Department of Health and Human Services, Administration for Children and Families, Children’s Bureau</w:t>
      </w:r>
    </w:p>
    <w:p w14:paraId="4F7E2763" w14:textId="77777777" w:rsidR="00DB7CE9" w:rsidRPr="00FB33BF" w:rsidRDefault="007A59C8" w:rsidP="00E40C60">
      <w:r w:rsidRPr="00FB33BF">
        <w:t>Co-Pri</w:t>
      </w:r>
      <w:r w:rsidR="00147E9F" w:rsidRPr="00FB33BF">
        <w:t xml:space="preserve">ncipal Investigator </w:t>
      </w:r>
      <w:r w:rsidR="00BE1E18">
        <w:t xml:space="preserve">and Project Director </w:t>
      </w:r>
      <w:r w:rsidR="00147E9F" w:rsidRPr="00FB33BF">
        <w:t>– Amount: $8,81</w:t>
      </w:r>
      <w:r w:rsidRPr="00FB33BF">
        <w:t>0,000</w:t>
      </w:r>
      <w:r w:rsidR="00583C44" w:rsidRPr="00FB33BF">
        <w:t xml:space="preserve"> </w:t>
      </w:r>
      <w:r w:rsidRPr="00FB33BF">
        <w:t xml:space="preserve">(PI: </w:t>
      </w:r>
      <w:proofErr w:type="spellStart"/>
      <w:r w:rsidRPr="00FB33BF">
        <w:t>DePanfilis</w:t>
      </w:r>
      <w:proofErr w:type="spellEnd"/>
      <w:r w:rsidRPr="00FB33BF">
        <w:t>)</w:t>
      </w:r>
    </w:p>
    <w:p w14:paraId="35B9F002" w14:textId="77777777" w:rsidR="00DB7CE9" w:rsidRPr="00FB33BF" w:rsidRDefault="00DB7CE9" w:rsidP="00E40C60">
      <w:pPr>
        <w:rPr>
          <w:i/>
        </w:rPr>
      </w:pPr>
    </w:p>
    <w:p w14:paraId="798CBA2B" w14:textId="77777777" w:rsidR="0023388B" w:rsidRDefault="0023388B" w:rsidP="00E40C60">
      <w:pPr>
        <w:rPr>
          <w:i/>
        </w:rPr>
      </w:pPr>
    </w:p>
    <w:p w14:paraId="39395DE9" w14:textId="4300320B" w:rsidR="009F41E1" w:rsidRPr="00FB33BF" w:rsidRDefault="009F41E1" w:rsidP="00E40C60">
      <w:pPr>
        <w:rPr>
          <w:b/>
        </w:rPr>
      </w:pPr>
      <w:r w:rsidRPr="00FB33BF">
        <w:rPr>
          <w:i/>
        </w:rPr>
        <w:lastRenderedPageBreak/>
        <w:t>A Comparative Evaluation of Three Teen Court Models</w:t>
      </w:r>
      <w:r w:rsidRPr="00FB33BF">
        <w:rPr>
          <w:i/>
        </w:rPr>
        <w:tab/>
      </w:r>
      <w:r w:rsidRPr="00FB33BF">
        <w:rPr>
          <w:i/>
        </w:rPr>
        <w:tab/>
      </w:r>
      <w:r w:rsidR="00920005">
        <w:t>2009</w:t>
      </w:r>
      <w:r w:rsidR="00A85743" w:rsidRPr="00FB33BF">
        <w:t>-2013</w:t>
      </w:r>
    </w:p>
    <w:p w14:paraId="68D47DAC" w14:textId="77777777" w:rsidR="009F41E1" w:rsidRPr="00FB33BF" w:rsidRDefault="007A59C8" w:rsidP="00E40C60">
      <w:r w:rsidRPr="00FB33BF">
        <w:t>Maryland State Justice Institute</w:t>
      </w:r>
    </w:p>
    <w:p w14:paraId="7554C51E" w14:textId="32494DE4" w:rsidR="002065C2" w:rsidRPr="0085279F" w:rsidRDefault="009F41E1" w:rsidP="00E40C60">
      <w:r w:rsidRPr="00FB33BF">
        <w:t>Co-Principal Investigator – Amount: $</w:t>
      </w:r>
      <w:r w:rsidR="006630DF" w:rsidRPr="00FB33BF">
        <w:t>148,229</w:t>
      </w:r>
      <w:r w:rsidR="00583C44" w:rsidRPr="00FB33BF">
        <w:t xml:space="preserve"> (PI: Walter)</w:t>
      </w:r>
    </w:p>
    <w:p w14:paraId="0C1A2D4B" w14:textId="77777777" w:rsidR="002065C2" w:rsidRDefault="002065C2" w:rsidP="00E40C60">
      <w:pPr>
        <w:rPr>
          <w:i/>
        </w:rPr>
      </w:pPr>
    </w:p>
    <w:p w14:paraId="262AC43D" w14:textId="391C41EF" w:rsidR="00E40C60" w:rsidRPr="00FB33BF" w:rsidRDefault="00E40C60" w:rsidP="00E40C60">
      <w:r w:rsidRPr="00FB33BF">
        <w:rPr>
          <w:i/>
        </w:rPr>
        <w:t xml:space="preserve">Implementing Gender-Specific Services in Juvenile Justice: </w:t>
      </w:r>
      <w:r w:rsidRPr="00FB33BF">
        <w:rPr>
          <w:i/>
        </w:rPr>
        <w:tab/>
      </w:r>
      <w:r w:rsidR="00201BE4" w:rsidRPr="00FB33BF">
        <w:t>2009-2011</w:t>
      </w:r>
    </w:p>
    <w:p w14:paraId="51B73213" w14:textId="77777777" w:rsidR="00E40C60" w:rsidRPr="00FB33BF" w:rsidRDefault="00E40C60" w:rsidP="00E40C60">
      <w:pPr>
        <w:rPr>
          <w:i/>
        </w:rPr>
      </w:pPr>
      <w:r w:rsidRPr="00FB33BF">
        <w:rPr>
          <w:i/>
        </w:rPr>
        <w:t>The Role of Training</w:t>
      </w:r>
    </w:p>
    <w:p w14:paraId="7C08DB8A" w14:textId="77777777" w:rsidR="00E40C60" w:rsidRPr="00FB33BF" w:rsidRDefault="00E40C60" w:rsidP="00E40C60">
      <w:pPr>
        <w:rPr>
          <w:b/>
        </w:rPr>
      </w:pPr>
      <w:r w:rsidRPr="00FB33BF">
        <w:t>University of Maryland School of Social Work</w:t>
      </w:r>
      <w:r w:rsidRPr="00FB33BF">
        <w:tab/>
      </w:r>
      <w:r w:rsidRPr="00FB33BF">
        <w:tab/>
      </w:r>
      <w:r w:rsidRPr="00FB33BF">
        <w:tab/>
      </w:r>
    </w:p>
    <w:p w14:paraId="7ADB38C3" w14:textId="77777777" w:rsidR="00E40C60" w:rsidRPr="00FB33BF" w:rsidRDefault="00E40C60" w:rsidP="00E40C60">
      <w:r w:rsidRPr="00FB33BF">
        <w:t>Designated Research Initiative Funds</w:t>
      </w:r>
    </w:p>
    <w:p w14:paraId="76B23A14" w14:textId="297369C8" w:rsidR="002F3652" w:rsidRPr="000C46D4" w:rsidRDefault="00E40C60" w:rsidP="000C46D4">
      <w:r w:rsidRPr="00FB33BF">
        <w:t>Principal Investigator – Amount: $13,904</w:t>
      </w:r>
      <w:r w:rsidRPr="00FB33BF">
        <w:tab/>
      </w:r>
      <w:r w:rsidRPr="00FB33BF">
        <w:tab/>
      </w:r>
      <w:r w:rsidRPr="00FB33BF">
        <w:tab/>
      </w:r>
      <w:r w:rsidRPr="00FB33BF">
        <w:tab/>
      </w:r>
    </w:p>
    <w:p w14:paraId="4927AD97" w14:textId="77777777" w:rsidR="002F3652" w:rsidRDefault="002F3652" w:rsidP="00122B7E">
      <w:pPr>
        <w:jc w:val="both"/>
        <w:rPr>
          <w:i/>
        </w:rPr>
      </w:pPr>
    </w:p>
    <w:p w14:paraId="2DA33591" w14:textId="11B0DD55" w:rsidR="006E2BD2" w:rsidRPr="00FB33BF" w:rsidRDefault="006E2BD2" w:rsidP="00122B7E">
      <w:pPr>
        <w:jc w:val="both"/>
      </w:pPr>
      <w:r w:rsidRPr="00FB33BF">
        <w:rPr>
          <w:i/>
        </w:rPr>
        <w:t>Juvenile Justice Out of Home Care Analysis Project</w:t>
      </w:r>
      <w:r w:rsidRPr="00FB33BF">
        <w:rPr>
          <w:i/>
        </w:rPr>
        <w:tab/>
      </w:r>
      <w:r w:rsidRPr="00FB33BF">
        <w:rPr>
          <w:i/>
        </w:rPr>
        <w:tab/>
      </w:r>
      <w:r w:rsidRPr="00FB33BF">
        <w:rPr>
          <w:i/>
        </w:rPr>
        <w:tab/>
      </w:r>
      <w:r w:rsidRPr="00FB33BF">
        <w:t>2008-2009</w:t>
      </w:r>
    </w:p>
    <w:p w14:paraId="694AB4B2" w14:textId="77777777" w:rsidR="006E2BD2" w:rsidRPr="00FB33BF" w:rsidRDefault="006E2BD2" w:rsidP="00122B7E">
      <w:pPr>
        <w:jc w:val="both"/>
      </w:pPr>
      <w:r w:rsidRPr="00FB33BF">
        <w:t>Annie E. Casey Foundation</w:t>
      </w:r>
    </w:p>
    <w:p w14:paraId="516005AE" w14:textId="634843F3" w:rsidR="00BF2348" w:rsidRPr="002065C2" w:rsidRDefault="006E2BD2" w:rsidP="00122B7E">
      <w:pPr>
        <w:jc w:val="both"/>
      </w:pPr>
      <w:r w:rsidRPr="00FB33BF">
        <w:t>Principal Investigator – Amount: $36,320</w:t>
      </w:r>
    </w:p>
    <w:p w14:paraId="421CAE67" w14:textId="77777777" w:rsidR="00BF2348" w:rsidRDefault="00BF2348" w:rsidP="00122B7E">
      <w:pPr>
        <w:jc w:val="both"/>
        <w:rPr>
          <w:i/>
        </w:rPr>
      </w:pPr>
    </w:p>
    <w:p w14:paraId="62AD4E71" w14:textId="6BC6BBBA" w:rsidR="006E2BD2" w:rsidRPr="00FB33BF" w:rsidRDefault="006E2BD2" w:rsidP="00122B7E">
      <w:pPr>
        <w:jc w:val="both"/>
        <w:rPr>
          <w:b/>
        </w:rPr>
      </w:pPr>
      <w:r w:rsidRPr="00FB33BF">
        <w:rPr>
          <w:i/>
        </w:rPr>
        <w:t>Young Adult Outcomes of Juvenile Court Involved Girls</w:t>
      </w:r>
      <w:r w:rsidR="00284730" w:rsidRPr="00FB33BF">
        <w:rPr>
          <w:i/>
        </w:rPr>
        <w:tab/>
      </w:r>
      <w:r w:rsidR="00284730" w:rsidRPr="00FB33BF">
        <w:rPr>
          <w:i/>
        </w:rPr>
        <w:tab/>
      </w:r>
      <w:r w:rsidR="00284730" w:rsidRPr="00FB33BF">
        <w:t>2007-2008</w:t>
      </w:r>
    </w:p>
    <w:p w14:paraId="2DA71FCA" w14:textId="77777777" w:rsidR="00122B7E" w:rsidRPr="00FB33BF" w:rsidRDefault="00122B7E" w:rsidP="00122B7E">
      <w:pPr>
        <w:jc w:val="both"/>
      </w:pPr>
      <w:r w:rsidRPr="00FB33BF">
        <w:t>Fahs-Beck Fund for Research a</w:t>
      </w:r>
      <w:r w:rsidR="00284730" w:rsidRPr="00FB33BF">
        <w:t>nd Experimentation</w:t>
      </w:r>
      <w:r w:rsidR="00284730" w:rsidRPr="00FB33BF">
        <w:tab/>
      </w:r>
      <w:r w:rsidR="00284730" w:rsidRPr="00FB33BF">
        <w:tab/>
      </w:r>
    </w:p>
    <w:p w14:paraId="11CC8ADB" w14:textId="1F063489" w:rsidR="00B93887" w:rsidRPr="00FB33BF" w:rsidRDefault="00733415" w:rsidP="00E35EB2">
      <w:pPr>
        <w:jc w:val="both"/>
        <w:rPr>
          <w:b/>
          <w:sz w:val="28"/>
          <w:szCs w:val="28"/>
        </w:rPr>
      </w:pPr>
      <w:r w:rsidRPr="00FB33BF">
        <w:t xml:space="preserve">Principal Investigator – </w:t>
      </w:r>
      <w:r w:rsidR="00102861" w:rsidRPr="00FB33BF">
        <w:t>Amount: $5</w:t>
      </w:r>
      <w:r w:rsidR="00A21378" w:rsidRPr="00FB33BF">
        <w:t>,</w:t>
      </w:r>
      <w:r w:rsidR="00E35EB2">
        <w:t>000</w:t>
      </w:r>
    </w:p>
    <w:p w14:paraId="0A79A44E" w14:textId="77777777" w:rsidR="002F3652" w:rsidRDefault="002F3652" w:rsidP="006E2BD2">
      <w:pPr>
        <w:jc w:val="center"/>
        <w:rPr>
          <w:b/>
          <w:sz w:val="28"/>
          <w:szCs w:val="28"/>
        </w:rPr>
      </w:pPr>
    </w:p>
    <w:p w14:paraId="6EF79E91" w14:textId="41B2FBFB" w:rsidR="00122B7E" w:rsidRPr="00FB33BF" w:rsidRDefault="0016382D" w:rsidP="006E2BD2">
      <w:pPr>
        <w:jc w:val="center"/>
        <w:rPr>
          <w:b/>
          <w:sz w:val="28"/>
          <w:szCs w:val="28"/>
        </w:rPr>
      </w:pPr>
      <w:r w:rsidRPr="00FB33BF">
        <w:rPr>
          <w:b/>
          <w:sz w:val="28"/>
          <w:szCs w:val="28"/>
        </w:rPr>
        <w:t xml:space="preserve">Peer-Reviewed </w:t>
      </w:r>
      <w:r w:rsidR="00122B7E" w:rsidRPr="00FB33BF">
        <w:rPr>
          <w:b/>
          <w:sz w:val="28"/>
          <w:szCs w:val="28"/>
        </w:rPr>
        <w:t>Publications</w:t>
      </w:r>
    </w:p>
    <w:p w14:paraId="2C8B048F" w14:textId="77777777" w:rsidR="00147E9F" w:rsidRPr="002B0A42" w:rsidRDefault="00856797" w:rsidP="002B0A42">
      <w:pPr>
        <w:jc w:val="center"/>
        <w:rPr>
          <w:sz w:val="20"/>
          <w:szCs w:val="20"/>
        </w:rPr>
      </w:pPr>
      <w:r w:rsidRPr="00FB33BF">
        <w:rPr>
          <w:sz w:val="20"/>
          <w:szCs w:val="20"/>
        </w:rPr>
        <w:t>* co-authored w</w:t>
      </w:r>
      <w:r w:rsidR="00111D9A">
        <w:rPr>
          <w:sz w:val="20"/>
          <w:szCs w:val="20"/>
        </w:rPr>
        <w:t xml:space="preserve">ith </w:t>
      </w:r>
      <w:r w:rsidR="002D2420">
        <w:rPr>
          <w:sz w:val="20"/>
          <w:szCs w:val="20"/>
        </w:rPr>
        <w:t>current or former student</w:t>
      </w:r>
      <w:r w:rsidR="00111D9A">
        <w:rPr>
          <w:sz w:val="20"/>
          <w:szCs w:val="20"/>
        </w:rPr>
        <w:t>(</w:t>
      </w:r>
      <w:r w:rsidR="002D2420">
        <w:rPr>
          <w:sz w:val="20"/>
          <w:szCs w:val="20"/>
        </w:rPr>
        <w:t>s</w:t>
      </w:r>
      <w:r w:rsidR="00111D9A">
        <w:rPr>
          <w:sz w:val="20"/>
          <w:szCs w:val="20"/>
        </w:rPr>
        <w:t>)</w:t>
      </w:r>
    </w:p>
    <w:p w14:paraId="39058AC7" w14:textId="24A9D27B" w:rsidR="00B92562" w:rsidRDefault="00B92562" w:rsidP="00CB14BF">
      <w:pPr>
        <w:rPr>
          <w:i/>
          <w:iCs/>
        </w:rPr>
      </w:pPr>
    </w:p>
    <w:p w14:paraId="7FF6EFE8" w14:textId="77777777" w:rsidR="00AE78D2" w:rsidRDefault="00AE78D2" w:rsidP="00AE78D2">
      <w:pPr>
        <w:rPr>
          <w:i/>
          <w:iCs/>
        </w:rPr>
      </w:pPr>
      <w:r>
        <w:rPr>
          <w:bCs/>
        </w:rPr>
        <w:t>*</w:t>
      </w:r>
      <w:r w:rsidRPr="00EB7715">
        <w:rPr>
          <w:bCs/>
        </w:rPr>
        <w:t>Fedina, L.,</w:t>
      </w:r>
      <w:r w:rsidRPr="00EB7715">
        <w:rPr>
          <w:b/>
          <w:bCs/>
        </w:rPr>
        <w:t> </w:t>
      </w:r>
      <w:r w:rsidRPr="004269E0">
        <w:rPr>
          <w:b/>
        </w:rPr>
        <w:t>Bright, C.</w:t>
      </w:r>
      <w:r w:rsidRPr="00EB7715">
        <w:t>, &amp; Busch-Armendariz, N. (in press). Health profiles of sexual assault victims: A descriptive analysis of racial, ethnic, and economic inequalities. </w:t>
      </w:r>
      <w:r w:rsidRPr="00EB7715">
        <w:rPr>
          <w:i/>
          <w:iCs/>
        </w:rPr>
        <w:t>Violence Against Women.</w:t>
      </w:r>
    </w:p>
    <w:p w14:paraId="0B219006" w14:textId="77777777" w:rsidR="00AE78D2" w:rsidRDefault="00AE78D2" w:rsidP="00AE78D2">
      <w:pPr>
        <w:rPr>
          <w:bCs/>
        </w:rPr>
      </w:pPr>
    </w:p>
    <w:p w14:paraId="63CB8F5D" w14:textId="219EEB02" w:rsidR="00CB14BF" w:rsidRPr="00AE78D2" w:rsidRDefault="00B92562" w:rsidP="00B92562">
      <w:pPr>
        <w:rPr>
          <w:iCs/>
        </w:rPr>
      </w:pPr>
      <w:r w:rsidRPr="00B92562">
        <w:rPr>
          <w:bCs/>
        </w:rPr>
        <w:t>*</w:t>
      </w:r>
      <w:r>
        <w:t xml:space="preserve">Eads, R., </w:t>
      </w:r>
      <w:r w:rsidRPr="00FD5493">
        <w:rPr>
          <w:b/>
          <w:bCs/>
        </w:rPr>
        <w:t>Bright, C. L.,</w:t>
      </w:r>
      <w:r>
        <w:t xml:space="preserve"> Lee, M. Y., &amp; </w:t>
      </w:r>
      <w:r w:rsidRPr="00FD5493">
        <w:rPr>
          <w:bCs/>
        </w:rPr>
        <w:t>Franke, N. D.</w:t>
      </w:r>
      <w:r>
        <w:t xml:space="preserve"> (</w:t>
      </w:r>
      <w:r w:rsidR="0023388B">
        <w:t>2023</w:t>
      </w:r>
      <w:r>
        <w:t xml:space="preserve">). </w:t>
      </w:r>
      <w:r w:rsidRPr="00B92562">
        <w:rPr>
          <w:iCs/>
        </w:rPr>
        <w:t>Promoting diversity and</w:t>
      </w:r>
      <w:r>
        <w:rPr>
          <w:iCs/>
        </w:rPr>
        <w:t xml:space="preserve"> </w:t>
      </w:r>
      <w:r w:rsidRPr="00B92562">
        <w:rPr>
          <w:iCs/>
        </w:rPr>
        <w:t>inclusion in social work doctoral programs through mentoring: Perceptions and</w:t>
      </w:r>
      <w:r>
        <w:rPr>
          <w:iCs/>
        </w:rPr>
        <w:t xml:space="preserve"> </w:t>
      </w:r>
      <w:r w:rsidRPr="00B92562">
        <w:rPr>
          <w:iCs/>
        </w:rPr>
        <w:t>advice from students of color.</w:t>
      </w:r>
      <w:r>
        <w:rPr>
          <w:i/>
        </w:rPr>
        <w:t xml:space="preserve"> Journal of Ethnic and Cultural Diversity in Social Work.</w:t>
      </w:r>
      <w:r w:rsidR="0023388B">
        <w:rPr>
          <w:iCs/>
        </w:rPr>
        <w:t xml:space="preserve"> </w:t>
      </w:r>
      <w:hyperlink r:id="rId12" w:history="1">
        <w:r w:rsidR="00AE78D2" w:rsidRPr="00AE78D2">
          <w:rPr>
            <w:rStyle w:val="Hyperlink"/>
            <w:iCs/>
          </w:rPr>
          <w:t>https://doi.org/10.1080/15313204.2023.2200985</w:t>
        </w:r>
      </w:hyperlink>
    </w:p>
    <w:p w14:paraId="4B1160EF" w14:textId="74C07EC0" w:rsidR="00D54E35" w:rsidRDefault="00D54E35" w:rsidP="00B92562">
      <w:pPr>
        <w:rPr>
          <w:i/>
          <w:iCs/>
        </w:rPr>
      </w:pPr>
    </w:p>
    <w:p w14:paraId="0BC4C6DD" w14:textId="77777777" w:rsidR="001F1707" w:rsidRDefault="001F1707" w:rsidP="001F1707">
      <w:pPr>
        <w:rPr>
          <w:bCs/>
        </w:rPr>
      </w:pPr>
      <w:r>
        <w:rPr>
          <w:bCs/>
        </w:rPr>
        <w:t xml:space="preserve">*Harmon-Darrow, C., Jun, H.-J., &amp; </w:t>
      </w:r>
      <w:r w:rsidRPr="00703ED2">
        <w:rPr>
          <w:b/>
        </w:rPr>
        <w:t>Bright, C. L.</w:t>
      </w:r>
      <w:r>
        <w:rPr>
          <w:bCs/>
        </w:rPr>
        <w:t xml:space="preserve"> (2023). Gentrification’s association with police violence and the moderating effects of race. </w:t>
      </w:r>
      <w:r w:rsidRPr="00703ED2">
        <w:rPr>
          <w:bCs/>
          <w:i/>
          <w:iCs/>
        </w:rPr>
        <w:t>Psychology of Violence.</w:t>
      </w:r>
      <w:r>
        <w:rPr>
          <w:bCs/>
        </w:rPr>
        <w:t xml:space="preserve"> </w:t>
      </w:r>
      <w:hyperlink r:id="rId13" w:tgtFrame="_blank" w:history="1">
        <w:r w:rsidRPr="00703ED2">
          <w:rPr>
            <w:rStyle w:val="Hyperlink"/>
            <w:bCs/>
          </w:rPr>
          <w:t>https://doi.org/10.1037/vio0000459</w:t>
        </w:r>
      </w:hyperlink>
    </w:p>
    <w:p w14:paraId="205790E4" w14:textId="77777777" w:rsidR="001F1707" w:rsidRDefault="001F1707" w:rsidP="00563F9A">
      <w:pPr>
        <w:rPr>
          <w:bCs/>
        </w:rPr>
      </w:pPr>
    </w:p>
    <w:p w14:paraId="5E25E475" w14:textId="5A5E4A07" w:rsidR="00AE78D2" w:rsidRDefault="00D54E35" w:rsidP="00563F9A">
      <w:pPr>
        <w:rPr>
          <w:bCs/>
        </w:rPr>
      </w:pPr>
      <w:r>
        <w:rPr>
          <w:bCs/>
        </w:rPr>
        <w:t>*</w:t>
      </w:r>
      <w:r w:rsidR="00AE78D2" w:rsidRPr="00AE78D2">
        <w:rPr>
          <w:bCs/>
        </w:rPr>
        <w:t>Lee, K. A., Smith, M. E., &amp; Bright, C. L. (2023). Alcohol use and physical intimate partner violence perpetration among Black men: the moderating effect of interpersonal social support. </w:t>
      </w:r>
      <w:r w:rsidR="00AE78D2" w:rsidRPr="00AE78D2">
        <w:rPr>
          <w:bCs/>
          <w:i/>
          <w:iCs/>
        </w:rPr>
        <w:t xml:space="preserve">Journal of </w:t>
      </w:r>
      <w:r w:rsidR="00AE78D2">
        <w:rPr>
          <w:bCs/>
          <w:i/>
          <w:iCs/>
        </w:rPr>
        <w:t>I</w:t>
      </w:r>
      <w:r w:rsidR="00AE78D2" w:rsidRPr="00AE78D2">
        <w:rPr>
          <w:bCs/>
          <w:i/>
          <w:iCs/>
        </w:rPr>
        <w:t xml:space="preserve">nterpersonal </w:t>
      </w:r>
      <w:r w:rsidR="00AE78D2">
        <w:rPr>
          <w:bCs/>
          <w:i/>
          <w:iCs/>
        </w:rPr>
        <w:t>V</w:t>
      </w:r>
      <w:r w:rsidR="00AE78D2" w:rsidRPr="00AE78D2">
        <w:rPr>
          <w:bCs/>
          <w:i/>
          <w:iCs/>
        </w:rPr>
        <w:t>iolence</w:t>
      </w:r>
      <w:r w:rsidR="00AE78D2" w:rsidRPr="00AE78D2">
        <w:rPr>
          <w:bCs/>
        </w:rPr>
        <w:t>, </w:t>
      </w:r>
      <w:r w:rsidR="00AE78D2" w:rsidRPr="00AE78D2">
        <w:rPr>
          <w:bCs/>
          <w:i/>
          <w:iCs/>
        </w:rPr>
        <w:t>38</w:t>
      </w:r>
      <w:r w:rsidR="00AE78D2" w:rsidRPr="00AE78D2">
        <w:rPr>
          <w:bCs/>
        </w:rPr>
        <w:t>(13-14), 8542-8562.</w:t>
      </w:r>
    </w:p>
    <w:p w14:paraId="60296C3C" w14:textId="77777777" w:rsidR="00703ED2" w:rsidRDefault="00703ED2" w:rsidP="00563F9A">
      <w:pPr>
        <w:rPr>
          <w:bCs/>
        </w:rPr>
      </w:pPr>
    </w:p>
    <w:p w14:paraId="70C510E2" w14:textId="3B739BC9" w:rsidR="00FD5493" w:rsidRPr="00FD5493" w:rsidRDefault="00FD5493" w:rsidP="00563F9A">
      <w:pPr>
        <w:rPr>
          <w:color w:val="222222"/>
          <w:shd w:val="clear" w:color="auto" w:fill="FFFFFF"/>
        </w:rPr>
      </w:pPr>
      <w:r>
        <w:rPr>
          <w:bCs/>
        </w:rPr>
        <w:t>*</w:t>
      </w:r>
      <w:r w:rsidRPr="00FD5493">
        <w:rPr>
          <w:color w:val="222222"/>
          <w:shd w:val="clear" w:color="auto" w:fill="FFFFFF"/>
        </w:rPr>
        <w:t xml:space="preserve">Fedina, L., Ashwell, L., </w:t>
      </w:r>
      <w:r w:rsidRPr="00FD5493">
        <w:rPr>
          <w:b/>
          <w:bCs/>
          <w:color w:val="222222"/>
          <w:shd w:val="clear" w:color="auto" w:fill="FFFFFF"/>
        </w:rPr>
        <w:t>Bright, C.,</w:t>
      </w:r>
      <w:r w:rsidRPr="00FD5493">
        <w:rPr>
          <w:color w:val="222222"/>
          <w:shd w:val="clear" w:color="auto" w:fill="FFFFFF"/>
        </w:rPr>
        <w:t xml:space="preserve"> Backes, B., Newman, M., Hafner, S., &amp; Rosay, A. B. (2022). Racial and </w:t>
      </w:r>
      <w:r>
        <w:rPr>
          <w:color w:val="222222"/>
          <w:shd w:val="clear" w:color="auto" w:fill="FFFFFF"/>
        </w:rPr>
        <w:t>g</w:t>
      </w:r>
      <w:r w:rsidRPr="00FD5493">
        <w:rPr>
          <w:color w:val="222222"/>
          <w:shd w:val="clear" w:color="auto" w:fill="FFFFFF"/>
        </w:rPr>
        <w:t xml:space="preserve">ender </w:t>
      </w:r>
      <w:r>
        <w:rPr>
          <w:color w:val="222222"/>
          <w:shd w:val="clear" w:color="auto" w:fill="FFFFFF"/>
        </w:rPr>
        <w:t>i</w:t>
      </w:r>
      <w:r w:rsidRPr="00FD5493">
        <w:rPr>
          <w:color w:val="222222"/>
          <w:shd w:val="clear" w:color="auto" w:fill="FFFFFF"/>
        </w:rPr>
        <w:t xml:space="preserve">nequalities in </w:t>
      </w:r>
      <w:r>
        <w:rPr>
          <w:color w:val="222222"/>
          <w:shd w:val="clear" w:color="auto" w:fill="FFFFFF"/>
        </w:rPr>
        <w:t>f</w:t>
      </w:r>
      <w:r w:rsidRPr="00FD5493">
        <w:rPr>
          <w:color w:val="222222"/>
          <w:shd w:val="clear" w:color="auto" w:fill="FFFFFF"/>
        </w:rPr>
        <w:t xml:space="preserve">ood, </w:t>
      </w:r>
      <w:r>
        <w:rPr>
          <w:color w:val="222222"/>
          <w:shd w:val="clear" w:color="auto" w:fill="FFFFFF"/>
        </w:rPr>
        <w:t>h</w:t>
      </w:r>
      <w:r w:rsidRPr="00FD5493">
        <w:rPr>
          <w:color w:val="222222"/>
          <w:shd w:val="clear" w:color="auto" w:fill="FFFFFF"/>
        </w:rPr>
        <w:t xml:space="preserve">ousing, and </w:t>
      </w:r>
      <w:r>
        <w:rPr>
          <w:color w:val="222222"/>
          <w:shd w:val="clear" w:color="auto" w:fill="FFFFFF"/>
        </w:rPr>
        <w:t>h</w:t>
      </w:r>
      <w:r w:rsidRPr="00FD5493">
        <w:rPr>
          <w:color w:val="222222"/>
          <w:shd w:val="clear" w:color="auto" w:fill="FFFFFF"/>
        </w:rPr>
        <w:t xml:space="preserve">ealthcare </w:t>
      </w:r>
      <w:r>
        <w:rPr>
          <w:color w:val="222222"/>
          <w:shd w:val="clear" w:color="auto" w:fill="FFFFFF"/>
        </w:rPr>
        <w:t>i</w:t>
      </w:r>
      <w:r w:rsidRPr="00FD5493">
        <w:rPr>
          <w:color w:val="222222"/>
          <w:shd w:val="clear" w:color="auto" w:fill="FFFFFF"/>
        </w:rPr>
        <w:t xml:space="preserve">nsecurity </w:t>
      </w:r>
      <w:r>
        <w:rPr>
          <w:color w:val="222222"/>
          <w:shd w:val="clear" w:color="auto" w:fill="FFFFFF"/>
        </w:rPr>
        <w:t>a</w:t>
      </w:r>
      <w:r w:rsidRPr="00FD5493">
        <w:rPr>
          <w:color w:val="222222"/>
          <w:shd w:val="clear" w:color="auto" w:fill="FFFFFF"/>
        </w:rPr>
        <w:t xml:space="preserve">ssociated with </w:t>
      </w:r>
      <w:r>
        <w:rPr>
          <w:color w:val="222222"/>
          <w:shd w:val="clear" w:color="auto" w:fill="FFFFFF"/>
        </w:rPr>
        <w:t>i</w:t>
      </w:r>
      <w:r w:rsidRPr="00FD5493">
        <w:rPr>
          <w:color w:val="222222"/>
          <w:shd w:val="clear" w:color="auto" w:fill="FFFFFF"/>
        </w:rPr>
        <w:t xml:space="preserve">ntimate </w:t>
      </w:r>
      <w:r>
        <w:rPr>
          <w:color w:val="222222"/>
          <w:shd w:val="clear" w:color="auto" w:fill="FFFFFF"/>
        </w:rPr>
        <w:t>p</w:t>
      </w:r>
      <w:r w:rsidRPr="00FD5493">
        <w:rPr>
          <w:color w:val="222222"/>
          <w:shd w:val="clear" w:color="auto" w:fill="FFFFFF"/>
        </w:rPr>
        <w:t xml:space="preserve">artner and </w:t>
      </w:r>
      <w:r>
        <w:rPr>
          <w:color w:val="222222"/>
          <w:shd w:val="clear" w:color="auto" w:fill="FFFFFF"/>
        </w:rPr>
        <w:t>s</w:t>
      </w:r>
      <w:r w:rsidRPr="00FD5493">
        <w:rPr>
          <w:color w:val="222222"/>
          <w:shd w:val="clear" w:color="auto" w:fill="FFFFFF"/>
        </w:rPr>
        <w:t xml:space="preserve">exual </w:t>
      </w:r>
      <w:r>
        <w:rPr>
          <w:color w:val="222222"/>
          <w:shd w:val="clear" w:color="auto" w:fill="FFFFFF"/>
        </w:rPr>
        <w:t>v</w:t>
      </w:r>
      <w:r w:rsidRPr="00FD5493">
        <w:rPr>
          <w:color w:val="222222"/>
          <w:shd w:val="clear" w:color="auto" w:fill="FFFFFF"/>
        </w:rPr>
        <w:t>iolence. </w:t>
      </w:r>
      <w:r w:rsidRPr="00FD5493">
        <w:rPr>
          <w:i/>
          <w:iCs/>
          <w:color w:val="222222"/>
          <w:shd w:val="clear" w:color="auto" w:fill="FFFFFF"/>
        </w:rPr>
        <w:t xml:space="preserve">Journal of </w:t>
      </w:r>
      <w:r>
        <w:rPr>
          <w:i/>
          <w:iCs/>
          <w:color w:val="222222"/>
          <w:shd w:val="clear" w:color="auto" w:fill="FFFFFF"/>
        </w:rPr>
        <w:t>I</w:t>
      </w:r>
      <w:r w:rsidRPr="00FD5493">
        <w:rPr>
          <w:i/>
          <w:iCs/>
          <w:color w:val="222222"/>
          <w:shd w:val="clear" w:color="auto" w:fill="FFFFFF"/>
        </w:rPr>
        <w:t xml:space="preserve">nterpersonal </w:t>
      </w:r>
      <w:r>
        <w:rPr>
          <w:i/>
          <w:iCs/>
          <w:color w:val="222222"/>
          <w:shd w:val="clear" w:color="auto" w:fill="FFFFFF"/>
        </w:rPr>
        <w:t>V</w:t>
      </w:r>
      <w:r w:rsidRPr="00FD5493">
        <w:rPr>
          <w:i/>
          <w:iCs/>
          <w:color w:val="222222"/>
          <w:shd w:val="clear" w:color="auto" w:fill="FFFFFF"/>
        </w:rPr>
        <w:t>iolence</w:t>
      </w:r>
      <w:r w:rsidRPr="00FD5493">
        <w:rPr>
          <w:color w:val="222222"/>
          <w:shd w:val="clear" w:color="auto" w:fill="FFFFFF"/>
        </w:rPr>
        <w:t>, 08862605221077231.</w:t>
      </w:r>
    </w:p>
    <w:p w14:paraId="65A88E95" w14:textId="77777777" w:rsidR="00FD5493" w:rsidRPr="00FD5493" w:rsidRDefault="00FD5493" w:rsidP="00563F9A">
      <w:pPr>
        <w:rPr>
          <w:color w:val="222222"/>
          <w:shd w:val="clear" w:color="auto" w:fill="FFFFFF"/>
        </w:rPr>
      </w:pPr>
    </w:p>
    <w:p w14:paraId="15084888" w14:textId="6E4AC828" w:rsidR="00470871" w:rsidRPr="001F1707" w:rsidRDefault="00563F9A" w:rsidP="00563F9A">
      <w:r w:rsidRPr="003501B6">
        <w:t>*</w:t>
      </w:r>
      <w:r w:rsidR="00470871" w:rsidRPr="00470871">
        <w:t xml:space="preserve">Lee, M. Y., Eads, R., </w:t>
      </w:r>
      <w:r w:rsidR="00470871" w:rsidRPr="00B92562">
        <w:rPr>
          <w:b/>
          <w:bCs/>
        </w:rPr>
        <w:t>Bright, C. L.,</w:t>
      </w:r>
      <w:r w:rsidR="00470871" w:rsidRPr="00470871">
        <w:t xml:space="preserve"> &amp; Franke, N. D. (2022). Student and </w:t>
      </w:r>
      <w:r w:rsidR="00470871">
        <w:t>f</w:t>
      </w:r>
      <w:r w:rsidR="00470871" w:rsidRPr="00470871">
        <w:t xml:space="preserve">aculty </w:t>
      </w:r>
      <w:r w:rsidR="00470871">
        <w:t>p</w:t>
      </w:r>
      <w:r w:rsidR="00470871" w:rsidRPr="00470871">
        <w:t xml:space="preserve">erceptions of </w:t>
      </w:r>
      <w:r w:rsidR="00470871">
        <w:t>s</w:t>
      </w:r>
      <w:r w:rsidR="00470871" w:rsidRPr="00470871">
        <w:t xml:space="preserve">ocial </w:t>
      </w:r>
      <w:r w:rsidR="00470871">
        <w:t>w</w:t>
      </w:r>
      <w:r w:rsidR="00470871" w:rsidRPr="00470871">
        <w:t xml:space="preserve">ork </w:t>
      </w:r>
      <w:r w:rsidR="00470871">
        <w:t>d</w:t>
      </w:r>
      <w:r w:rsidR="00470871" w:rsidRPr="00470871">
        <w:t xml:space="preserve">octoral </w:t>
      </w:r>
      <w:r w:rsidR="00470871">
        <w:t>m</w:t>
      </w:r>
      <w:r w:rsidR="00470871" w:rsidRPr="00470871">
        <w:t xml:space="preserve">entoring: Navigating </w:t>
      </w:r>
      <w:r w:rsidR="00470871">
        <w:t>a</w:t>
      </w:r>
      <w:r w:rsidR="00470871" w:rsidRPr="00470871">
        <w:t xml:space="preserve">cademic, </w:t>
      </w:r>
      <w:r w:rsidR="00470871">
        <w:t>n</w:t>
      </w:r>
      <w:r w:rsidR="00470871" w:rsidRPr="00470871">
        <w:t xml:space="preserve">on-academic and </w:t>
      </w:r>
      <w:r w:rsidR="00470871">
        <w:t>d</w:t>
      </w:r>
      <w:r w:rsidR="00470871" w:rsidRPr="00470871">
        <w:t xml:space="preserve">iversity &amp; </w:t>
      </w:r>
      <w:r w:rsidR="00470871">
        <w:t>i</w:t>
      </w:r>
      <w:r w:rsidR="00470871" w:rsidRPr="00470871">
        <w:t xml:space="preserve">nclusion </w:t>
      </w:r>
      <w:r w:rsidR="00470871">
        <w:t>i</w:t>
      </w:r>
      <w:r w:rsidR="00470871" w:rsidRPr="00470871">
        <w:t>ssues. </w:t>
      </w:r>
      <w:r w:rsidR="00470871" w:rsidRPr="00470871">
        <w:rPr>
          <w:i/>
          <w:iCs/>
        </w:rPr>
        <w:t>Journal of Evidence-Based Social Work</w:t>
      </w:r>
      <w:r w:rsidR="00470871" w:rsidRPr="00470871">
        <w:t>, </w:t>
      </w:r>
      <w:r w:rsidR="00470871" w:rsidRPr="00470871">
        <w:rPr>
          <w:i/>
          <w:iCs/>
        </w:rPr>
        <w:t>19</w:t>
      </w:r>
      <w:r w:rsidR="00470871" w:rsidRPr="00470871">
        <w:t>(2), 185-211.</w:t>
      </w:r>
    </w:p>
    <w:p w14:paraId="0B9DFFC0" w14:textId="7A34052A" w:rsidR="005930BC" w:rsidRPr="009A01FE" w:rsidRDefault="005930BC" w:rsidP="005930BC">
      <w:pPr>
        <w:rPr>
          <w:bCs/>
          <w:i/>
          <w:iCs/>
          <w:color w:val="000000" w:themeColor="text1"/>
        </w:rPr>
      </w:pPr>
      <w:r w:rsidRPr="005930BC">
        <w:rPr>
          <w:bCs/>
        </w:rPr>
        <w:lastRenderedPageBreak/>
        <w:t xml:space="preserve">*Nam, B., Lee, Y., </w:t>
      </w:r>
      <w:r w:rsidRPr="005930BC">
        <w:rPr>
          <w:b/>
        </w:rPr>
        <w:t>Bright, C.,</w:t>
      </w:r>
      <w:r w:rsidRPr="005930BC">
        <w:rPr>
          <w:bCs/>
        </w:rPr>
        <w:t xml:space="preserve"> &amp; Negi, N. (</w:t>
      </w:r>
      <w:r w:rsidR="002A476C">
        <w:rPr>
          <w:bCs/>
        </w:rPr>
        <w:t>2022</w:t>
      </w:r>
      <w:r w:rsidRPr="005930BC">
        <w:rPr>
          <w:bCs/>
        </w:rPr>
        <w:t xml:space="preserve">). </w:t>
      </w:r>
      <w:proofErr w:type="spellStart"/>
      <w:r w:rsidRPr="005930BC">
        <w:rPr>
          <w:bCs/>
        </w:rPr>
        <w:t>Polyvictimization</w:t>
      </w:r>
      <w:proofErr w:type="spellEnd"/>
      <w:r w:rsidRPr="005930BC">
        <w:rPr>
          <w:bCs/>
        </w:rPr>
        <w:t xml:space="preserve"> and psychological outcomes among North Korean refugee women. </w:t>
      </w:r>
      <w:r w:rsidRPr="005930BC">
        <w:rPr>
          <w:bCs/>
          <w:i/>
          <w:iCs/>
        </w:rPr>
        <w:t>Violence Against Women</w:t>
      </w:r>
      <w:r w:rsidR="00703ED2">
        <w:rPr>
          <w:bCs/>
          <w:i/>
          <w:iCs/>
        </w:rPr>
        <w:t>, 28</w:t>
      </w:r>
      <w:r w:rsidR="00703ED2">
        <w:rPr>
          <w:bCs/>
        </w:rPr>
        <w:t>(15-16), 3726-3741.</w:t>
      </w:r>
    </w:p>
    <w:p w14:paraId="7733F8FD" w14:textId="77777777" w:rsidR="005930BC" w:rsidRPr="005930BC" w:rsidRDefault="005930BC" w:rsidP="005930BC">
      <w:pPr>
        <w:rPr>
          <w:bCs/>
          <w:i/>
          <w:iCs/>
        </w:rPr>
      </w:pPr>
    </w:p>
    <w:p w14:paraId="69DE002A" w14:textId="43A8A147" w:rsidR="00563F9A" w:rsidRPr="00563F9A" w:rsidRDefault="00563F9A" w:rsidP="00563F9A">
      <w:pPr>
        <w:rPr>
          <w:bCs/>
        </w:rPr>
      </w:pPr>
      <w:r>
        <w:rPr>
          <w:bCs/>
        </w:rPr>
        <w:t xml:space="preserve">*Bartley, L., </w:t>
      </w:r>
      <w:proofErr w:type="spellStart"/>
      <w:r>
        <w:rPr>
          <w:bCs/>
        </w:rPr>
        <w:t>DePanfilis</w:t>
      </w:r>
      <w:proofErr w:type="spellEnd"/>
      <w:r>
        <w:rPr>
          <w:bCs/>
        </w:rPr>
        <w:t xml:space="preserve">, D., &amp; </w:t>
      </w:r>
      <w:r w:rsidRPr="00520BC8">
        <w:rPr>
          <w:b/>
        </w:rPr>
        <w:t>Bright, C. L.</w:t>
      </w:r>
      <w:r>
        <w:rPr>
          <w:bCs/>
        </w:rPr>
        <w:t xml:space="preserve"> (2021). A mixed-methods study to understand the impact of practitioner and organizational factors on fidelity of a child maltreatment prevention intervention in </w:t>
      </w:r>
      <w:proofErr w:type="gramStart"/>
      <w:r>
        <w:rPr>
          <w:bCs/>
        </w:rPr>
        <w:t>community based</w:t>
      </w:r>
      <w:proofErr w:type="gramEnd"/>
      <w:r>
        <w:rPr>
          <w:bCs/>
        </w:rPr>
        <w:t xml:space="preserve"> settings. </w:t>
      </w:r>
      <w:r w:rsidRPr="00520BC8">
        <w:rPr>
          <w:bCs/>
          <w:i/>
          <w:iCs/>
        </w:rPr>
        <w:t>Implementation Research and Practice</w:t>
      </w:r>
      <w:r>
        <w:rPr>
          <w:bCs/>
          <w:i/>
          <w:iCs/>
        </w:rPr>
        <w:t xml:space="preserve">, 2, </w:t>
      </w:r>
      <w:r>
        <w:rPr>
          <w:bCs/>
        </w:rPr>
        <w:t>1-12</w:t>
      </w:r>
      <w:r w:rsidRPr="00520BC8">
        <w:rPr>
          <w:bCs/>
          <w:i/>
          <w:iCs/>
        </w:rPr>
        <w:t>.</w:t>
      </w:r>
      <w:r>
        <w:rPr>
          <w:bCs/>
        </w:rPr>
        <w:t xml:space="preserve"> </w:t>
      </w:r>
      <w:proofErr w:type="spellStart"/>
      <w:r>
        <w:rPr>
          <w:bCs/>
        </w:rPr>
        <w:t>doi</w:t>
      </w:r>
      <w:proofErr w:type="spellEnd"/>
      <w:r w:rsidRPr="00563F9A">
        <w:rPr>
          <w:bCs/>
        </w:rPr>
        <w:t xml:space="preserve">: </w:t>
      </w:r>
      <w:hyperlink r:id="rId14" w:history="1">
        <w:r w:rsidRPr="00563F9A">
          <w:rPr>
            <w:rStyle w:val="Hyperlink"/>
            <w:bCs/>
            <w:color w:val="auto"/>
            <w:u w:val="none"/>
          </w:rPr>
          <w:t>10.1177/26334895211050864</w:t>
        </w:r>
      </w:hyperlink>
    </w:p>
    <w:p w14:paraId="04B93656" w14:textId="77777777" w:rsidR="00563F9A" w:rsidRDefault="00563F9A" w:rsidP="00563F9A">
      <w:pPr>
        <w:rPr>
          <w:bCs/>
        </w:rPr>
      </w:pPr>
    </w:p>
    <w:p w14:paraId="2E69A964" w14:textId="77777777" w:rsidR="002D012C" w:rsidRPr="002D012C" w:rsidRDefault="002D012C" w:rsidP="002D012C">
      <w:pPr>
        <w:rPr>
          <w:iCs/>
        </w:rPr>
      </w:pPr>
      <w:r w:rsidRPr="003B666B">
        <w:t xml:space="preserve">*Fedina, L., Nam, B., Jun, H., Shah, R., Von Mach, T., </w:t>
      </w:r>
      <w:r w:rsidRPr="00E35EB2">
        <w:rPr>
          <w:b/>
        </w:rPr>
        <w:t>Bright, C. L.</w:t>
      </w:r>
      <w:r>
        <w:t xml:space="preserve">, &amp; </w:t>
      </w:r>
      <w:proofErr w:type="spellStart"/>
      <w:r>
        <w:t>DeVylder</w:t>
      </w:r>
      <w:proofErr w:type="spellEnd"/>
      <w:r>
        <w:t>, J. E. (2021</w:t>
      </w:r>
      <w:r w:rsidRPr="003B666B">
        <w:t xml:space="preserve">). Moderating effects of resilience on depression, psychological distress, and suicidal ideation associated with interpersonal violence. </w:t>
      </w:r>
      <w:r w:rsidRPr="003B666B">
        <w:rPr>
          <w:i/>
        </w:rPr>
        <w:t>Journal of Interperson</w:t>
      </w:r>
      <w:r>
        <w:rPr>
          <w:i/>
        </w:rPr>
        <w:t>al Violence</w:t>
      </w:r>
      <w:r w:rsidRPr="002D012C">
        <w:rPr>
          <w:iCs/>
        </w:rPr>
        <w:t>, 36</w:t>
      </w:r>
      <w:r>
        <w:rPr>
          <w:iCs/>
        </w:rPr>
        <w:t>(</w:t>
      </w:r>
      <w:r w:rsidRPr="002D012C">
        <w:rPr>
          <w:iCs/>
        </w:rPr>
        <w:t>3</w:t>
      </w:r>
      <w:r>
        <w:rPr>
          <w:iCs/>
        </w:rPr>
        <w:t>-4), 1335-1358.</w:t>
      </w:r>
    </w:p>
    <w:p w14:paraId="2694200C" w14:textId="77777777" w:rsidR="002D012C" w:rsidRDefault="002D012C" w:rsidP="002D012C"/>
    <w:p w14:paraId="5E1A1FC5" w14:textId="4CD1E862" w:rsidR="002065C2" w:rsidRDefault="00520BC8" w:rsidP="002065C2">
      <w:pPr>
        <w:rPr>
          <w:bCs/>
        </w:rPr>
      </w:pPr>
      <w:r>
        <w:rPr>
          <w:bCs/>
        </w:rPr>
        <w:t>*</w:t>
      </w:r>
      <w:r w:rsidR="002065C2" w:rsidRPr="002065C2">
        <w:rPr>
          <w:bCs/>
        </w:rPr>
        <w:t xml:space="preserve">Lee, K. A., </w:t>
      </w:r>
      <w:r w:rsidR="002065C2" w:rsidRPr="00520BC8">
        <w:rPr>
          <w:b/>
        </w:rPr>
        <w:t>Bright, C. L.</w:t>
      </w:r>
      <w:r w:rsidR="002065C2" w:rsidRPr="002065C2">
        <w:rPr>
          <w:bCs/>
        </w:rPr>
        <w:t>, Sacco, P., &amp; Smith, M. E. (2021). The influence of adverse childhood experiences on perpetration of intimate partner violence among Black men: the moderating role of alcohol use. </w:t>
      </w:r>
      <w:r w:rsidR="002065C2" w:rsidRPr="002065C2">
        <w:rPr>
          <w:bCs/>
          <w:i/>
          <w:iCs/>
        </w:rPr>
        <w:t xml:space="preserve">Journal of </w:t>
      </w:r>
      <w:r>
        <w:rPr>
          <w:bCs/>
          <w:i/>
          <w:iCs/>
        </w:rPr>
        <w:t>I</w:t>
      </w:r>
      <w:r w:rsidR="002065C2" w:rsidRPr="002065C2">
        <w:rPr>
          <w:bCs/>
          <w:i/>
          <w:iCs/>
        </w:rPr>
        <w:t xml:space="preserve">nterpersonal </w:t>
      </w:r>
      <w:r>
        <w:rPr>
          <w:bCs/>
          <w:i/>
          <w:iCs/>
        </w:rPr>
        <w:t>V</w:t>
      </w:r>
      <w:r w:rsidR="002065C2" w:rsidRPr="002065C2">
        <w:rPr>
          <w:bCs/>
          <w:i/>
          <w:iCs/>
        </w:rPr>
        <w:t>iolence</w:t>
      </w:r>
      <w:r w:rsidR="002065C2" w:rsidRPr="002065C2">
        <w:rPr>
          <w:bCs/>
        </w:rPr>
        <w:t>, 08862605211027997.</w:t>
      </w:r>
    </w:p>
    <w:p w14:paraId="11EEAB36" w14:textId="77777777" w:rsidR="002065C2" w:rsidRDefault="002065C2" w:rsidP="002065C2">
      <w:pPr>
        <w:rPr>
          <w:bCs/>
        </w:rPr>
      </w:pPr>
    </w:p>
    <w:p w14:paraId="31B6149A" w14:textId="2B41AF4B" w:rsidR="002065C2" w:rsidRDefault="002065C2" w:rsidP="002065C2">
      <w:pPr>
        <w:rPr>
          <w:bCs/>
        </w:rPr>
      </w:pPr>
      <w:r>
        <w:rPr>
          <w:bCs/>
        </w:rPr>
        <w:t xml:space="preserve">*Lee, K. A., Sacco, P., &amp; </w:t>
      </w:r>
      <w:r w:rsidRPr="002065C2">
        <w:rPr>
          <w:b/>
        </w:rPr>
        <w:t>Bright, C. L.</w:t>
      </w:r>
      <w:r>
        <w:rPr>
          <w:bCs/>
        </w:rPr>
        <w:t xml:space="preserve"> (2021). Adverse childhood experiences (ACEs), excessive alcohol use and intimate partner violence (IPV) perpetration among Black men: A latent class analysis. </w:t>
      </w:r>
      <w:r w:rsidRPr="00563F9A">
        <w:rPr>
          <w:bCs/>
          <w:i/>
          <w:iCs/>
        </w:rPr>
        <w:t>Child Abuse &amp; Neglect, 121,</w:t>
      </w:r>
      <w:r>
        <w:rPr>
          <w:bCs/>
        </w:rPr>
        <w:t xml:space="preserve"> </w:t>
      </w:r>
      <w:proofErr w:type="spellStart"/>
      <w:r>
        <w:rPr>
          <w:bCs/>
        </w:rPr>
        <w:t>doi</w:t>
      </w:r>
      <w:proofErr w:type="spellEnd"/>
      <w:r>
        <w:rPr>
          <w:bCs/>
        </w:rPr>
        <w:t xml:space="preserve">: </w:t>
      </w:r>
      <w:r w:rsidRPr="002065C2">
        <w:rPr>
          <w:bCs/>
        </w:rPr>
        <w:t>10.1016/j.chiabu.2021.105273</w:t>
      </w:r>
    </w:p>
    <w:p w14:paraId="2B67F17B" w14:textId="77777777" w:rsidR="002065C2" w:rsidRDefault="002065C2" w:rsidP="00C17EAD">
      <w:pPr>
        <w:rPr>
          <w:bCs/>
        </w:rPr>
      </w:pPr>
    </w:p>
    <w:p w14:paraId="67769F36" w14:textId="013E5422" w:rsidR="00924C7E" w:rsidRDefault="00924C7E" w:rsidP="00C17EAD">
      <w:pPr>
        <w:rPr>
          <w:iCs/>
        </w:rPr>
      </w:pPr>
      <w:r>
        <w:rPr>
          <w:iCs/>
        </w:rPr>
        <w:t>*</w:t>
      </w:r>
      <w:r w:rsidRPr="00924C7E">
        <w:rPr>
          <w:iCs/>
        </w:rPr>
        <w:t xml:space="preserve">Xu, Y., </w:t>
      </w:r>
      <w:r w:rsidRPr="00924C7E">
        <w:rPr>
          <w:b/>
          <w:bCs/>
          <w:iCs/>
        </w:rPr>
        <w:t>Bright, C. L.,</w:t>
      </w:r>
      <w:r w:rsidRPr="00924C7E">
        <w:rPr>
          <w:iCs/>
        </w:rPr>
        <w:t xml:space="preserve"> Barth, R. P., &amp; Ahn, H. (2021). Poverty and economic pressure, financial assistance, and children’s behavioral health in kinship care. </w:t>
      </w:r>
      <w:r w:rsidRPr="00924C7E">
        <w:rPr>
          <w:i/>
          <w:iCs/>
        </w:rPr>
        <w:t xml:space="preserve">Child </w:t>
      </w:r>
      <w:r>
        <w:rPr>
          <w:i/>
          <w:iCs/>
        </w:rPr>
        <w:t>M</w:t>
      </w:r>
      <w:r w:rsidRPr="00924C7E">
        <w:rPr>
          <w:i/>
          <w:iCs/>
        </w:rPr>
        <w:t>altreatment</w:t>
      </w:r>
      <w:r w:rsidRPr="00924C7E">
        <w:rPr>
          <w:iCs/>
        </w:rPr>
        <w:t>, </w:t>
      </w:r>
      <w:r w:rsidRPr="00924C7E">
        <w:rPr>
          <w:i/>
          <w:iCs/>
        </w:rPr>
        <w:t>26</w:t>
      </w:r>
      <w:r w:rsidRPr="00924C7E">
        <w:rPr>
          <w:iCs/>
        </w:rPr>
        <w:t>(1), 28-39.</w:t>
      </w:r>
    </w:p>
    <w:p w14:paraId="030204C2" w14:textId="77777777" w:rsidR="00924C7E" w:rsidRDefault="00924C7E" w:rsidP="00C17EAD">
      <w:pPr>
        <w:rPr>
          <w:iCs/>
        </w:rPr>
      </w:pPr>
    </w:p>
    <w:p w14:paraId="68AFE399" w14:textId="4CC6D5B9" w:rsidR="00D35AC6" w:rsidRDefault="00D35AC6" w:rsidP="00C17EAD">
      <w:pPr>
        <w:rPr>
          <w:i/>
          <w:iCs/>
        </w:rPr>
      </w:pPr>
      <w:r>
        <w:rPr>
          <w:iCs/>
        </w:rPr>
        <w:t>*</w:t>
      </w:r>
      <w:r w:rsidR="00E313BD" w:rsidRPr="00E313BD">
        <w:rPr>
          <w:iCs/>
        </w:rPr>
        <w:t xml:space="preserve">Nam, B., Kim, J. Y., </w:t>
      </w:r>
      <w:r w:rsidR="00E313BD" w:rsidRPr="00E313BD">
        <w:rPr>
          <w:b/>
          <w:bCs/>
          <w:iCs/>
        </w:rPr>
        <w:t>Bright, C.</w:t>
      </w:r>
      <w:r w:rsidR="00E313BD" w:rsidRPr="00E313BD">
        <w:rPr>
          <w:iCs/>
        </w:rPr>
        <w:t>, &amp; Jang, D. (2020). Exposure to family violence, peer attachment, and adolescent-to-parent violence. </w:t>
      </w:r>
      <w:r w:rsidR="00E313BD" w:rsidRPr="00E313BD">
        <w:rPr>
          <w:i/>
          <w:iCs/>
        </w:rPr>
        <w:t xml:space="preserve">Journal of </w:t>
      </w:r>
      <w:r w:rsidR="00E313BD">
        <w:rPr>
          <w:i/>
          <w:iCs/>
        </w:rPr>
        <w:t>I</w:t>
      </w:r>
      <w:r w:rsidR="00E313BD" w:rsidRPr="00E313BD">
        <w:rPr>
          <w:i/>
          <w:iCs/>
        </w:rPr>
        <w:t xml:space="preserve">nterpersonal </w:t>
      </w:r>
      <w:r w:rsidR="00E313BD">
        <w:rPr>
          <w:i/>
          <w:iCs/>
        </w:rPr>
        <w:t>V</w:t>
      </w:r>
      <w:r w:rsidR="00E313BD" w:rsidRPr="00E313BD">
        <w:rPr>
          <w:i/>
          <w:iCs/>
        </w:rPr>
        <w:t>iolence</w:t>
      </w:r>
      <w:r w:rsidR="00E313BD" w:rsidRPr="00E313BD">
        <w:rPr>
          <w:iCs/>
        </w:rPr>
        <w:t>, 0886260520960109.</w:t>
      </w:r>
    </w:p>
    <w:p w14:paraId="754D3FC9" w14:textId="77777777" w:rsidR="00924C7E" w:rsidRDefault="00924C7E" w:rsidP="00E313BD">
      <w:pPr>
        <w:rPr>
          <w:bCs/>
        </w:rPr>
      </w:pPr>
    </w:p>
    <w:p w14:paraId="336AB3C7" w14:textId="405E1B61" w:rsidR="00E313BD" w:rsidRPr="00877F40" w:rsidRDefault="00E313BD" w:rsidP="00E313BD">
      <w:pPr>
        <w:rPr>
          <w:i/>
        </w:rPr>
      </w:pPr>
      <w:r w:rsidRPr="006E1793">
        <w:rPr>
          <w:bCs/>
        </w:rPr>
        <w:t>*Fedina, L.,</w:t>
      </w:r>
      <w:r w:rsidRPr="006E1793">
        <w:rPr>
          <w:b/>
          <w:bCs/>
        </w:rPr>
        <w:t> </w:t>
      </w:r>
      <w:r w:rsidRPr="006E1793">
        <w:rPr>
          <w:b/>
        </w:rPr>
        <w:t>Bright, C.</w:t>
      </w:r>
      <w:r w:rsidRPr="006E1793">
        <w:t>, Campbell</w:t>
      </w:r>
      <w:r>
        <w:t>, R., Rosay, A., &amp; Smith, M. E. (2020</w:t>
      </w:r>
      <w:r w:rsidRPr="00EB7715">
        <w:t xml:space="preserve">). </w:t>
      </w:r>
      <w:r>
        <w:t xml:space="preserve">Experiences of sexual assault, economic insecurity, and health in an ethnically diverse sample of women. </w:t>
      </w:r>
      <w:r w:rsidRPr="00877F40">
        <w:rPr>
          <w:i/>
        </w:rPr>
        <w:t>Psychology of Violence</w:t>
      </w:r>
      <w:r>
        <w:rPr>
          <w:i/>
        </w:rPr>
        <w:t>, 10</w:t>
      </w:r>
      <w:r>
        <w:rPr>
          <w:iCs/>
        </w:rPr>
        <w:t>(4), 355-366.</w:t>
      </w:r>
      <w:r w:rsidRPr="00877F40">
        <w:rPr>
          <w:i/>
        </w:rPr>
        <w:t xml:space="preserve"> </w:t>
      </w:r>
    </w:p>
    <w:p w14:paraId="54F40558" w14:textId="0172FB0B" w:rsidR="00E06A05" w:rsidRDefault="00E06A05" w:rsidP="00C17EAD">
      <w:pPr>
        <w:spacing w:beforeAutospacing="1" w:afterAutospacing="1"/>
        <w:rPr>
          <w:rStyle w:val="Hyperlink"/>
          <w:color w:val="auto"/>
          <w:u w:val="none"/>
        </w:rPr>
      </w:pPr>
      <w:r w:rsidRPr="00E06A05">
        <w:t xml:space="preserve">Ferreira, V. R. S., Medeiros, J. J., </w:t>
      </w:r>
      <w:r w:rsidRPr="00E06A05">
        <w:rPr>
          <w:b/>
        </w:rPr>
        <w:t>Bright, C. L.</w:t>
      </w:r>
      <w:r w:rsidRPr="00E06A05">
        <w:t>, &amp; Crumpton, C. D. (2020).</w:t>
      </w:r>
      <w:r>
        <w:t xml:space="preserve"> Implementing social policy in Brazil: An inter-contextual exploration of the exercise of discretion by street-level bureaucrats. </w:t>
      </w:r>
      <w:r w:rsidRPr="00E06A05">
        <w:rPr>
          <w:i/>
        </w:rPr>
        <w:t xml:space="preserve">International Public Management Journal, </w:t>
      </w:r>
      <w:hyperlink r:id="rId15" w:history="1">
        <w:proofErr w:type="spellStart"/>
        <w:r w:rsidRPr="00924503">
          <w:rPr>
            <w:rStyle w:val="Hyperlink"/>
            <w:color w:val="auto"/>
            <w:u w:val="none"/>
          </w:rPr>
          <w:t>doi</w:t>
        </w:r>
        <w:proofErr w:type="spellEnd"/>
        <w:r w:rsidRPr="00924503">
          <w:rPr>
            <w:rStyle w:val="Hyperlink"/>
            <w:color w:val="auto"/>
            <w:u w:val="none"/>
          </w:rPr>
          <w:t>: 10.1080/10967494.2019.1711474</w:t>
        </w:r>
      </w:hyperlink>
    </w:p>
    <w:p w14:paraId="33158A33" w14:textId="6F892488" w:rsidR="00D35AC6" w:rsidRPr="00924503" w:rsidRDefault="00D35AC6" w:rsidP="00C17EAD">
      <w:pPr>
        <w:spacing w:beforeAutospacing="1" w:afterAutospacing="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*</w:t>
      </w:r>
      <w:r w:rsidRPr="00D35AC6">
        <w:t xml:space="preserve">Lee, K. A., </w:t>
      </w:r>
      <w:r w:rsidRPr="00D35AC6">
        <w:rPr>
          <w:b/>
        </w:rPr>
        <w:t>Bright, C. L.,</w:t>
      </w:r>
      <w:r w:rsidRPr="00D35AC6">
        <w:t xml:space="preserve"> &amp; Betz, G. (2020). Adverse childhood experiences (ACEs), alcohol use in adulthood, and intimate partner violence (I</w:t>
      </w:r>
      <w:r>
        <w:t>PV) perpetration by Black men: A</w:t>
      </w:r>
      <w:r w:rsidRPr="00D35AC6">
        <w:t xml:space="preserve"> systematic review. </w:t>
      </w:r>
      <w:r w:rsidRPr="00D35AC6">
        <w:rPr>
          <w:i/>
          <w:iCs/>
        </w:rPr>
        <w:t>Trauma, Violence, &amp; Abuse</w:t>
      </w:r>
      <w:r>
        <w:t xml:space="preserve">, </w:t>
      </w:r>
      <w:proofErr w:type="spellStart"/>
      <w:r>
        <w:t>doi</w:t>
      </w:r>
      <w:proofErr w:type="spellEnd"/>
      <w:r>
        <w:t>: 10.1177/1524838020953101</w:t>
      </w:r>
      <w:r>
        <w:rPr>
          <w:rStyle w:val="Hyperlink"/>
          <w:color w:val="auto"/>
          <w:u w:val="none"/>
        </w:rPr>
        <w:t xml:space="preserve"> </w:t>
      </w:r>
    </w:p>
    <w:p w14:paraId="20F1A4E8" w14:textId="409E388B" w:rsidR="00924503" w:rsidRPr="00924503" w:rsidRDefault="00924503" w:rsidP="00C17EAD">
      <w:pPr>
        <w:spacing w:beforeAutospacing="1" w:afterAutospacing="1"/>
        <w:rPr>
          <w:color w:val="222222"/>
          <w:shd w:val="clear" w:color="auto" w:fill="FFFFFF"/>
        </w:rPr>
      </w:pPr>
      <w:r>
        <w:rPr>
          <w:bCs/>
        </w:rPr>
        <w:t>*</w:t>
      </w:r>
      <w:r w:rsidRPr="00924503">
        <w:rPr>
          <w:color w:val="222222"/>
          <w:shd w:val="clear" w:color="auto" w:fill="FFFFFF"/>
        </w:rPr>
        <w:t xml:space="preserve">Xu, Y., </w:t>
      </w:r>
      <w:r w:rsidRPr="00924503">
        <w:rPr>
          <w:b/>
          <w:color w:val="222222"/>
          <w:shd w:val="clear" w:color="auto" w:fill="FFFFFF"/>
        </w:rPr>
        <w:t>Bright, C. L.</w:t>
      </w:r>
      <w:r w:rsidRPr="00924503">
        <w:rPr>
          <w:color w:val="222222"/>
          <w:shd w:val="clear" w:color="auto" w:fill="FFFFFF"/>
        </w:rPr>
        <w:t>, Ahn, H., Huang, H., &amp; Shaw, T. (2020). A new kinship typology and factors associated with receiving financial assistance in kinship care. </w:t>
      </w:r>
      <w:r w:rsidRPr="00924503">
        <w:rPr>
          <w:i/>
          <w:iCs/>
          <w:color w:val="222222"/>
          <w:shd w:val="clear" w:color="auto" w:fill="FFFFFF"/>
        </w:rPr>
        <w:t>Children and Youth Services Review</w:t>
      </w:r>
      <w:r w:rsidRPr="00924503">
        <w:rPr>
          <w:color w:val="222222"/>
          <w:shd w:val="clear" w:color="auto" w:fill="FFFFFF"/>
        </w:rPr>
        <w:t>, </w:t>
      </w:r>
      <w:r w:rsidRPr="00924503">
        <w:rPr>
          <w:i/>
          <w:iCs/>
          <w:color w:val="222222"/>
          <w:shd w:val="clear" w:color="auto" w:fill="FFFFFF"/>
        </w:rPr>
        <w:t>110</w:t>
      </w:r>
      <w:r w:rsidRPr="00924503">
        <w:rPr>
          <w:color w:val="222222"/>
          <w:shd w:val="clear" w:color="auto" w:fill="FFFFFF"/>
        </w:rPr>
        <w:t>, 104822.</w:t>
      </w:r>
    </w:p>
    <w:p w14:paraId="02062A70" w14:textId="72F0F4F1" w:rsidR="00924503" w:rsidRPr="00E06A05" w:rsidRDefault="007C60E6" w:rsidP="00C17EAD">
      <w:pPr>
        <w:spacing w:beforeAutospacing="1" w:afterAutospacing="1"/>
      </w:pPr>
      <w:r>
        <w:rPr>
          <w:bCs/>
        </w:rPr>
        <w:lastRenderedPageBreak/>
        <w:t>*</w:t>
      </w:r>
      <w:r w:rsidRPr="007C60E6">
        <w:t xml:space="preserve">Xu, Y., </w:t>
      </w:r>
      <w:r w:rsidRPr="007C60E6">
        <w:rPr>
          <w:b/>
        </w:rPr>
        <w:t>Bright, C. L.</w:t>
      </w:r>
      <w:r w:rsidRPr="007C60E6">
        <w:t>, Huang, H., Ahn, H., &amp; Shaw, T. V. (2020). Neighborhood disorder and child behavioral pr</w:t>
      </w:r>
      <w:r>
        <w:t>oblems among kinship children: M</w:t>
      </w:r>
      <w:r w:rsidRPr="007C60E6">
        <w:t>ediated by social support a</w:t>
      </w:r>
      <w:r>
        <w:t>nd moderated by race/ethnicity?</w:t>
      </w:r>
      <w:r w:rsidRPr="007C60E6">
        <w:t> </w:t>
      </w:r>
      <w:r w:rsidRPr="007C60E6">
        <w:rPr>
          <w:i/>
          <w:iCs/>
        </w:rPr>
        <w:t>Child Abuse &amp; Neglect</w:t>
      </w:r>
      <w:r w:rsidRPr="007C60E6">
        <w:t>, </w:t>
      </w:r>
      <w:r w:rsidRPr="007C60E6">
        <w:rPr>
          <w:i/>
          <w:iCs/>
        </w:rPr>
        <w:t>104</w:t>
      </w:r>
      <w:r w:rsidRPr="007C60E6">
        <w:t>, 104483.</w:t>
      </w:r>
    </w:p>
    <w:p w14:paraId="1FD4BEB7" w14:textId="77777777" w:rsidR="00F91959" w:rsidRDefault="00F91959" w:rsidP="00F91959">
      <w:pPr>
        <w:rPr>
          <w:i/>
        </w:rPr>
      </w:pPr>
      <w:r w:rsidRPr="00B80F4A">
        <w:rPr>
          <w:b/>
        </w:rPr>
        <w:t>*</w:t>
      </w:r>
      <w:r>
        <w:t xml:space="preserve">Afkinich, J. L., Winters, A. M., Gopalan, G., &amp; </w:t>
      </w:r>
      <w:r w:rsidRPr="00C17EAD">
        <w:rPr>
          <w:b/>
        </w:rPr>
        <w:t>Bright, C. L.</w:t>
      </w:r>
      <w:r>
        <w:t xml:space="preserve"> (2019</w:t>
      </w:r>
      <w:r w:rsidRPr="00C17EAD">
        <w:t xml:space="preserve">). </w:t>
      </w:r>
      <w:r>
        <w:t xml:space="preserve">Absorptive capacity in child welfare: Measurement challenges and item development. </w:t>
      </w:r>
      <w:r w:rsidRPr="00E624F4">
        <w:rPr>
          <w:i/>
        </w:rPr>
        <w:t>Journal of Public Child Welfare</w:t>
      </w:r>
      <w:r>
        <w:rPr>
          <w:i/>
        </w:rPr>
        <w:t>, 13</w:t>
      </w:r>
      <w:r>
        <w:t>(4), 379-400.</w:t>
      </w:r>
      <w:r>
        <w:rPr>
          <w:i/>
        </w:rPr>
        <w:t xml:space="preserve"> </w:t>
      </w:r>
    </w:p>
    <w:p w14:paraId="5B66345F" w14:textId="77777777" w:rsidR="007D63AC" w:rsidRDefault="007D63AC" w:rsidP="007D63AC">
      <w:pPr>
        <w:rPr>
          <w:bCs/>
        </w:rPr>
      </w:pPr>
    </w:p>
    <w:p w14:paraId="2D08656D" w14:textId="65FE0756" w:rsidR="00D37D15" w:rsidRDefault="0095002D" w:rsidP="004269E0">
      <w:r>
        <w:t xml:space="preserve">*Fedina, L., Perdue, T., </w:t>
      </w:r>
      <w:r w:rsidRPr="004269E0">
        <w:rPr>
          <w:b/>
        </w:rPr>
        <w:t>Bright, C. L.,</w:t>
      </w:r>
      <w:r>
        <w:t xml:space="preserve"> &amp; Williamson, C. (2019). An ecological analysis of risk factors for runaway behavior among individuals exposed to commercial sexual exploitation. </w:t>
      </w:r>
      <w:r w:rsidRPr="00BF4BFF">
        <w:rPr>
          <w:i/>
        </w:rPr>
        <w:t>Journal of Child and Adolescent Trauma</w:t>
      </w:r>
      <w:r w:rsidRPr="0095002D">
        <w:rPr>
          <w:i/>
        </w:rPr>
        <w:t>, 12</w:t>
      </w:r>
      <w:r>
        <w:t>(2), 221-231.</w:t>
      </w:r>
    </w:p>
    <w:p w14:paraId="5D6C4BE7" w14:textId="77777777" w:rsidR="00E313BD" w:rsidRPr="00E313BD" w:rsidRDefault="00E313BD" w:rsidP="004269E0"/>
    <w:p w14:paraId="1B086391" w14:textId="098AD746" w:rsidR="004269E0" w:rsidRDefault="00924503" w:rsidP="004269E0">
      <w:pPr>
        <w:rPr>
          <w:i/>
        </w:rPr>
      </w:pPr>
      <w:r w:rsidRPr="00924503">
        <w:t xml:space="preserve">*Jun, H. J., Sacco, P., </w:t>
      </w:r>
      <w:r w:rsidRPr="00924503">
        <w:rPr>
          <w:b/>
        </w:rPr>
        <w:t>Bright, C.</w:t>
      </w:r>
      <w:r w:rsidRPr="00924503">
        <w:t>, &amp; Cunningham-Williams, R. M. (2019). Gender differences in the relationship between depression, antisocial behavior, alcohol use, and gambling during emerging adulthood. </w:t>
      </w:r>
      <w:r w:rsidRPr="00924503">
        <w:rPr>
          <w:i/>
          <w:iCs/>
        </w:rPr>
        <w:t>International Journal of Mental Health and Addiction</w:t>
      </w:r>
      <w:r w:rsidRPr="00924503">
        <w:t>, </w:t>
      </w:r>
      <w:r w:rsidRPr="00924503">
        <w:rPr>
          <w:i/>
          <w:iCs/>
        </w:rPr>
        <w:t>17</w:t>
      </w:r>
      <w:r>
        <w:t>(6), 1328-1339</w:t>
      </w:r>
      <w:r w:rsidR="004269E0">
        <w:rPr>
          <w:i/>
        </w:rPr>
        <w:t>.</w:t>
      </w:r>
    </w:p>
    <w:p w14:paraId="59BFC242" w14:textId="75DBD80B" w:rsidR="004269E0" w:rsidRDefault="004269E0" w:rsidP="004269E0">
      <w:pPr>
        <w:rPr>
          <w:i/>
        </w:rPr>
      </w:pPr>
    </w:p>
    <w:p w14:paraId="567535FB" w14:textId="519526E2" w:rsidR="004269E0" w:rsidRDefault="004269E0" w:rsidP="00C17EAD">
      <w:r w:rsidRPr="004269E0">
        <w:t xml:space="preserve">*Kobulsky, J. M., Goering, E. S., Lee, B.R., Gray, C., Moon, C., </w:t>
      </w:r>
      <w:r w:rsidRPr="004269E0">
        <w:rPr>
          <w:b/>
        </w:rPr>
        <w:t>Bright, C. L.</w:t>
      </w:r>
      <w:r w:rsidR="004812B3">
        <w:t xml:space="preserve"> &amp; Goodwin, B. (2019). </w:t>
      </w:r>
      <w:r w:rsidR="004812B3" w:rsidRPr="004812B3">
        <w:t>Virtual coaching for child welfare workers–a tool to promote learning. </w:t>
      </w:r>
      <w:r w:rsidRPr="004269E0">
        <w:rPr>
          <w:i/>
          <w:iCs/>
        </w:rPr>
        <w:t>Journal of Public Child Welfare,</w:t>
      </w:r>
      <w:r w:rsidRPr="004269E0">
        <w:rPr>
          <w:iCs/>
        </w:rPr>
        <w:t xml:space="preserve"> </w:t>
      </w:r>
      <w:proofErr w:type="spellStart"/>
      <w:r>
        <w:t>d</w:t>
      </w:r>
      <w:r w:rsidRPr="004269E0">
        <w:t>oi</w:t>
      </w:r>
      <w:proofErr w:type="spellEnd"/>
      <w:r w:rsidRPr="004269E0">
        <w:t>: 10.1080/15548732.2019.1628867</w:t>
      </w:r>
    </w:p>
    <w:p w14:paraId="2C265A0C" w14:textId="77777777" w:rsidR="006E1793" w:rsidRPr="00877F40" w:rsidRDefault="006E1793" w:rsidP="00C17EAD"/>
    <w:p w14:paraId="32759271" w14:textId="4F1689E3" w:rsidR="000C46D4" w:rsidRPr="000C46D4" w:rsidRDefault="000C46D4" w:rsidP="000C46D4">
      <w:r w:rsidRPr="00B80F4A">
        <w:rPr>
          <w:b/>
        </w:rPr>
        <w:t>*Bright, C. L.</w:t>
      </w:r>
      <w:r w:rsidRPr="00B80F4A">
        <w:t>, Farrell, J., Winters, A. M., Betsinger</w:t>
      </w:r>
      <w:r>
        <w:t>, S., &amp; Lee, B. R. (2018</w:t>
      </w:r>
      <w:r w:rsidRPr="00B80F4A">
        <w:t xml:space="preserve">). </w:t>
      </w:r>
      <w:r w:rsidRPr="00DB7D9D">
        <w:t xml:space="preserve">Family Centered Treatment, juvenile justice, and the grand challenge of smart </w:t>
      </w:r>
      <w:proofErr w:type="spellStart"/>
      <w:r w:rsidRPr="00DB7D9D">
        <w:t>decarceration</w:t>
      </w:r>
      <w:proofErr w:type="spellEnd"/>
      <w:r w:rsidRPr="00DB7D9D">
        <w:t>.</w:t>
      </w:r>
      <w:r w:rsidRPr="00B80F4A">
        <w:t xml:space="preserve"> </w:t>
      </w:r>
      <w:r w:rsidRPr="00DB7D9D">
        <w:rPr>
          <w:i/>
        </w:rPr>
        <w:t>Research on Social Work Practice</w:t>
      </w:r>
      <w:r>
        <w:rPr>
          <w:i/>
        </w:rPr>
        <w:t xml:space="preserve">, 28, </w:t>
      </w:r>
      <w:r>
        <w:t>638-645.</w:t>
      </w:r>
    </w:p>
    <w:p w14:paraId="29F52B5F" w14:textId="77777777" w:rsidR="000C46D4" w:rsidRDefault="000C46D4" w:rsidP="002F3652"/>
    <w:p w14:paraId="47DEEE55" w14:textId="4F47248A" w:rsidR="003E26EF" w:rsidRPr="003E26EF" w:rsidRDefault="003E26EF" w:rsidP="003E26EF">
      <w:r>
        <w:t>*</w:t>
      </w:r>
      <w:r w:rsidRPr="003E26EF">
        <w:t>Kobulsky, J.</w:t>
      </w:r>
      <w:r w:rsidRPr="003E26EF">
        <w:rPr>
          <w:i/>
          <w:iCs/>
        </w:rPr>
        <w:t xml:space="preserve"> </w:t>
      </w:r>
      <w:r w:rsidRPr="003E26EF">
        <w:t>M.</w:t>
      </w:r>
      <w:r w:rsidRPr="003E26EF">
        <w:rPr>
          <w:b/>
          <w:bCs/>
        </w:rPr>
        <w:t xml:space="preserve">, </w:t>
      </w:r>
      <w:r w:rsidRPr="003E26EF">
        <w:t xml:space="preserve">Yoon, S., </w:t>
      </w:r>
      <w:r w:rsidRPr="003E26EF">
        <w:rPr>
          <w:b/>
        </w:rPr>
        <w:t>Bright, C. L.</w:t>
      </w:r>
      <w:r w:rsidRPr="003E26EF">
        <w:t xml:space="preserve">, Lee, G. &amp; Nam, B. (2018). Gender moderated pathways from childhood abuse and neglect to late adolescent substance use. </w:t>
      </w:r>
      <w:r w:rsidRPr="003E26EF">
        <w:rPr>
          <w:i/>
          <w:iCs/>
        </w:rPr>
        <w:t>Journal of Traumatic Stress</w:t>
      </w:r>
      <w:r w:rsidR="0095002D">
        <w:rPr>
          <w:i/>
          <w:iCs/>
        </w:rPr>
        <w:t>, 31</w:t>
      </w:r>
      <w:r w:rsidR="0095002D">
        <w:rPr>
          <w:iCs/>
        </w:rPr>
        <w:t>(5), 654-664</w:t>
      </w:r>
      <w:r w:rsidR="0095002D">
        <w:rPr>
          <w:i/>
          <w:iCs/>
        </w:rPr>
        <w:t>.</w:t>
      </w:r>
    </w:p>
    <w:p w14:paraId="4E6A10B0" w14:textId="77777777" w:rsidR="003E26EF" w:rsidRPr="003E26EF" w:rsidRDefault="003E26EF" w:rsidP="003E26EF"/>
    <w:p w14:paraId="12B87B76" w14:textId="38ED5F96" w:rsidR="002F3652" w:rsidRDefault="002F3652" w:rsidP="002F3652">
      <w:r>
        <w:t xml:space="preserve">*Xu, Y., &amp; </w:t>
      </w:r>
      <w:r w:rsidRPr="002F3652">
        <w:rPr>
          <w:b/>
        </w:rPr>
        <w:t>Bright, C. L.</w:t>
      </w:r>
      <w:r w:rsidR="000C46D4">
        <w:t xml:space="preserve"> (2018</w:t>
      </w:r>
      <w:r>
        <w:t xml:space="preserve">). Children’s mental health and its predictors in kinship and non-kinship foster care: A systematic review. </w:t>
      </w:r>
      <w:r w:rsidRPr="002F3652">
        <w:rPr>
          <w:i/>
        </w:rPr>
        <w:t>Children and Youth Services Review</w:t>
      </w:r>
      <w:r w:rsidR="000C46D4">
        <w:rPr>
          <w:i/>
        </w:rPr>
        <w:t xml:space="preserve"> 90, </w:t>
      </w:r>
      <w:r w:rsidR="000C46D4">
        <w:t>243-262.</w:t>
      </w:r>
    </w:p>
    <w:p w14:paraId="0578E280" w14:textId="77777777" w:rsidR="000C46D4" w:rsidRDefault="000C46D4" w:rsidP="002F3652"/>
    <w:p w14:paraId="62CC52FC" w14:textId="547D424B" w:rsidR="000C46D4" w:rsidRPr="00E6414E" w:rsidRDefault="000C46D4" w:rsidP="002F3652">
      <w:r w:rsidRPr="003B666B">
        <w:t xml:space="preserve">*Xu, Y., </w:t>
      </w:r>
      <w:r w:rsidRPr="003B666B">
        <w:rPr>
          <w:b/>
        </w:rPr>
        <w:t>Bright, C. L.,</w:t>
      </w:r>
      <w:r>
        <w:t xml:space="preserve"> &amp; Ahn, H. (2018</w:t>
      </w:r>
      <w:r w:rsidRPr="003B666B">
        <w:t>). Responding to child maltreatment: Comp</w:t>
      </w:r>
      <w:r w:rsidR="00E6414E">
        <w:t>arison between the USA</w:t>
      </w:r>
      <w:r w:rsidRPr="003B666B">
        <w:t xml:space="preserve"> and China. </w:t>
      </w:r>
      <w:r w:rsidRPr="003B666B">
        <w:rPr>
          <w:i/>
        </w:rPr>
        <w:t>Internat</w:t>
      </w:r>
      <w:r w:rsidR="00E6414E">
        <w:rPr>
          <w:i/>
        </w:rPr>
        <w:t>ional Journal of Social Welfare, 27</w:t>
      </w:r>
      <w:r w:rsidR="00E6414E">
        <w:t>(2), 107-120.</w:t>
      </w:r>
    </w:p>
    <w:p w14:paraId="6602459A" w14:textId="77777777" w:rsidR="002F3652" w:rsidRDefault="002F3652" w:rsidP="00E35EB2"/>
    <w:p w14:paraId="31A27E02" w14:textId="2BEAB3D9" w:rsidR="00E35EB2" w:rsidRDefault="00E35EB2" w:rsidP="00E35EB2">
      <w:r>
        <w:t xml:space="preserve">Ahn, H., Greeno, E. J., </w:t>
      </w:r>
      <w:r w:rsidRPr="00B80F4A">
        <w:rPr>
          <w:b/>
        </w:rPr>
        <w:t>Bright, C</w:t>
      </w:r>
      <w:r>
        <w:t xml:space="preserve">. L., Hartzel, S., &amp; Reiman, S. (2017). </w:t>
      </w:r>
      <w:r w:rsidRPr="00DB7D9D">
        <w:t>A survival analysis of the length of foster parenting duration and implications for recruitment and retention of foster parents.</w:t>
      </w:r>
      <w:r w:rsidRPr="00B80F4A">
        <w:rPr>
          <w:i/>
        </w:rPr>
        <w:t xml:space="preserve"> </w:t>
      </w:r>
      <w:r w:rsidRPr="00DB7D9D">
        <w:rPr>
          <w:i/>
        </w:rPr>
        <w:t>Children and Youth Services Review, 79,</w:t>
      </w:r>
      <w:r>
        <w:t xml:space="preserve"> 478-484.</w:t>
      </w:r>
    </w:p>
    <w:p w14:paraId="24ADB0E2" w14:textId="77777777" w:rsidR="00E35EB2" w:rsidRDefault="00E35EB2" w:rsidP="003B666B"/>
    <w:p w14:paraId="1A7205B6" w14:textId="77777777" w:rsidR="00E35EB2" w:rsidRDefault="00E35EB2" w:rsidP="00E35EB2">
      <w:r>
        <w:t xml:space="preserve">*Bartley, L., </w:t>
      </w:r>
      <w:r w:rsidRPr="001B4C82">
        <w:rPr>
          <w:b/>
        </w:rPr>
        <w:t>Bright, C. L.</w:t>
      </w:r>
      <w:r>
        <w:t xml:space="preserve">, &amp; </w:t>
      </w:r>
      <w:proofErr w:type="spellStart"/>
      <w:r>
        <w:t>DePanfilis</w:t>
      </w:r>
      <w:proofErr w:type="spellEnd"/>
      <w:r>
        <w:t xml:space="preserve">, D. (2017). </w:t>
      </w:r>
      <w:r w:rsidRPr="000A15E3">
        <w:t xml:space="preserve">Contributors to fidelity of child welfare related interventions: A review. </w:t>
      </w:r>
      <w:r w:rsidRPr="000A15E3">
        <w:rPr>
          <w:i/>
        </w:rPr>
        <w:t>Journal of Public Child Welfare</w:t>
      </w:r>
      <w:r>
        <w:rPr>
          <w:i/>
        </w:rPr>
        <w:t>, 11</w:t>
      </w:r>
      <w:r>
        <w:t>(4/5), 433-463.</w:t>
      </w:r>
    </w:p>
    <w:p w14:paraId="2351CC65" w14:textId="77777777" w:rsidR="00E35EB2" w:rsidRDefault="00E35EB2" w:rsidP="00E35EB2"/>
    <w:p w14:paraId="69A0C397" w14:textId="2C13B95A" w:rsidR="00E35EB2" w:rsidRDefault="00E35EB2" w:rsidP="00E35EB2">
      <w:r>
        <w:lastRenderedPageBreak/>
        <w:t>*</w:t>
      </w:r>
      <w:r w:rsidRPr="00FF0508">
        <w:t>Bessaha, M. L., Shumway, M., Smith, M. E.,</w:t>
      </w:r>
      <w:r>
        <w:rPr>
          <w:b/>
        </w:rPr>
        <w:t xml:space="preserve"> B</w:t>
      </w:r>
      <w:r w:rsidRPr="00A854EF">
        <w:rPr>
          <w:b/>
        </w:rPr>
        <w:t>right, C. L.</w:t>
      </w:r>
      <w:r>
        <w:rPr>
          <w:b/>
        </w:rPr>
        <w:t xml:space="preserve">, </w:t>
      </w:r>
      <w:r w:rsidRPr="00FF0508">
        <w:t>&amp; Unick, G. J</w:t>
      </w:r>
      <w:r>
        <w:rPr>
          <w:b/>
        </w:rPr>
        <w:t>. (</w:t>
      </w:r>
      <w:r>
        <w:t xml:space="preserve">2017). </w:t>
      </w:r>
      <w:r w:rsidRPr="0014422E">
        <w:t>Predictors of hospital length and cost of stay in a national sample of adult patients with psychotic disorders.</w:t>
      </w:r>
      <w:r w:rsidRPr="00220A1E">
        <w:rPr>
          <w:i/>
        </w:rPr>
        <w:t xml:space="preserve"> </w:t>
      </w:r>
      <w:r w:rsidRPr="0014422E">
        <w:rPr>
          <w:i/>
        </w:rPr>
        <w:t>Psychiatric Services</w:t>
      </w:r>
      <w:r>
        <w:rPr>
          <w:i/>
        </w:rPr>
        <w:t>, 68</w:t>
      </w:r>
      <w:r w:rsidRPr="000A15E3">
        <w:t>(6), 559-565.</w:t>
      </w:r>
    </w:p>
    <w:p w14:paraId="5CB20DA5" w14:textId="77777777" w:rsidR="00E35EB2" w:rsidRDefault="00E35EB2" w:rsidP="00E35EB2">
      <w:pPr>
        <w:rPr>
          <w:b/>
        </w:rPr>
      </w:pPr>
    </w:p>
    <w:p w14:paraId="4926F13E" w14:textId="47E5E8EE" w:rsidR="00D37D15" w:rsidRDefault="00E35EB2" w:rsidP="003B666B">
      <w:pPr>
        <w:rPr>
          <w:i/>
        </w:rPr>
      </w:pPr>
      <w:r w:rsidRPr="00AF2A5E">
        <w:rPr>
          <w:b/>
        </w:rPr>
        <w:t>*</w:t>
      </w:r>
      <w:r w:rsidRPr="00A854EF">
        <w:rPr>
          <w:b/>
        </w:rPr>
        <w:t>Bright, C. L.</w:t>
      </w:r>
      <w:r>
        <w:rPr>
          <w:b/>
        </w:rPr>
        <w:t xml:space="preserve">, </w:t>
      </w:r>
      <w:r>
        <w:t xml:space="preserve">Sacco, P., </w:t>
      </w:r>
      <w:proofErr w:type="spellStart"/>
      <w:r>
        <w:t>Kolivoski</w:t>
      </w:r>
      <w:proofErr w:type="spellEnd"/>
      <w:r>
        <w:t xml:space="preserve">, K. M., Stapleton, L. M, Jun, H. J., &amp; Morris-Compton, D. (2017). </w:t>
      </w:r>
      <w:r w:rsidRPr="00464723">
        <w:t>Gender differences in patterns of substance use and delinquency: A latent transition analysis.</w:t>
      </w:r>
      <w:r w:rsidRPr="00220A1E">
        <w:rPr>
          <w:i/>
        </w:rPr>
        <w:t xml:space="preserve"> </w:t>
      </w:r>
      <w:r>
        <w:rPr>
          <w:i/>
        </w:rPr>
        <w:t>Journal of Child and Adolescent Substance Abuse, 26</w:t>
      </w:r>
      <w:r>
        <w:t>(2), 162-173</w:t>
      </w:r>
      <w:r>
        <w:rPr>
          <w:i/>
        </w:rPr>
        <w:t>.</w:t>
      </w:r>
    </w:p>
    <w:p w14:paraId="5A25D2E4" w14:textId="77777777" w:rsidR="00FE0279" w:rsidRDefault="00FE0279" w:rsidP="003B666B"/>
    <w:p w14:paraId="20834A9F" w14:textId="1EA8B8B5" w:rsidR="00DB7D9D" w:rsidRDefault="00DB7D9D" w:rsidP="000A15E3">
      <w:r>
        <w:t xml:space="preserve">*Palley, H. A., </w:t>
      </w:r>
      <w:r w:rsidRPr="00B80F4A">
        <w:rPr>
          <w:b/>
        </w:rPr>
        <w:t>Bright, C. L.</w:t>
      </w:r>
      <w:r>
        <w:t>, &amp; Afkinich, J. (2017). DNA, privacy, and social justice: An analysis from the s</w:t>
      </w:r>
      <w:r w:rsidRPr="00B80F4A">
        <w:t>tate of Maryland</w:t>
      </w:r>
      <w:r>
        <w:t xml:space="preserve">. </w:t>
      </w:r>
      <w:r w:rsidRPr="009D71F9">
        <w:rPr>
          <w:i/>
        </w:rPr>
        <w:t>Journal of Social Welfare and Human Rights</w:t>
      </w:r>
      <w:r>
        <w:rPr>
          <w:i/>
        </w:rPr>
        <w:t>, 5</w:t>
      </w:r>
      <w:r>
        <w:t>(1), 1-14.</w:t>
      </w:r>
    </w:p>
    <w:p w14:paraId="57BF6291" w14:textId="77777777" w:rsidR="002F3652" w:rsidRDefault="002F3652" w:rsidP="000A15E3"/>
    <w:p w14:paraId="4460C387" w14:textId="6CC1895B" w:rsidR="000A15E3" w:rsidRPr="004C0FD5" w:rsidRDefault="000A15E3" w:rsidP="000A15E3">
      <w:r>
        <w:t xml:space="preserve">Sacco, P., Ting, L., Crouch, T. B., Emery, L., Moreland, M., </w:t>
      </w:r>
      <w:r w:rsidRPr="005F7F58">
        <w:rPr>
          <w:b/>
        </w:rPr>
        <w:t>Bright, C.,</w:t>
      </w:r>
      <w:r>
        <w:t xml:space="preserve"> Frey, J., &amp; DiClemente, C. (2017). </w:t>
      </w:r>
      <w:r w:rsidRPr="00071D44">
        <w:t>SBIRT training in social work education: Evaluating change using standardized patient simulation.</w:t>
      </w:r>
      <w:r w:rsidRPr="0014422E">
        <w:rPr>
          <w:i/>
        </w:rPr>
        <w:t xml:space="preserve"> </w:t>
      </w:r>
      <w:r w:rsidRPr="00071D44">
        <w:rPr>
          <w:i/>
        </w:rPr>
        <w:t>Journal of Social Work Practice in the Addictions</w:t>
      </w:r>
      <w:r>
        <w:rPr>
          <w:i/>
        </w:rPr>
        <w:t>, 17</w:t>
      </w:r>
      <w:r>
        <w:t>(1-2), 150-168.</w:t>
      </w:r>
      <w:r w:rsidRPr="004C0FD5">
        <w:t xml:space="preserve"> </w:t>
      </w:r>
    </w:p>
    <w:p w14:paraId="4F39EE94" w14:textId="77777777" w:rsidR="000A15E3" w:rsidRDefault="000A15E3" w:rsidP="009D71F9"/>
    <w:p w14:paraId="126A0699" w14:textId="77777777" w:rsidR="00877F40" w:rsidRDefault="009D71F9" w:rsidP="00C65B36">
      <w:r>
        <w:t xml:space="preserve">*Xu, Y., Ahn, H., &amp; </w:t>
      </w:r>
      <w:r w:rsidRPr="00751910">
        <w:rPr>
          <w:b/>
        </w:rPr>
        <w:t>Bright, C.</w:t>
      </w:r>
      <w:r w:rsidR="000A15E3">
        <w:t xml:space="preserve"> (2017</w:t>
      </w:r>
      <w:r>
        <w:t xml:space="preserve">). </w:t>
      </w:r>
      <w:r w:rsidR="000A15E3">
        <w:t>Family involvement m</w:t>
      </w:r>
      <w:r w:rsidRPr="009D71F9">
        <w:t xml:space="preserve">eetings: Engagement, facilitation, and child and family goals. </w:t>
      </w:r>
      <w:r w:rsidRPr="009D71F9">
        <w:rPr>
          <w:i/>
        </w:rPr>
        <w:t>Children and Youth Services Review</w:t>
      </w:r>
      <w:r w:rsidR="000A15E3">
        <w:rPr>
          <w:i/>
        </w:rPr>
        <w:t>, 79</w:t>
      </w:r>
      <w:r w:rsidR="000A15E3">
        <w:t>, 37-43.</w:t>
      </w:r>
    </w:p>
    <w:p w14:paraId="54734DBD" w14:textId="58F38CB6" w:rsidR="00DB7D9D" w:rsidRPr="004269E0" w:rsidRDefault="009D71F9" w:rsidP="00C65B36">
      <w:pPr>
        <w:rPr>
          <w:i/>
        </w:rPr>
      </w:pPr>
      <w:r w:rsidRPr="009D71F9">
        <w:rPr>
          <w:i/>
        </w:rPr>
        <w:t xml:space="preserve"> </w:t>
      </w:r>
    </w:p>
    <w:p w14:paraId="5692FC1C" w14:textId="7A601E32" w:rsidR="00C65B36" w:rsidRPr="00C65B36" w:rsidRDefault="00C65B36" w:rsidP="00C65B36">
      <w:pPr>
        <w:rPr>
          <w:i/>
        </w:rPr>
      </w:pPr>
      <w:r>
        <w:t xml:space="preserve">*Nichols, H. M., Swanberg, J. E., &amp; </w:t>
      </w:r>
      <w:r w:rsidRPr="007044CA">
        <w:rPr>
          <w:b/>
        </w:rPr>
        <w:t>Bright, C. L.</w:t>
      </w:r>
      <w:r w:rsidR="00FA6CDE">
        <w:t xml:space="preserve"> (2016</w:t>
      </w:r>
      <w:r>
        <w:t xml:space="preserve">). </w:t>
      </w:r>
      <w:r w:rsidRPr="00C65B36">
        <w:t>How does supervisor support influence turnover intent among frontline hospital workers? The mediating role of affective commitment.</w:t>
      </w:r>
      <w:r>
        <w:t xml:space="preserve"> </w:t>
      </w:r>
      <w:r w:rsidRPr="00C65B36">
        <w:rPr>
          <w:i/>
        </w:rPr>
        <w:t>Health Care Manager</w:t>
      </w:r>
      <w:r w:rsidR="00FA6CDE">
        <w:rPr>
          <w:i/>
        </w:rPr>
        <w:t>, 35</w:t>
      </w:r>
      <w:r w:rsidR="00FA6CDE">
        <w:t>(3), 266-279</w:t>
      </w:r>
      <w:r w:rsidRPr="00C65B36">
        <w:rPr>
          <w:i/>
        </w:rPr>
        <w:t>.</w:t>
      </w:r>
    </w:p>
    <w:p w14:paraId="5FDEAE0A" w14:textId="77777777" w:rsidR="00C65B36" w:rsidRDefault="00C65B36" w:rsidP="00325C68"/>
    <w:p w14:paraId="7CC796BD" w14:textId="77777777" w:rsidR="00FF0508" w:rsidRPr="00C571D3" w:rsidRDefault="00FF0508" w:rsidP="00FF0508">
      <w:pPr>
        <w:rPr>
          <w:i/>
        </w:rPr>
      </w:pPr>
      <w:r>
        <w:t xml:space="preserve">Ben-David, V., Jonson-Reid, M., </w:t>
      </w:r>
      <w:r w:rsidRPr="002D6325">
        <w:rPr>
          <w:b/>
        </w:rPr>
        <w:t>Bright, C.</w:t>
      </w:r>
      <w:r>
        <w:t xml:space="preserve">, &amp; Drake, B. (2016). </w:t>
      </w:r>
      <w:r w:rsidRPr="00C571D3">
        <w:t>Family formation: A positive outcome for vulnerable females?</w:t>
      </w:r>
      <w:r>
        <w:t xml:space="preserve"> </w:t>
      </w:r>
      <w:r w:rsidRPr="00C571D3">
        <w:rPr>
          <w:i/>
        </w:rPr>
        <w:t>Children and Youth Services Review</w:t>
      </w:r>
      <w:r>
        <w:rPr>
          <w:i/>
        </w:rPr>
        <w:t>, 67</w:t>
      </w:r>
      <w:r>
        <w:t>, 57-66</w:t>
      </w:r>
      <w:r w:rsidRPr="00C571D3">
        <w:rPr>
          <w:i/>
        </w:rPr>
        <w:t>.</w:t>
      </w:r>
    </w:p>
    <w:p w14:paraId="0FEEBA16" w14:textId="77777777" w:rsidR="00FF0508" w:rsidRDefault="00FF0508" w:rsidP="00325C68"/>
    <w:p w14:paraId="5465A759" w14:textId="77777777" w:rsidR="00325C68" w:rsidRPr="00325C68" w:rsidRDefault="00337733" w:rsidP="00325C68">
      <w:r>
        <w:t xml:space="preserve">*Jun, H. J., Sacco, P., </w:t>
      </w:r>
      <w:r w:rsidRPr="00A854EF">
        <w:rPr>
          <w:b/>
        </w:rPr>
        <w:t>Bright, C. L.</w:t>
      </w:r>
      <w:r w:rsidR="00325C68">
        <w:t>, &amp; Camlin, E. A. S. (2015</w:t>
      </w:r>
      <w:r>
        <w:t xml:space="preserve">). </w:t>
      </w:r>
      <w:r w:rsidRPr="003F59C1">
        <w:t>Relations among internalizing and externalizing symptoms and drinking frequency during adolescence.</w:t>
      </w:r>
      <w:r w:rsidRPr="00220A1E">
        <w:rPr>
          <w:i/>
        </w:rPr>
        <w:t xml:space="preserve"> </w:t>
      </w:r>
      <w:r>
        <w:rPr>
          <w:i/>
        </w:rPr>
        <w:t>Substance Use and Misuse</w:t>
      </w:r>
      <w:r w:rsidR="00C65B36">
        <w:rPr>
          <w:i/>
        </w:rPr>
        <w:t>, 50</w:t>
      </w:r>
      <w:r w:rsidR="00C65B36">
        <w:t>(14), 1814-1825</w:t>
      </w:r>
      <w:r>
        <w:rPr>
          <w:i/>
        </w:rPr>
        <w:t xml:space="preserve">. </w:t>
      </w:r>
    </w:p>
    <w:p w14:paraId="5AD1D480" w14:textId="77777777" w:rsidR="00735EB6" w:rsidRDefault="00735EB6" w:rsidP="00B439C1"/>
    <w:p w14:paraId="3ED2242B" w14:textId="77777777" w:rsidR="00337733" w:rsidRDefault="00337733" w:rsidP="00337733">
      <w:r w:rsidRPr="00D51E3C">
        <w:rPr>
          <w:b/>
        </w:rPr>
        <w:t>Bright, C. L.,</w:t>
      </w:r>
      <w:r>
        <w:t xml:space="preserve"> &amp; Jonson-Reid, M. (2015). </w:t>
      </w:r>
      <w:r w:rsidRPr="00D51E3C">
        <w:t>Multiple service system involvement and later offending behavior: Implications for prevention and early intervention.</w:t>
      </w:r>
      <w:r>
        <w:t xml:space="preserve"> </w:t>
      </w:r>
      <w:r w:rsidRPr="00D51E3C">
        <w:rPr>
          <w:i/>
        </w:rPr>
        <w:t>American Journal of Public Health</w:t>
      </w:r>
      <w:r>
        <w:t>,</w:t>
      </w:r>
      <w:r w:rsidRPr="00337733">
        <w:rPr>
          <w:i/>
        </w:rPr>
        <w:t xml:space="preserve"> </w:t>
      </w:r>
      <w:r>
        <w:rPr>
          <w:i/>
        </w:rPr>
        <w:t>105</w:t>
      </w:r>
      <w:r>
        <w:t>(7), 1358-1364.</w:t>
      </w:r>
      <w:r w:rsidRPr="00131579">
        <w:t xml:space="preserve"> </w:t>
      </w:r>
    </w:p>
    <w:p w14:paraId="1EC24E27" w14:textId="77777777" w:rsidR="00337733" w:rsidRDefault="00337733" w:rsidP="00337733"/>
    <w:p w14:paraId="1F3D016A" w14:textId="77777777" w:rsidR="00F00549" w:rsidRPr="00F00549" w:rsidRDefault="00F00549" w:rsidP="00F00549">
      <w:r w:rsidRPr="00FB33BF">
        <w:t>*</w:t>
      </w:r>
      <w:r w:rsidRPr="00454C39">
        <w:rPr>
          <w:b/>
        </w:rPr>
        <w:t>Bright, C. L.,</w:t>
      </w:r>
      <w:r>
        <w:t xml:space="preserve"> Young, D. W., Bessaha, M. L., &amp; Falls, B. (2015). Perceptions and outcomes following teen court involvement. </w:t>
      </w:r>
      <w:r w:rsidRPr="00454C39">
        <w:rPr>
          <w:i/>
        </w:rPr>
        <w:t>Social Work Research</w:t>
      </w:r>
      <w:r>
        <w:rPr>
          <w:i/>
        </w:rPr>
        <w:t>, 39</w:t>
      </w:r>
      <w:r>
        <w:t>(3), 135-146.</w:t>
      </w:r>
    </w:p>
    <w:p w14:paraId="026C11C8" w14:textId="77777777" w:rsidR="00F00549" w:rsidRDefault="00F00549" w:rsidP="00F00549"/>
    <w:p w14:paraId="0E0F3572" w14:textId="7B8C4692" w:rsidR="004C0FD5" w:rsidRDefault="00F00549" w:rsidP="00F00549">
      <w:r>
        <w:t>*</w:t>
      </w:r>
      <w:proofErr w:type="spellStart"/>
      <w:r>
        <w:t>Rushovich</w:t>
      </w:r>
      <w:proofErr w:type="spellEnd"/>
      <w:r>
        <w:t xml:space="preserve">, B. R., Bartley, L. H., Steward, R. K., &amp; </w:t>
      </w:r>
      <w:r w:rsidRPr="0036322E">
        <w:rPr>
          <w:b/>
        </w:rPr>
        <w:t>Bright, C. L</w:t>
      </w:r>
      <w:r>
        <w:t xml:space="preserve">. (2015). </w:t>
      </w:r>
      <w:r w:rsidRPr="00B91F44">
        <w:t>Technical assistance: A comparison between providers and recipients.</w:t>
      </w:r>
      <w:r>
        <w:t xml:space="preserve"> </w:t>
      </w:r>
      <w:r w:rsidRPr="00B91F44">
        <w:rPr>
          <w:i/>
        </w:rPr>
        <w:t>Human Service Organizations: Management, Leadership, &amp; Governance</w:t>
      </w:r>
      <w:r w:rsidRPr="00F00549">
        <w:rPr>
          <w:i/>
        </w:rPr>
        <w:t>, 39</w:t>
      </w:r>
      <w:r>
        <w:t>(4), 362-379.</w:t>
      </w:r>
    </w:p>
    <w:p w14:paraId="58CEDA00" w14:textId="77777777" w:rsidR="00D54E35" w:rsidRDefault="00D54E35" w:rsidP="00F00549"/>
    <w:p w14:paraId="44C6FE39" w14:textId="77777777" w:rsidR="001F1707" w:rsidRDefault="001F1707" w:rsidP="00F00549"/>
    <w:p w14:paraId="09A5387E" w14:textId="77777777" w:rsidR="001F1707" w:rsidRDefault="001F1707" w:rsidP="00F00549"/>
    <w:p w14:paraId="1956B4DB" w14:textId="2113A4C7" w:rsidR="00F00549" w:rsidRPr="00F00549" w:rsidRDefault="00F00549" w:rsidP="00F00549">
      <w:r>
        <w:lastRenderedPageBreak/>
        <w:t xml:space="preserve">*Sacco, P., </w:t>
      </w:r>
      <w:r w:rsidRPr="005F76DD">
        <w:rPr>
          <w:b/>
        </w:rPr>
        <w:t>Bright, C. L.</w:t>
      </w:r>
      <w:r>
        <w:t xml:space="preserve">, Jun, H. J., &amp; Stapleton, L. M. (2015). </w:t>
      </w:r>
      <w:r w:rsidRPr="00BF410F">
        <w:t xml:space="preserve">Developmental relations between alcohol and aggressive behavior among adolescents: Neighborhood and sociodemographic correlates. </w:t>
      </w:r>
      <w:r w:rsidRPr="00BF410F">
        <w:rPr>
          <w:i/>
        </w:rPr>
        <w:t>International Journal of Mental Health and Addiction</w:t>
      </w:r>
      <w:r>
        <w:rPr>
          <w:i/>
        </w:rPr>
        <w:t>, 13</w:t>
      </w:r>
      <w:r>
        <w:t>(5), 603-617.</w:t>
      </w:r>
    </w:p>
    <w:p w14:paraId="2E64F36A" w14:textId="77777777" w:rsidR="00F00549" w:rsidRDefault="00F00549" w:rsidP="00B439C1"/>
    <w:p w14:paraId="71DAEE07" w14:textId="77777777" w:rsidR="00B439C1" w:rsidRPr="00B439C1" w:rsidRDefault="00B439C1" w:rsidP="00B439C1">
      <w:r>
        <w:t xml:space="preserve">Shaw, T. V., </w:t>
      </w:r>
      <w:r w:rsidRPr="005F76DD">
        <w:rPr>
          <w:b/>
        </w:rPr>
        <w:t>Bright, C. L.</w:t>
      </w:r>
      <w:r>
        <w:t xml:space="preserve">, &amp; Sharpe, T. L. (2015). </w:t>
      </w:r>
      <w:r w:rsidRPr="00B439C1">
        <w:t xml:space="preserve">Child welfare outcomes for youth in care due to parental death or parental incarceration. </w:t>
      </w:r>
      <w:r w:rsidRPr="00B439C1">
        <w:rPr>
          <w:i/>
        </w:rPr>
        <w:t>Child Abuse and Neglect</w:t>
      </w:r>
      <w:r w:rsidRPr="00337733">
        <w:rPr>
          <w:i/>
        </w:rPr>
        <w:t xml:space="preserve">, </w:t>
      </w:r>
      <w:r w:rsidR="00337733" w:rsidRPr="00337733">
        <w:rPr>
          <w:i/>
        </w:rPr>
        <w:t>42,</w:t>
      </w:r>
      <w:r w:rsidR="00337733">
        <w:t xml:space="preserve"> 112-120.</w:t>
      </w:r>
    </w:p>
    <w:p w14:paraId="7363B801" w14:textId="77777777" w:rsidR="00E35EB2" w:rsidRDefault="00E35EB2" w:rsidP="008F0623"/>
    <w:p w14:paraId="0B77D090" w14:textId="3B4B9EE6" w:rsidR="003B666B" w:rsidRDefault="00304985" w:rsidP="008F0623">
      <w:r w:rsidRPr="00FB33BF">
        <w:t xml:space="preserve">Armstrong, M. I., McCrae, J. S., Graef, M. I., Richards, T., Lambert, D., </w:t>
      </w:r>
      <w:r w:rsidRPr="00FB33BF">
        <w:rPr>
          <w:b/>
        </w:rPr>
        <w:t>Bright, C. L.</w:t>
      </w:r>
      <w:r w:rsidRPr="00FB33BF">
        <w:t xml:space="preserve">, &amp; Sowell, C. </w:t>
      </w:r>
      <w:r>
        <w:t xml:space="preserve">(2014). </w:t>
      </w:r>
      <w:r w:rsidRPr="00304985">
        <w:t>Development and initial findings of an implementation process measure for child welfare system change.</w:t>
      </w:r>
      <w:r>
        <w:t xml:space="preserve"> </w:t>
      </w:r>
      <w:r w:rsidRPr="00304985">
        <w:rPr>
          <w:i/>
        </w:rPr>
        <w:t>Journal of Public Child Welfare, 8</w:t>
      </w:r>
      <w:r>
        <w:t xml:space="preserve">(1), 94-117. </w:t>
      </w:r>
    </w:p>
    <w:p w14:paraId="70486186" w14:textId="77777777" w:rsidR="00E6414E" w:rsidRDefault="00E6414E" w:rsidP="008F0623"/>
    <w:p w14:paraId="7B8195B1" w14:textId="196C716F" w:rsidR="002D6325" w:rsidRDefault="00B55719" w:rsidP="008F0623">
      <w:r w:rsidRPr="00FB33BF">
        <w:t>*</w:t>
      </w:r>
      <w:r w:rsidRPr="00473883">
        <w:rPr>
          <w:b/>
        </w:rPr>
        <w:t>Bright, C. L.</w:t>
      </w:r>
      <w:r>
        <w:t xml:space="preserve">, Hergenroeder, N. S., &amp; Morris-Compton, D. (2014). Diversion from the juvenile justice system: Observations of a teen court program. </w:t>
      </w:r>
      <w:r w:rsidRPr="00473883">
        <w:rPr>
          <w:i/>
        </w:rPr>
        <w:t>Journal of Community Practice</w:t>
      </w:r>
      <w:r>
        <w:rPr>
          <w:i/>
        </w:rPr>
        <w:t>, 22</w:t>
      </w:r>
      <w:r w:rsidR="00BE4F89">
        <w:t>(3</w:t>
      </w:r>
      <w:r w:rsidR="00F007BF">
        <w:t>), 385-401</w:t>
      </w:r>
      <w:r>
        <w:t>.</w:t>
      </w:r>
    </w:p>
    <w:p w14:paraId="5D7D8885" w14:textId="77777777" w:rsidR="0014422E" w:rsidRPr="00535A2B" w:rsidRDefault="0014422E" w:rsidP="008F0623"/>
    <w:p w14:paraId="3C7F9067" w14:textId="19912D61" w:rsidR="00751910" w:rsidRPr="00877F40" w:rsidRDefault="00454C39" w:rsidP="00304985">
      <w:r w:rsidRPr="00454C39">
        <w:rPr>
          <w:b/>
        </w:rPr>
        <w:t>Bright, C. L.,</w:t>
      </w:r>
      <w:r>
        <w:t xml:space="preserve"> Hurley, S., &amp; Barth, R. P. (2014). </w:t>
      </w:r>
      <w:r w:rsidR="00304985">
        <w:t xml:space="preserve">Gender differences in outcomes of juvenile court-involved youth following intensive in-home services. </w:t>
      </w:r>
      <w:r w:rsidR="00304985" w:rsidRPr="00304985">
        <w:rPr>
          <w:i/>
        </w:rPr>
        <w:t>Journal of the Society for Social Work and Research, 5</w:t>
      </w:r>
      <w:r w:rsidR="00304985">
        <w:t>(1), 23-44.</w:t>
      </w:r>
    </w:p>
    <w:p w14:paraId="292C82B8" w14:textId="77777777" w:rsidR="00D37D15" w:rsidRDefault="00D37D15" w:rsidP="00304985">
      <w:pPr>
        <w:rPr>
          <w:b/>
        </w:rPr>
      </w:pPr>
    </w:p>
    <w:p w14:paraId="345B16C7" w14:textId="49359F49" w:rsidR="00CF4CD8" w:rsidRDefault="00304985" w:rsidP="00304985">
      <w:r w:rsidRPr="00FB33BF">
        <w:rPr>
          <w:b/>
        </w:rPr>
        <w:t>Bright, C. L.</w:t>
      </w:r>
      <w:r w:rsidRPr="00FB33BF">
        <w:t xml:space="preserve">, Kohl, P. </w:t>
      </w:r>
      <w:r>
        <w:t>L., &amp; Jonson-Reid, M. (2014</w:t>
      </w:r>
      <w:r w:rsidRPr="00FB33BF">
        <w:t xml:space="preserve">). Females in the juvenile justice system: Who are they and how do they fare? </w:t>
      </w:r>
      <w:r w:rsidRPr="00FB33BF">
        <w:rPr>
          <w:i/>
        </w:rPr>
        <w:t xml:space="preserve">Crime &amp; Delinquency, </w:t>
      </w:r>
      <w:r w:rsidR="00CF4CD8">
        <w:rPr>
          <w:i/>
        </w:rPr>
        <w:t>60</w:t>
      </w:r>
      <w:r w:rsidR="00CF4CD8" w:rsidRPr="00CF4CD8">
        <w:t>(1), 106-125.</w:t>
      </w:r>
    </w:p>
    <w:p w14:paraId="2585A2CA" w14:textId="77777777" w:rsidR="00D51E3C" w:rsidRPr="00CF4CD8" w:rsidRDefault="00D51E3C" w:rsidP="00304985"/>
    <w:p w14:paraId="12C2F8B3" w14:textId="77777777" w:rsidR="00304985" w:rsidRPr="00304985" w:rsidRDefault="00CF4CD8" w:rsidP="00304985">
      <w:r w:rsidRPr="00FB33BF">
        <w:t>*</w:t>
      </w:r>
      <w:r w:rsidR="00304985" w:rsidRPr="00FB33BF">
        <w:t xml:space="preserve">Shdaimah, C. S., Kaufman, B. R., </w:t>
      </w:r>
      <w:r w:rsidR="00304985" w:rsidRPr="00FB33BF">
        <w:rPr>
          <w:b/>
        </w:rPr>
        <w:t>Bright, C. L.</w:t>
      </w:r>
      <w:r w:rsidR="00304985" w:rsidRPr="00FB33BF">
        <w:t>, &amp;</w:t>
      </w:r>
      <w:r w:rsidR="00304985">
        <w:t xml:space="preserve"> Flower, S. M. (2014</w:t>
      </w:r>
      <w:r w:rsidR="00304985" w:rsidRPr="00FB33BF">
        <w:t xml:space="preserve">). Neighborhood assessment of prostitution as a pressing social problem and appropriate responses: Results from a community survey. </w:t>
      </w:r>
      <w:r w:rsidR="00304985" w:rsidRPr="00FB33BF">
        <w:rPr>
          <w:i/>
        </w:rPr>
        <w:t xml:space="preserve">Criminal Justice Policy Review, </w:t>
      </w:r>
      <w:r w:rsidR="00304985">
        <w:rPr>
          <w:i/>
        </w:rPr>
        <w:t>25</w:t>
      </w:r>
      <w:r w:rsidR="00304985" w:rsidRPr="00304985">
        <w:t>(3), 275-298.</w:t>
      </w:r>
    </w:p>
    <w:p w14:paraId="5CCBB248" w14:textId="77777777" w:rsidR="00304985" w:rsidRDefault="00304985" w:rsidP="008F0623"/>
    <w:p w14:paraId="0D836A66" w14:textId="77777777" w:rsidR="008F0623" w:rsidRDefault="008F0623" w:rsidP="008F0623">
      <w:pPr>
        <w:rPr>
          <w:i/>
        </w:rPr>
      </w:pPr>
      <w:r w:rsidRPr="00FB33BF">
        <w:t xml:space="preserve">*Lee, S. J., </w:t>
      </w:r>
      <w:r w:rsidRPr="00FB33BF">
        <w:rPr>
          <w:b/>
        </w:rPr>
        <w:t>Bright, C. L.</w:t>
      </w:r>
      <w:r>
        <w:t>, &amp; Berlin, L. J. (2013</w:t>
      </w:r>
      <w:r w:rsidRPr="00FB33BF">
        <w:t xml:space="preserve">). Organizational influences on data use among child welfare workers. </w:t>
      </w:r>
      <w:r w:rsidRPr="00FB33BF">
        <w:rPr>
          <w:i/>
        </w:rPr>
        <w:t>Child Welfare</w:t>
      </w:r>
      <w:r>
        <w:rPr>
          <w:i/>
        </w:rPr>
        <w:t>, 92</w:t>
      </w:r>
      <w:r>
        <w:t>(3), 93-109</w:t>
      </w:r>
      <w:r w:rsidRPr="00FB33BF">
        <w:rPr>
          <w:i/>
        </w:rPr>
        <w:t xml:space="preserve">. </w:t>
      </w:r>
    </w:p>
    <w:p w14:paraId="0595704C" w14:textId="77777777" w:rsidR="008F0623" w:rsidRPr="00FB33BF" w:rsidRDefault="008F0623" w:rsidP="008F0623"/>
    <w:p w14:paraId="5101D1A6" w14:textId="77777777" w:rsidR="008F0623" w:rsidRDefault="008F0623" w:rsidP="008F0623">
      <w:r w:rsidRPr="00FB33BF">
        <w:t xml:space="preserve">Greeno, E. J., </w:t>
      </w:r>
      <w:r w:rsidRPr="00FB33BF">
        <w:rPr>
          <w:b/>
        </w:rPr>
        <w:t>Bright, C. L.</w:t>
      </w:r>
      <w:r w:rsidRPr="00FB33BF">
        <w:t xml:space="preserve">, &amp; Rozeff, L. (2013). Lessons from the courtroom: Perspectives from child welfare attorneys and supervisors. </w:t>
      </w:r>
      <w:r w:rsidRPr="00FB33BF">
        <w:rPr>
          <w:i/>
        </w:rPr>
        <w:t>Children and Youth Services Review, 35</w:t>
      </w:r>
      <w:r w:rsidRPr="00FB33BF">
        <w:t>(9), 1618-1624.</w:t>
      </w:r>
    </w:p>
    <w:p w14:paraId="4DD4B66E" w14:textId="77777777" w:rsidR="002D2420" w:rsidRPr="00FB33BF" w:rsidRDefault="002D2420" w:rsidP="008F0623"/>
    <w:p w14:paraId="74676DBA" w14:textId="77777777" w:rsidR="002B0A42" w:rsidRPr="00FB33BF" w:rsidRDefault="002B0A42" w:rsidP="002B0A42">
      <w:r w:rsidRPr="00FB33BF">
        <w:t xml:space="preserve">Kaye, S., </w:t>
      </w:r>
      <w:proofErr w:type="spellStart"/>
      <w:r w:rsidRPr="00FB33BF">
        <w:t>DePanfilis</w:t>
      </w:r>
      <w:proofErr w:type="spellEnd"/>
      <w:r w:rsidRPr="00FB33BF">
        <w:t xml:space="preserve">, D., </w:t>
      </w:r>
      <w:r w:rsidRPr="00FB33BF">
        <w:rPr>
          <w:b/>
        </w:rPr>
        <w:t>Bright, C. L.</w:t>
      </w:r>
      <w:r w:rsidRPr="00FB33BF">
        <w:t xml:space="preserve">, &amp; Fisher, C. (2012). Fitting implementation science into child welfare systems change: Examples from the field. </w:t>
      </w:r>
      <w:r w:rsidRPr="00FB33BF">
        <w:rPr>
          <w:i/>
        </w:rPr>
        <w:t>Journal of Public Child Welfare, 6</w:t>
      </w:r>
      <w:r w:rsidRPr="00FB33BF">
        <w:t xml:space="preserve">(4), 512-530. </w:t>
      </w:r>
    </w:p>
    <w:p w14:paraId="3EE97B9F" w14:textId="77777777" w:rsidR="00147E9F" w:rsidRPr="00FB33BF" w:rsidRDefault="00147E9F" w:rsidP="008377D5">
      <w:pPr>
        <w:rPr>
          <w:b/>
        </w:rPr>
      </w:pPr>
    </w:p>
    <w:p w14:paraId="717F260C" w14:textId="40CB88FD" w:rsidR="00464723" w:rsidRDefault="001A209C" w:rsidP="00147E9F">
      <w:pPr>
        <w:rPr>
          <w:i/>
        </w:rPr>
      </w:pPr>
      <w:r w:rsidRPr="00FB33BF">
        <w:t>*</w:t>
      </w:r>
      <w:r w:rsidR="00147E9F" w:rsidRPr="00FB33BF">
        <w:t xml:space="preserve">Svoboda, D. V., Shaw, T. V., Barth, R. P., &amp; </w:t>
      </w:r>
      <w:r w:rsidR="00147E9F" w:rsidRPr="00FB33BF">
        <w:rPr>
          <w:b/>
        </w:rPr>
        <w:t>Bright, C. L.</w:t>
      </w:r>
      <w:r w:rsidR="00147E9F" w:rsidRPr="00FB33BF">
        <w:t xml:space="preserve"> (2012). Pregnancy and parenting among youth in foster care: A review.</w:t>
      </w:r>
      <w:r w:rsidR="00147E9F" w:rsidRPr="00FB33BF">
        <w:rPr>
          <w:i/>
        </w:rPr>
        <w:t xml:space="preserve"> Children and Youth Services Review, 34</w:t>
      </w:r>
      <w:r w:rsidR="00147E9F" w:rsidRPr="00FB33BF">
        <w:t>(5), 867-875</w:t>
      </w:r>
      <w:r w:rsidR="00147E9F" w:rsidRPr="00FB33BF">
        <w:rPr>
          <w:i/>
        </w:rPr>
        <w:t>.</w:t>
      </w:r>
    </w:p>
    <w:p w14:paraId="5B53314B" w14:textId="77777777" w:rsidR="00A81FF0" w:rsidRPr="000A15E3" w:rsidRDefault="00A81FF0" w:rsidP="00147E9F">
      <w:pPr>
        <w:rPr>
          <w:i/>
        </w:rPr>
      </w:pPr>
    </w:p>
    <w:p w14:paraId="2017742F" w14:textId="128E2445" w:rsidR="00C17EAD" w:rsidRPr="00D54E35" w:rsidRDefault="006B016D" w:rsidP="007443D9">
      <w:pPr>
        <w:rPr>
          <w:i/>
        </w:rPr>
      </w:pPr>
      <w:r w:rsidRPr="00FB33BF">
        <w:rPr>
          <w:b/>
        </w:rPr>
        <w:t>Bright, C. L.</w:t>
      </w:r>
      <w:r w:rsidRPr="00FB33BF">
        <w:t>, Osborne,</w:t>
      </w:r>
      <w:r w:rsidR="008377D5" w:rsidRPr="00FB33BF">
        <w:t xml:space="preserve"> V. A., &amp; Greif, G. L. (2011</w:t>
      </w:r>
      <w:r w:rsidRPr="00FB33BF">
        <w:t xml:space="preserve">). One dozen considerations when working with women in substance abuse groups. </w:t>
      </w:r>
      <w:r w:rsidRPr="00FB33BF">
        <w:rPr>
          <w:i/>
        </w:rPr>
        <w:t>Journal of Psychoactive Drugs</w:t>
      </w:r>
      <w:r w:rsidR="008377D5" w:rsidRPr="00FB33BF">
        <w:rPr>
          <w:i/>
        </w:rPr>
        <w:t>, 43</w:t>
      </w:r>
      <w:r w:rsidR="008377D5" w:rsidRPr="00FB33BF">
        <w:t>(1), 64-68</w:t>
      </w:r>
      <w:r w:rsidRPr="00FB33BF">
        <w:rPr>
          <w:i/>
        </w:rPr>
        <w:t>.</w:t>
      </w:r>
    </w:p>
    <w:p w14:paraId="055FE667" w14:textId="6ECBEB86" w:rsidR="00F11646" w:rsidRPr="001B4C82" w:rsidRDefault="001A209C" w:rsidP="007443D9">
      <w:pPr>
        <w:rPr>
          <w:i/>
        </w:rPr>
      </w:pPr>
      <w:r w:rsidRPr="00FB33BF">
        <w:rPr>
          <w:b/>
        </w:rPr>
        <w:lastRenderedPageBreak/>
        <w:t>*</w:t>
      </w:r>
      <w:r w:rsidR="00F11646" w:rsidRPr="00FB33BF">
        <w:rPr>
          <w:b/>
        </w:rPr>
        <w:t>Bright, C. L.,</w:t>
      </w:r>
      <w:r w:rsidR="00F11646" w:rsidRPr="00FB33BF">
        <w:t xml:space="preserve"> Wa</w:t>
      </w:r>
      <w:r w:rsidR="009A7229" w:rsidRPr="00FB33BF">
        <w:t>rd, S. K., &amp; Negi, N. J. (2011</w:t>
      </w:r>
      <w:r w:rsidR="00F11646" w:rsidRPr="00FB33BF">
        <w:t xml:space="preserve">). “The chain has to be broken”: A qualitative investigation of the experiences of young women following juvenile court involvement. </w:t>
      </w:r>
      <w:r w:rsidR="00F11646" w:rsidRPr="00FB33BF">
        <w:rPr>
          <w:i/>
        </w:rPr>
        <w:t>Feminist Criminology</w:t>
      </w:r>
      <w:r w:rsidR="009A7229" w:rsidRPr="00FB33BF">
        <w:rPr>
          <w:i/>
        </w:rPr>
        <w:t>, 6</w:t>
      </w:r>
      <w:r w:rsidR="009A7229" w:rsidRPr="00FB33BF">
        <w:t>(1), 32-53.</w:t>
      </w:r>
    </w:p>
    <w:p w14:paraId="075E31C4" w14:textId="77777777" w:rsidR="004C0FD5" w:rsidRDefault="004C0FD5" w:rsidP="007443D9"/>
    <w:p w14:paraId="3FA43D57" w14:textId="0CDEDB72" w:rsidR="00402031" w:rsidRPr="00FB33BF" w:rsidRDefault="001A209C" w:rsidP="007443D9">
      <w:r w:rsidRPr="00FB33BF">
        <w:t>*</w:t>
      </w:r>
      <w:r w:rsidR="00402031" w:rsidRPr="00FB33BF">
        <w:t xml:space="preserve">Lee, B. R., </w:t>
      </w:r>
      <w:r w:rsidR="00402031" w:rsidRPr="00FB33BF">
        <w:rPr>
          <w:b/>
        </w:rPr>
        <w:t>Bright, C. L.</w:t>
      </w:r>
      <w:r w:rsidR="00402031" w:rsidRPr="00FB33BF">
        <w:t xml:space="preserve">, Svoboda, D., </w:t>
      </w:r>
      <w:proofErr w:type="spellStart"/>
      <w:r w:rsidR="00402031" w:rsidRPr="00FB33BF">
        <w:t>Fakunmo</w:t>
      </w:r>
      <w:r w:rsidR="00024BAB" w:rsidRPr="00FB33BF">
        <w:t>ju</w:t>
      </w:r>
      <w:proofErr w:type="spellEnd"/>
      <w:r w:rsidR="00024BAB" w:rsidRPr="00FB33BF">
        <w:t>, S., &amp; Barth, R. P. (2011</w:t>
      </w:r>
      <w:r w:rsidR="00402031" w:rsidRPr="00FB33BF">
        <w:t xml:space="preserve">). Outcomes of group care for youth: A review of comparative studies. </w:t>
      </w:r>
      <w:r w:rsidR="00402031" w:rsidRPr="00FB33BF">
        <w:rPr>
          <w:i/>
        </w:rPr>
        <w:t>Research on Social Work Practice</w:t>
      </w:r>
      <w:r w:rsidR="00024BAB" w:rsidRPr="00FB33BF">
        <w:rPr>
          <w:i/>
        </w:rPr>
        <w:t>, 21</w:t>
      </w:r>
      <w:r w:rsidR="00024BAB" w:rsidRPr="00FB33BF">
        <w:t>(2), 177-189</w:t>
      </w:r>
      <w:r w:rsidR="00402031" w:rsidRPr="00FB33BF">
        <w:rPr>
          <w:i/>
        </w:rPr>
        <w:t>.</w:t>
      </w:r>
    </w:p>
    <w:p w14:paraId="4796D8EA" w14:textId="77777777" w:rsidR="00E35EB2" w:rsidRDefault="00E35EB2" w:rsidP="004A3C49">
      <w:pPr>
        <w:rPr>
          <w:b/>
        </w:rPr>
      </w:pPr>
    </w:p>
    <w:p w14:paraId="1AD20089" w14:textId="7C3991AF" w:rsidR="004A3C49" w:rsidRPr="00FB33BF" w:rsidRDefault="004A3C49" w:rsidP="004A3C49">
      <w:r w:rsidRPr="00FB33BF">
        <w:rPr>
          <w:b/>
        </w:rPr>
        <w:t xml:space="preserve">Bright, C. L., </w:t>
      </w:r>
      <w:r w:rsidRPr="00FB33BF">
        <w:t xml:space="preserve">&amp; Jonson-Reid, M. (2010). Young adult outcomes of juvenile court involved girls. </w:t>
      </w:r>
      <w:r w:rsidRPr="00FB33BF">
        <w:rPr>
          <w:i/>
        </w:rPr>
        <w:t>Journal of Social Service Research, 36</w:t>
      </w:r>
      <w:r w:rsidRPr="00FB33BF">
        <w:t>(2), 94-106.</w:t>
      </w:r>
    </w:p>
    <w:p w14:paraId="056B37A7" w14:textId="77777777" w:rsidR="004A3C49" w:rsidRPr="00FB33BF" w:rsidRDefault="004A3C49" w:rsidP="00102861"/>
    <w:p w14:paraId="7D42B7C3" w14:textId="77777777" w:rsidR="00BF3E1E" w:rsidRPr="00FB33BF" w:rsidRDefault="00BF3E1E" w:rsidP="00BF3E1E">
      <w:pPr>
        <w:rPr>
          <w:i/>
        </w:rPr>
      </w:pPr>
      <w:r w:rsidRPr="00FB33BF">
        <w:rPr>
          <w:b/>
        </w:rPr>
        <w:t xml:space="preserve">Bright, C. L., </w:t>
      </w:r>
      <w:r w:rsidRPr="00FB33BF">
        <w:t xml:space="preserve">Raghavan, R., Kliethermes, M. D., </w:t>
      </w:r>
      <w:proofErr w:type="spellStart"/>
      <w:r w:rsidRPr="00FB33BF">
        <w:t>Juedemann</w:t>
      </w:r>
      <w:proofErr w:type="spellEnd"/>
      <w:r w:rsidRPr="00FB33BF">
        <w:t>, D., &amp; Dunn, J. (2010). Collaborative implementation of a sequenced trauma-focused intervention for youth in residential care.</w:t>
      </w:r>
      <w:r w:rsidRPr="00FB33BF">
        <w:rPr>
          <w:i/>
        </w:rPr>
        <w:t xml:space="preserve"> Residential Treatment for Children and Youth, 27</w:t>
      </w:r>
      <w:r w:rsidRPr="00FB33BF">
        <w:t>(2), 69-79</w:t>
      </w:r>
      <w:r w:rsidRPr="00FB33BF">
        <w:rPr>
          <w:i/>
        </w:rPr>
        <w:t>.</w:t>
      </w:r>
    </w:p>
    <w:p w14:paraId="0390B997" w14:textId="77777777" w:rsidR="00BF3E1E" w:rsidRPr="00FB33BF" w:rsidRDefault="00BF3E1E" w:rsidP="00BF3E1E"/>
    <w:p w14:paraId="622C922C" w14:textId="77777777" w:rsidR="00453704" w:rsidRPr="00FB33BF" w:rsidRDefault="00453704" w:rsidP="00453704">
      <w:r w:rsidRPr="00FB33BF">
        <w:t xml:space="preserve">Williams, J. H., Van Dorn, R. A., </w:t>
      </w:r>
      <w:r w:rsidRPr="00FB33BF">
        <w:rPr>
          <w:b/>
        </w:rPr>
        <w:t>Bright, C. L.</w:t>
      </w:r>
      <w:r w:rsidRPr="00FB33BF">
        <w:t xml:space="preserve">, Jonson-Reid, M., &amp; </w:t>
      </w:r>
      <w:proofErr w:type="spellStart"/>
      <w:r w:rsidRPr="00FB33BF">
        <w:t>Nebbitt</w:t>
      </w:r>
      <w:proofErr w:type="spellEnd"/>
      <w:r w:rsidRPr="00FB33BF">
        <w:t>, V. E. (2010). Child maltreatment and delinquency onset among African American adolescent males.</w:t>
      </w:r>
      <w:r w:rsidRPr="00FB33BF">
        <w:rPr>
          <w:i/>
        </w:rPr>
        <w:t xml:space="preserve"> Research on Social Work Practice, 20</w:t>
      </w:r>
      <w:r w:rsidRPr="00FB33BF">
        <w:t>(3), 253-259.</w:t>
      </w:r>
    </w:p>
    <w:p w14:paraId="62F0844A" w14:textId="77777777" w:rsidR="00453704" w:rsidRPr="00FB33BF" w:rsidRDefault="00453704" w:rsidP="00453704"/>
    <w:p w14:paraId="400FF0B6" w14:textId="77777777" w:rsidR="00102861" w:rsidRPr="00FB33BF" w:rsidRDefault="00102861" w:rsidP="00102861">
      <w:r w:rsidRPr="00FB33BF">
        <w:t xml:space="preserve">Zayas, L. H., </w:t>
      </w:r>
      <w:r w:rsidRPr="00FB33BF">
        <w:rPr>
          <w:b/>
        </w:rPr>
        <w:t>Bright, C. L.</w:t>
      </w:r>
      <w:r w:rsidRPr="00FB33BF">
        <w:t>, Álvarez-Sánchez, T</w:t>
      </w:r>
      <w:r w:rsidR="006A5ED5" w:rsidRPr="00FB33BF">
        <w:t>. A., &amp; Cabassa, L. J. (2009</w:t>
      </w:r>
      <w:r w:rsidRPr="00FB33BF">
        <w:t>). Acculturation, familism and mother-daughter relations among suicidal and non-suicidal adolescent Latinas.</w:t>
      </w:r>
      <w:r w:rsidRPr="00FB33BF">
        <w:rPr>
          <w:i/>
        </w:rPr>
        <w:t xml:space="preserve"> Journal of Primary Prevention</w:t>
      </w:r>
      <w:r w:rsidR="006A5ED5" w:rsidRPr="00FB33BF">
        <w:rPr>
          <w:i/>
        </w:rPr>
        <w:t>, 30</w:t>
      </w:r>
      <w:r w:rsidR="006A5ED5" w:rsidRPr="00FB33BF">
        <w:t>(3-4), 351-369</w:t>
      </w:r>
      <w:r w:rsidRPr="00FB33BF">
        <w:t>.</w:t>
      </w:r>
    </w:p>
    <w:p w14:paraId="3E924A30" w14:textId="77777777" w:rsidR="00102861" w:rsidRPr="00FB33BF" w:rsidRDefault="00102861" w:rsidP="00F8253F">
      <w:pPr>
        <w:rPr>
          <w:b/>
        </w:rPr>
      </w:pPr>
    </w:p>
    <w:p w14:paraId="0D34E5A3" w14:textId="77777777" w:rsidR="00F8253F" w:rsidRPr="00FB33BF" w:rsidRDefault="00F8253F" w:rsidP="00F8253F">
      <w:pPr>
        <w:rPr>
          <w:i/>
        </w:rPr>
      </w:pPr>
      <w:r w:rsidRPr="00FB33BF">
        <w:rPr>
          <w:b/>
        </w:rPr>
        <w:t>Bright, C. L.</w:t>
      </w:r>
      <w:r w:rsidR="003A756B" w:rsidRPr="00FB33BF">
        <w:t>, &amp; Bowland, S. E. (2008</w:t>
      </w:r>
      <w:r w:rsidRPr="00FB33BF">
        <w:t>). Assessing interpersonal trauma in older adult women.</w:t>
      </w:r>
      <w:r w:rsidR="00896430" w:rsidRPr="00FB33BF">
        <w:t xml:space="preserve"> </w:t>
      </w:r>
      <w:r w:rsidR="00904BA9" w:rsidRPr="00FB33BF">
        <w:rPr>
          <w:i/>
        </w:rPr>
        <w:t>Journal of Loss and Trauma</w:t>
      </w:r>
      <w:r w:rsidR="00544A48" w:rsidRPr="00FB33BF">
        <w:rPr>
          <w:i/>
        </w:rPr>
        <w:t>, 13</w:t>
      </w:r>
      <w:r w:rsidR="00544A48" w:rsidRPr="00FB33BF">
        <w:t>(4), 373-393</w:t>
      </w:r>
      <w:r w:rsidR="00904BA9" w:rsidRPr="00FB33BF">
        <w:rPr>
          <w:i/>
        </w:rPr>
        <w:t xml:space="preserve">. </w:t>
      </w:r>
    </w:p>
    <w:p w14:paraId="415A5BA8" w14:textId="77777777" w:rsidR="00DD0A00" w:rsidRPr="00FB33BF" w:rsidRDefault="00DD0A00" w:rsidP="00122B7E">
      <w:pPr>
        <w:rPr>
          <w:b/>
        </w:rPr>
      </w:pPr>
    </w:p>
    <w:p w14:paraId="427B13C6" w14:textId="77777777" w:rsidR="00B9437B" w:rsidRPr="00AE57C7" w:rsidRDefault="00122B7E" w:rsidP="00B9437B">
      <w:pPr>
        <w:rPr>
          <w:i/>
        </w:rPr>
      </w:pPr>
      <w:r w:rsidRPr="00FB33BF">
        <w:rPr>
          <w:b/>
        </w:rPr>
        <w:t>Bright, C. L.</w:t>
      </w:r>
      <w:r w:rsidRPr="00FB33BF">
        <w:t>,</w:t>
      </w:r>
      <w:r w:rsidRPr="00FB33BF">
        <w:rPr>
          <w:b/>
        </w:rPr>
        <w:t xml:space="preserve"> </w:t>
      </w:r>
      <w:r w:rsidR="003A756B" w:rsidRPr="00FB33BF">
        <w:t>&amp; Jonson-Reid, M. (2008</w:t>
      </w:r>
      <w:r w:rsidRPr="00FB33BF">
        <w:t>).</w:t>
      </w:r>
      <w:r w:rsidRPr="00FB33BF">
        <w:rPr>
          <w:b/>
        </w:rPr>
        <w:t xml:space="preserve"> </w:t>
      </w:r>
      <w:r w:rsidRPr="00FB33BF">
        <w:t xml:space="preserve">Onset of juvenile court involvement: Exploring gender-specific associations with maltreatment and poverty. </w:t>
      </w:r>
      <w:r w:rsidRPr="00FB33BF">
        <w:rPr>
          <w:i/>
        </w:rPr>
        <w:t>Children and Youth Services Review</w:t>
      </w:r>
      <w:r w:rsidR="00544A48" w:rsidRPr="00FB33BF">
        <w:rPr>
          <w:i/>
        </w:rPr>
        <w:t>, 30</w:t>
      </w:r>
      <w:r w:rsidR="00544A48" w:rsidRPr="00FB33BF">
        <w:t>(8), 914-927</w:t>
      </w:r>
      <w:r w:rsidRPr="00FB33BF">
        <w:rPr>
          <w:i/>
        </w:rPr>
        <w:t>.</w:t>
      </w:r>
    </w:p>
    <w:p w14:paraId="06B2614F" w14:textId="77777777" w:rsidR="00703035" w:rsidRDefault="00703035" w:rsidP="00051C1F"/>
    <w:p w14:paraId="044BC707" w14:textId="77777777" w:rsidR="00051C1F" w:rsidRPr="00FB33BF" w:rsidRDefault="00051C1F" w:rsidP="00051C1F">
      <w:r w:rsidRPr="00FB33BF">
        <w:t xml:space="preserve">Pandey, S., &amp; </w:t>
      </w:r>
      <w:r w:rsidRPr="00FB33BF">
        <w:rPr>
          <w:b/>
        </w:rPr>
        <w:t>Bright, C. L.</w:t>
      </w:r>
      <w:r w:rsidR="003A756B" w:rsidRPr="00FB33BF">
        <w:t xml:space="preserve"> (2008</w:t>
      </w:r>
      <w:r w:rsidRPr="00FB33BF">
        <w:t>). What are degrees of freedom?</w:t>
      </w:r>
      <w:r w:rsidRPr="00FB33BF">
        <w:rPr>
          <w:i/>
        </w:rPr>
        <w:t xml:space="preserve"> Social Work Research</w:t>
      </w:r>
      <w:r w:rsidR="00544A48" w:rsidRPr="00FB33BF">
        <w:rPr>
          <w:i/>
        </w:rPr>
        <w:t>, 32</w:t>
      </w:r>
      <w:r w:rsidR="00544A48" w:rsidRPr="00FB33BF">
        <w:t>(2)</w:t>
      </w:r>
      <w:r w:rsidR="009C0E5C" w:rsidRPr="00FB33BF">
        <w:t>, 119-128</w:t>
      </w:r>
      <w:r w:rsidRPr="00FB33BF">
        <w:rPr>
          <w:i/>
        </w:rPr>
        <w:t>.</w:t>
      </w:r>
    </w:p>
    <w:p w14:paraId="6A1F1B47" w14:textId="77777777" w:rsidR="008377D5" w:rsidRPr="00FB33BF" w:rsidRDefault="008377D5" w:rsidP="00122B7E"/>
    <w:p w14:paraId="4666546D" w14:textId="77777777" w:rsidR="00B9437B" w:rsidRPr="00FB33BF" w:rsidRDefault="00B9437B" w:rsidP="00122B7E">
      <w:pPr>
        <w:rPr>
          <w:i/>
        </w:rPr>
      </w:pPr>
      <w:r w:rsidRPr="00FB33BF">
        <w:t xml:space="preserve">Perron, B. E., &amp; </w:t>
      </w:r>
      <w:r w:rsidRPr="00FB33BF">
        <w:rPr>
          <w:b/>
        </w:rPr>
        <w:t>Bright, C. L.</w:t>
      </w:r>
      <w:r w:rsidR="00035623" w:rsidRPr="00FB33BF">
        <w:t xml:space="preserve"> (2008</w:t>
      </w:r>
      <w:r w:rsidRPr="00FB33BF">
        <w:t>). The influence of legal coercion on dropout from substance abuse treatment: Results from a national survey.</w:t>
      </w:r>
      <w:r w:rsidRPr="00FB33BF">
        <w:rPr>
          <w:i/>
        </w:rPr>
        <w:t xml:space="preserve"> Drug and Alcohol Dependence</w:t>
      </w:r>
      <w:r w:rsidR="00035623" w:rsidRPr="00FB33BF">
        <w:rPr>
          <w:i/>
        </w:rPr>
        <w:t>, 92</w:t>
      </w:r>
      <w:r w:rsidR="00035623" w:rsidRPr="00FB33BF">
        <w:t>(1-3), 123-131</w:t>
      </w:r>
      <w:r w:rsidRPr="00FB33BF">
        <w:rPr>
          <w:i/>
        </w:rPr>
        <w:t>.</w:t>
      </w:r>
    </w:p>
    <w:p w14:paraId="5EC1A712" w14:textId="77777777" w:rsidR="00453704" w:rsidRPr="00FB33BF" w:rsidRDefault="00453704" w:rsidP="003A756B"/>
    <w:p w14:paraId="3A91DFDA" w14:textId="6F7A295F" w:rsidR="003A756B" w:rsidRPr="009D71F9" w:rsidRDefault="003A756B" w:rsidP="00051C1F">
      <w:r w:rsidRPr="00FB33BF">
        <w:t xml:space="preserve">Raghavan, R., </w:t>
      </w:r>
      <w:r w:rsidRPr="00FB33BF">
        <w:rPr>
          <w:b/>
        </w:rPr>
        <w:t>Bright, C. L.</w:t>
      </w:r>
      <w:r w:rsidRPr="00FB33BF">
        <w:t>, &amp; Shadoin, A. L. (2008, May). Toward a policy ecology of implementation of evidence-based practices in public mental health settings.</w:t>
      </w:r>
      <w:r w:rsidRPr="00FB33BF">
        <w:rPr>
          <w:i/>
        </w:rPr>
        <w:t xml:space="preserve"> Implementation Science, 3</w:t>
      </w:r>
      <w:r w:rsidRPr="00FB33BF">
        <w:t>(26). Available online at http://www.implementationscience.com/content/pdf/1748-5908-3-26.pdf.</w:t>
      </w:r>
    </w:p>
    <w:p w14:paraId="5B227C86" w14:textId="77777777" w:rsidR="000A15E3" w:rsidRDefault="000A15E3" w:rsidP="00583C44">
      <w:pPr>
        <w:rPr>
          <w:b/>
        </w:rPr>
      </w:pPr>
    </w:p>
    <w:p w14:paraId="09458B56" w14:textId="77777777" w:rsidR="00DB7CE9" w:rsidRPr="00FB33BF" w:rsidRDefault="00051C1F" w:rsidP="00583C44">
      <w:pPr>
        <w:rPr>
          <w:i/>
        </w:rPr>
      </w:pPr>
      <w:r w:rsidRPr="00FB33BF">
        <w:rPr>
          <w:b/>
        </w:rPr>
        <w:t>Bright, C. L.</w:t>
      </w:r>
      <w:r w:rsidRPr="00FB33BF">
        <w:t>,</w:t>
      </w:r>
      <w:r w:rsidRPr="00FB33BF">
        <w:rPr>
          <w:b/>
        </w:rPr>
        <w:t xml:space="preserve"> </w:t>
      </w:r>
      <w:r w:rsidRPr="00FB33BF">
        <w:t>Decker, S. H., &amp; Burch, A. M. (2007). Gender and just</w:t>
      </w:r>
      <w:r w:rsidR="008C552E" w:rsidRPr="00FB33BF">
        <w:t>ice in the Progressive Era: An i</w:t>
      </w:r>
      <w:r w:rsidRPr="00FB33BF">
        <w:t xml:space="preserve">nvestigation of Saint Louis juvenile court cases, 1909-1912. </w:t>
      </w:r>
      <w:r w:rsidRPr="00FB33BF">
        <w:rPr>
          <w:i/>
        </w:rPr>
        <w:t>Justice Quarterly, 24</w:t>
      </w:r>
      <w:r w:rsidRPr="00FB33BF">
        <w:t>(4), 657-678</w:t>
      </w:r>
      <w:r w:rsidRPr="00FB33BF">
        <w:rPr>
          <w:i/>
        </w:rPr>
        <w:t>.</w:t>
      </w:r>
    </w:p>
    <w:p w14:paraId="4BFF0D40" w14:textId="77777777" w:rsidR="00DB7CE9" w:rsidRPr="00FB33BF" w:rsidRDefault="00DB7CE9" w:rsidP="00583C44"/>
    <w:p w14:paraId="6D6BE5C8" w14:textId="72121E9D" w:rsidR="005D0B4A" w:rsidRPr="00D54E35" w:rsidRDefault="00122B7E" w:rsidP="00D54E35">
      <w:pPr>
        <w:rPr>
          <w:i/>
        </w:rPr>
      </w:pPr>
      <w:r w:rsidRPr="00FB33BF">
        <w:lastRenderedPageBreak/>
        <w:t xml:space="preserve">Williams, J. H., Van Dorn, R. A., Ayers, C. D., </w:t>
      </w:r>
      <w:r w:rsidRPr="00FB33BF">
        <w:rPr>
          <w:b/>
        </w:rPr>
        <w:t>Bright, C. L.</w:t>
      </w:r>
      <w:r w:rsidRPr="00FB33BF">
        <w:t>, Abbott, R</w:t>
      </w:r>
      <w:r w:rsidR="00A906F3" w:rsidRPr="00FB33BF">
        <w:t>. D., &amp; Hawkins, J. D. (2007</w:t>
      </w:r>
      <w:r w:rsidRPr="00FB33BF">
        <w:t xml:space="preserve">). Understanding race and gender differences in delinquent acts, alcohol and marijuana use: A developmental analysis of initiation. </w:t>
      </w:r>
      <w:r w:rsidRPr="00FB33BF">
        <w:rPr>
          <w:i/>
        </w:rPr>
        <w:t>Social Work Research</w:t>
      </w:r>
      <w:r w:rsidR="00544A48" w:rsidRPr="00FB33BF">
        <w:rPr>
          <w:i/>
        </w:rPr>
        <w:t>, 31</w:t>
      </w:r>
      <w:r w:rsidR="00544A48" w:rsidRPr="00FB33BF">
        <w:t>(2), 71-81</w:t>
      </w:r>
      <w:r w:rsidRPr="00FB33BF">
        <w:rPr>
          <w:i/>
        </w:rPr>
        <w:t>.</w:t>
      </w:r>
    </w:p>
    <w:p w14:paraId="43AFF94B" w14:textId="77777777" w:rsidR="005D0B4A" w:rsidRDefault="005D0B4A" w:rsidP="00583C44">
      <w:pPr>
        <w:jc w:val="center"/>
        <w:rPr>
          <w:b/>
          <w:sz w:val="28"/>
          <w:szCs w:val="28"/>
        </w:rPr>
      </w:pPr>
    </w:p>
    <w:p w14:paraId="694950DE" w14:textId="5F5B1135" w:rsidR="0016382D" w:rsidRPr="00FB33BF" w:rsidRDefault="0016382D" w:rsidP="00583C44">
      <w:pPr>
        <w:jc w:val="center"/>
        <w:rPr>
          <w:b/>
          <w:sz w:val="28"/>
          <w:szCs w:val="28"/>
        </w:rPr>
      </w:pPr>
      <w:r w:rsidRPr="00FB33BF">
        <w:rPr>
          <w:b/>
          <w:sz w:val="28"/>
          <w:szCs w:val="28"/>
        </w:rPr>
        <w:t>Book Chapters</w:t>
      </w:r>
    </w:p>
    <w:p w14:paraId="3CB04CFC" w14:textId="77777777" w:rsidR="00856797" w:rsidRPr="00FB33BF" w:rsidRDefault="00856797" w:rsidP="00856797">
      <w:pPr>
        <w:jc w:val="center"/>
        <w:rPr>
          <w:sz w:val="20"/>
          <w:szCs w:val="20"/>
        </w:rPr>
      </w:pPr>
      <w:r w:rsidRPr="00FB33BF">
        <w:rPr>
          <w:sz w:val="20"/>
          <w:szCs w:val="20"/>
        </w:rPr>
        <w:t>*co-authored w</w:t>
      </w:r>
      <w:r w:rsidR="00111D9A">
        <w:rPr>
          <w:sz w:val="20"/>
          <w:szCs w:val="20"/>
        </w:rPr>
        <w:t xml:space="preserve">ith </w:t>
      </w:r>
      <w:r w:rsidR="002D2420">
        <w:rPr>
          <w:sz w:val="20"/>
          <w:szCs w:val="20"/>
        </w:rPr>
        <w:t>current or former student</w:t>
      </w:r>
      <w:r w:rsidR="00111D9A">
        <w:rPr>
          <w:sz w:val="20"/>
          <w:szCs w:val="20"/>
        </w:rPr>
        <w:t>(</w:t>
      </w:r>
      <w:r w:rsidR="002D2420">
        <w:rPr>
          <w:sz w:val="20"/>
          <w:szCs w:val="20"/>
        </w:rPr>
        <w:t>s</w:t>
      </w:r>
      <w:r w:rsidR="00111D9A">
        <w:rPr>
          <w:sz w:val="20"/>
          <w:szCs w:val="20"/>
        </w:rPr>
        <w:t>)</w:t>
      </w:r>
    </w:p>
    <w:p w14:paraId="52862E72" w14:textId="77777777" w:rsidR="0016382D" w:rsidRPr="00FB33BF" w:rsidRDefault="0016382D" w:rsidP="0016382D"/>
    <w:p w14:paraId="4A25A48D" w14:textId="4E323C38" w:rsidR="00C1572F" w:rsidRDefault="00C1572F" w:rsidP="00C1572F">
      <w:r w:rsidRPr="00ED5C35">
        <w:rPr>
          <w:b/>
        </w:rPr>
        <w:t>Bright, C. L.</w:t>
      </w:r>
      <w:r w:rsidR="008B7B0B">
        <w:t xml:space="preserve"> (2017</w:t>
      </w:r>
      <w:r>
        <w:t xml:space="preserve">). Gender-specific programs. In K. R. Kerley, H. Copes, S. De Li, J. Lane, &amp; S. F. Sharp (Eds.), </w:t>
      </w:r>
      <w:r>
        <w:rPr>
          <w:i/>
        </w:rPr>
        <w:t>Encyclopedia of c</w:t>
      </w:r>
      <w:r w:rsidRPr="00ED5C35">
        <w:rPr>
          <w:i/>
        </w:rPr>
        <w:t>orrections.</w:t>
      </w:r>
      <w:r>
        <w:t xml:space="preserve"> Hoboken, NJ: Wiley.</w:t>
      </w:r>
      <w:r w:rsidR="008B7B0B">
        <w:t xml:space="preserve"> </w:t>
      </w:r>
      <w:proofErr w:type="spellStart"/>
      <w:r w:rsidR="008B7B0B">
        <w:t>doi</w:t>
      </w:r>
      <w:proofErr w:type="spellEnd"/>
      <w:r w:rsidR="008B7B0B">
        <w:t>: 10.1002/9781118845387.wbeoc052</w:t>
      </w:r>
    </w:p>
    <w:p w14:paraId="783D03BC" w14:textId="77777777" w:rsidR="00E6414E" w:rsidRDefault="00E6414E" w:rsidP="00C1572F"/>
    <w:p w14:paraId="21269728" w14:textId="5556DC53" w:rsidR="00C1572F" w:rsidRPr="00ED5C35" w:rsidRDefault="00C1572F" w:rsidP="00C1572F">
      <w:r w:rsidRPr="00FB33BF">
        <w:t>*</w:t>
      </w:r>
      <w:r w:rsidRPr="00ED5C35">
        <w:rPr>
          <w:b/>
        </w:rPr>
        <w:t>Bright, C. L.,</w:t>
      </w:r>
      <w:r w:rsidR="008B7B0B">
        <w:t xml:space="preserve"> &amp; Winters, A. M. (2017</w:t>
      </w:r>
      <w:r>
        <w:t xml:space="preserve">). Gender (Juvenile justice: The court). In C. Schreck (Ed.), </w:t>
      </w:r>
      <w:r>
        <w:rPr>
          <w:i/>
        </w:rPr>
        <w:t>Encyclopedia of juvenile delinquency and j</w:t>
      </w:r>
      <w:r w:rsidRPr="00ED5C35">
        <w:rPr>
          <w:i/>
        </w:rPr>
        <w:t>ustice.</w:t>
      </w:r>
      <w:r>
        <w:rPr>
          <w:i/>
        </w:rPr>
        <w:t xml:space="preserve"> </w:t>
      </w:r>
      <w:r>
        <w:t>Hoboken, NJ: Wiley.</w:t>
      </w:r>
      <w:r w:rsidR="008B7B0B">
        <w:t xml:space="preserve"> </w:t>
      </w:r>
      <w:proofErr w:type="spellStart"/>
      <w:r w:rsidR="008B7B0B">
        <w:t>doi</w:t>
      </w:r>
      <w:proofErr w:type="spellEnd"/>
      <w:r w:rsidR="008B7B0B">
        <w:t>: 10.1002/9781118524275</w:t>
      </w:r>
    </w:p>
    <w:p w14:paraId="60819C84" w14:textId="77777777" w:rsidR="00C1572F" w:rsidRDefault="00C1572F" w:rsidP="00C1572F">
      <w:r>
        <w:t xml:space="preserve"> </w:t>
      </w:r>
    </w:p>
    <w:p w14:paraId="00B0AF86" w14:textId="4323DE82" w:rsidR="002D6325" w:rsidRDefault="002D6325" w:rsidP="007853C9">
      <w:r>
        <w:rPr>
          <w:b/>
        </w:rPr>
        <w:t xml:space="preserve">Bright, C. L., </w:t>
      </w:r>
      <w:r>
        <w:t xml:space="preserve">&amp; </w:t>
      </w:r>
      <w:proofErr w:type="spellStart"/>
      <w:r>
        <w:t>Kolivoski</w:t>
      </w:r>
      <w:proofErr w:type="spellEnd"/>
      <w:r>
        <w:t>, K. M. (</w:t>
      </w:r>
      <w:r w:rsidR="009D71F9">
        <w:t>2017</w:t>
      </w:r>
      <w:r>
        <w:t>). Cross-over youth: Child welfare and juvenile justice</w:t>
      </w:r>
      <w:r w:rsidR="00C1572F">
        <w:t xml:space="preserve"> (pp. 244-255)</w:t>
      </w:r>
      <w:r>
        <w:t xml:space="preserve">. In D. W. Springer &amp; A. R. Roberts (Eds.), </w:t>
      </w:r>
      <w:r w:rsidRPr="002D6325">
        <w:rPr>
          <w:i/>
        </w:rPr>
        <w:t>Social work in juvenile and criminal justice systems</w:t>
      </w:r>
      <w:r>
        <w:t xml:space="preserve"> (4</w:t>
      </w:r>
      <w:r w:rsidRPr="002D6325">
        <w:rPr>
          <w:vertAlign w:val="superscript"/>
        </w:rPr>
        <w:t>th</w:t>
      </w:r>
      <w:r>
        <w:t xml:space="preserve"> ed.). Springfield, IL: Charles C. Thomas.</w:t>
      </w:r>
    </w:p>
    <w:p w14:paraId="154A4E92" w14:textId="77777777" w:rsidR="002D6325" w:rsidRPr="002D6325" w:rsidRDefault="002D6325" w:rsidP="007853C9">
      <w:r>
        <w:t xml:space="preserve"> </w:t>
      </w:r>
    </w:p>
    <w:p w14:paraId="7AE2BB1E" w14:textId="455CA8F9" w:rsidR="000409BA" w:rsidRDefault="007853C9" w:rsidP="0016382D">
      <w:r>
        <w:t xml:space="preserve">Jonson-Reid, M., &amp; </w:t>
      </w:r>
      <w:r w:rsidRPr="008F3E12">
        <w:rPr>
          <w:b/>
        </w:rPr>
        <w:t>Bright, C.</w:t>
      </w:r>
      <w:r w:rsidR="00724DC4">
        <w:t xml:space="preserve"> (2014</w:t>
      </w:r>
      <w:r>
        <w:t>). Child</w:t>
      </w:r>
      <w:r w:rsidR="00724DC4">
        <w:t>hood</w:t>
      </w:r>
      <w:r>
        <w:t xml:space="preserve"> maltreatment: An environmental pathogen? In M. DeLisi &amp; M. G. Vaughn (Eds.), </w:t>
      </w:r>
      <w:r w:rsidRPr="00360E73">
        <w:rPr>
          <w:i/>
        </w:rPr>
        <w:t>Routledge international handbook of biosocial criminology</w:t>
      </w:r>
      <w:r w:rsidR="00BF410F">
        <w:rPr>
          <w:i/>
        </w:rPr>
        <w:t xml:space="preserve"> </w:t>
      </w:r>
      <w:r w:rsidR="00BF410F">
        <w:t>(pp. 386-402)</w:t>
      </w:r>
      <w:r w:rsidRPr="00360E73">
        <w:rPr>
          <w:i/>
        </w:rPr>
        <w:t>.</w:t>
      </w:r>
      <w:r>
        <w:t xml:space="preserve"> </w:t>
      </w:r>
      <w:r w:rsidR="00BF410F">
        <w:t xml:space="preserve">New York: </w:t>
      </w:r>
      <w:r>
        <w:t>Routledge.</w:t>
      </w:r>
    </w:p>
    <w:p w14:paraId="0656DF4D" w14:textId="77777777" w:rsidR="00CD4A8A" w:rsidRDefault="00CD4A8A" w:rsidP="0016382D"/>
    <w:p w14:paraId="05457DED" w14:textId="335CB34A" w:rsidR="001B4C82" w:rsidRPr="003B666B" w:rsidRDefault="001A209C" w:rsidP="0016382D">
      <w:r w:rsidRPr="00FB33BF">
        <w:t>*</w:t>
      </w:r>
      <w:r w:rsidR="003B790E" w:rsidRPr="00FB33BF">
        <w:t>Sacco, P.,</w:t>
      </w:r>
      <w:r w:rsidR="003B790E" w:rsidRPr="00FB33BF">
        <w:rPr>
          <w:b/>
        </w:rPr>
        <w:t xml:space="preserve"> Bright, C. L., </w:t>
      </w:r>
      <w:r w:rsidR="003B790E" w:rsidRPr="00FB33BF">
        <w:t xml:space="preserve">&amp; </w:t>
      </w:r>
      <w:r w:rsidR="00D51E3C">
        <w:t>Springer, J. (2014</w:t>
      </w:r>
      <w:r w:rsidR="003B790E" w:rsidRPr="00FB33BF">
        <w:t>).</w:t>
      </w:r>
      <w:r w:rsidR="003B790E" w:rsidRPr="00FB33BF">
        <w:rPr>
          <w:b/>
        </w:rPr>
        <w:t xml:space="preserve"> </w:t>
      </w:r>
      <w:r w:rsidR="003B790E" w:rsidRPr="00FB33BF">
        <w:t xml:space="preserve">The case of Aundria: Treating substance abuse during adolescence using CBT and motivational interviewing. In C. W. LeCroy </w:t>
      </w:r>
      <w:r w:rsidR="00D51E3C">
        <w:t>&amp; E. K</w:t>
      </w:r>
      <w:r w:rsidR="00280CED" w:rsidRPr="00FB33BF">
        <w:t xml:space="preserve">. Anthony </w:t>
      </w:r>
      <w:r w:rsidR="003B790E" w:rsidRPr="00FB33BF">
        <w:t>(Ed</w:t>
      </w:r>
      <w:r w:rsidR="00280CED" w:rsidRPr="00FB33BF">
        <w:t>s</w:t>
      </w:r>
      <w:r w:rsidR="003B790E" w:rsidRPr="00CD4A8A">
        <w:rPr>
          <w:iCs/>
        </w:rPr>
        <w:t>.),</w:t>
      </w:r>
      <w:r w:rsidR="003B790E" w:rsidRPr="00FB33BF">
        <w:rPr>
          <w:i/>
        </w:rPr>
        <w:t xml:space="preserve"> Case studies in </w:t>
      </w:r>
      <w:r w:rsidR="00280CED" w:rsidRPr="00FB33BF">
        <w:rPr>
          <w:i/>
        </w:rPr>
        <w:t>child, adolescent, and family treatment</w:t>
      </w:r>
      <w:r w:rsidR="00280CED" w:rsidRPr="00FB33BF">
        <w:t xml:space="preserve"> (2</w:t>
      </w:r>
      <w:r w:rsidR="00280CED" w:rsidRPr="00FB33BF">
        <w:rPr>
          <w:vertAlign w:val="superscript"/>
        </w:rPr>
        <w:t>nd</w:t>
      </w:r>
      <w:r w:rsidR="00280CED" w:rsidRPr="00FB33BF">
        <w:t xml:space="preserve"> </w:t>
      </w:r>
      <w:r w:rsidR="00D51E3C">
        <w:t xml:space="preserve">ed., pp. </w:t>
      </w:r>
      <w:r w:rsidR="00724DC4">
        <w:t>72-85).</w:t>
      </w:r>
      <w:r w:rsidR="003B790E" w:rsidRPr="00FB33BF">
        <w:t xml:space="preserve"> Hoboken, NJ: Wiley.</w:t>
      </w:r>
    </w:p>
    <w:p w14:paraId="335458AE" w14:textId="77777777" w:rsidR="008B7B0B" w:rsidRDefault="008B7B0B" w:rsidP="0016382D">
      <w:pPr>
        <w:rPr>
          <w:b/>
        </w:rPr>
      </w:pPr>
    </w:p>
    <w:p w14:paraId="68C4AADC" w14:textId="5BD91DAD" w:rsidR="007902EF" w:rsidRDefault="0016382D" w:rsidP="0016382D">
      <w:r w:rsidRPr="00FB33BF">
        <w:rPr>
          <w:b/>
        </w:rPr>
        <w:t>Bright, C. L.</w:t>
      </w:r>
      <w:r w:rsidRPr="00FB33BF">
        <w:t xml:space="preserve">, Williams, J. H., &amp; Petersen, </w:t>
      </w:r>
      <w:r w:rsidR="00F11646" w:rsidRPr="00FB33BF">
        <w:t>G. (2011</w:t>
      </w:r>
      <w:r w:rsidRPr="00FB33BF">
        <w:t xml:space="preserve">). Gender differences in risk and protective factors associated with youth violence. In T. I. </w:t>
      </w:r>
      <w:proofErr w:type="spellStart"/>
      <w:r w:rsidRPr="00FB33BF">
        <w:t>Herrenkohl</w:t>
      </w:r>
      <w:proofErr w:type="spellEnd"/>
      <w:r w:rsidRPr="00FB33BF">
        <w:t xml:space="preserve">, E. Aisenberg, J. H. Williams, &amp; J. M. Jenson (Eds.), </w:t>
      </w:r>
      <w:r w:rsidRPr="00FB33BF">
        <w:rPr>
          <w:i/>
        </w:rPr>
        <w:t>Violence in context: Current evidence on risk, protection, and prevention</w:t>
      </w:r>
      <w:r w:rsidR="00F11646" w:rsidRPr="00FB33BF">
        <w:t xml:space="preserve"> (pp.49-70)</w:t>
      </w:r>
      <w:r w:rsidRPr="00FB33BF">
        <w:rPr>
          <w:i/>
        </w:rPr>
        <w:t>.</w:t>
      </w:r>
      <w:r w:rsidRPr="00FB33BF">
        <w:t xml:space="preserve"> New York: Oxford University Press.</w:t>
      </w:r>
    </w:p>
    <w:p w14:paraId="53DA491A" w14:textId="77777777" w:rsidR="004269E0" w:rsidRDefault="004269E0" w:rsidP="0016382D"/>
    <w:p w14:paraId="286E630F" w14:textId="39DD4576" w:rsidR="000B751E" w:rsidRDefault="0016382D" w:rsidP="00433ECD">
      <w:r w:rsidRPr="00FB33BF">
        <w:t xml:space="preserve">Williams, J. H., </w:t>
      </w:r>
      <w:r w:rsidRPr="00FB33BF">
        <w:rPr>
          <w:b/>
        </w:rPr>
        <w:t>Bright, C. L.</w:t>
      </w:r>
      <w:r w:rsidR="00F11646" w:rsidRPr="00FB33BF">
        <w:t>, &amp; Petersen, G. (2011</w:t>
      </w:r>
      <w:r w:rsidRPr="00FB33BF">
        <w:t xml:space="preserve">). Race differences in risk and protective factors associated with youth violence. In T. I. </w:t>
      </w:r>
      <w:proofErr w:type="spellStart"/>
      <w:r w:rsidRPr="00FB33BF">
        <w:t>Herrenkohl</w:t>
      </w:r>
      <w:proofErr w:type="spellEnd"/>
      <w:r w:rsidRPr="00FB33BF">
        <w:t xml:space="preserve">, E. Aisenberg, J. H. Williams, &amp; J. M. Jenson (Eds.), </w:t>
      </w:r>
      <w:r w:rsidRPr="00FB33BF">
        <w:rPr>
          <w:i/>
        </w:rPr>
        <w:t>Violence in context: Current evidence on risk, protection, and prevention</w:t>
      </w:r>
      <w:r w:rsidR="00F11646" w:rsidRPr="00FB33BF">
        <w:rPr>
          <w:i/>
        </w:rPr>
        <w:t xml:space="preserve"> </w:t>
      </w:r>
      <w:r w:rsidR="00F11646" w:rsidRPr="00FB33BF">
        <w:t>(pp. 27-48)</w:t>
      </w:r>
      <w:r w:rsidRPr="00FB33BF">
        <w:rPr>
          <w:i/>
        </w:rPr>
        <w:t>.</w:t>
      </w:r>
      <w:r w:rsidRPr="00FB33BF">
        <w:t xml:space="preserve"> New York: Oxford University Press.</w:t>
      </w:r>
    </w:p>
    <w:p w14:paraId="653DD456" w14:textId="77777777" w:rsidR="00D35AC6" w:rsidRDefault="00D35AC6" w:rsidP="00433ECD"/>
    <w:p w14:paraId="3DC7463E" w14:textId="50FB8052" w:rsidR="00F03B79" w:rsidRDefault="0016382D" w:rsidP="005D0B4A">
      <w:pPr>
        <w:rPr>
          <w:b/>
          <w:sz w:val="28"/>
          <w:szCs w:val="28"/>
        </w:rPr>
      </w:pPr>
      <w:r w:rsidRPr="00FB33BF">
        <w:t xml:space="preserve">Williams, J. H., Hovmand, P. S., &amp; </w:t>
      </w:r>
      <w:r w:rsidRPr="00FB33BF">
        <w:rPr>
          <w:b/>
        </w:rPr>
        <w:t xml:space="preserve">Bright, C. L. </w:t>
      </w:r>
      <w:r w:rsidRPr="00FB33BF">
        <w:t xml:space="preserve">(2007). Overrepresentation of African Americans incarcerated for delinquency offenses in juvenile institutions. In D. W. Springer &amp; A. R. Roberts (Eds.), </w:t>
      </w:r>
      <w:r w:rsidRPr="00FB33BF">
        <w:rPr>
          <w:i/>
        </w:rPr>
        <w:t xml:space="preserve">Handbook of forensic mental health with victims and offenders: Assessment, treatment, and research </w:t>
      </w:r>
      <w:r w:rsidRPr="00FB33BF">
        <w:t>(pp. 363-381). New York: Springer.</w:t>
      </w:r>
    </w:p>
    <w:p w14:paraId="359690FA" w14:textId="77777777" w:rsidR="00D54E35" w:rsidRDefault="00D54E35" w:rsidP="005857EE">
      <w:pPr>
        <w:rPr>
          <w:b/>
          <w:sz w:val="28"/>
          <w:szCs w:val="28"/>
        </w:rPr>
      </w:pPr>
    </w:p>
    <w:p w14:paraId="7C3CD0B8" w14:textId="77777777" w:rsidR="001F1707" w:rsidRDefault="001F1707" w:rsidP="00877F40">
      <w:pPr>
        <w:jc w:val="center"/>
        <w:rPr>
          <w:b/>
          <w:sz w:val="28"/>
          <w:szCs w:val="28"/>
        </w:rPr>
      </w:pPr>
    </w:p>
    <w:p w14:paraId="1E3588F8" w14:textId="77777777" w:rsidR="001F1707" w:rsidRDefault="001F1707" w:rsidP="00877F40">
      <w:pPr>
        <w:jc w:val="center"/>
        <w:rPr>
          <w:b/>
          <w:sz w:val="28"/>
          <w:szCs w:val="28"/>
        </w:rPr>
      </w:pPr>
    </w:p>
    <w:p w14:paraId="6B5DA44A" w14:textId="44201795" w:rsidR="00877F40" w:rsidRPr="00FB33BF" w:rsidRDefault="00877F40" w:rsidP="00877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Invited Publications</w:t>
      </w:r>
    </w:p>
    <w:p w14:paraId="770E973C" w14:textId="77777777" w:rsidR="00996D37" w:rsidRPr="00FB33BF" w:rsidRDefault="00996D37" w:rsidP="00996D37">
      <w:pPr>
        <w:jc w:val="center"/>
        <w:rPr>
          <w:sz w:val="20"/>
          <w:szCs w:val="20"/>
        </w:rPr>
      </w:pPr>
      <w:r w:rsidRPr="00FB33BF">
        <w:rPr>
          <w:sz w:val="20"/>
          <w:szCs w:val="20"/>
        </w:rPr>
        <w:t>*co-authored w</w:t>
      </w:r>
      <w:r>
        <w:rPr>
          <w:sz w:val="20"/>
          <w:szCs w:val="20"/>
        </w:rPr>
        <w:t>ith current or former student(s)</w:t>
      </w:r>
    </w:p>
    <w:p w14:paraId="0274A1DF" w14:textId="77777777" w:rsidR="00877F40" w:rsidRPr="00FB33BF" w:rsidRDefault="00877F40" w:rsidP="00877F40">
      <w:pPr>
        <w:jc w:val="center"/>
        <w:rPr>
          <w:b/>
          <w:sz w:val="28"/>
          <w:szCs w:val="28"/>
        </w:rPr>
      </w:pPr>
    </w:p>
    <w:p w14:paraId="03976AB9" w14:textId="22C804DF" w:rsidR="005D0B4A" w:rsidRPr="005D0B4A" w:rsidRDefault="005D0B4A" w:rsidP="005D0B4A">
      <w:pPr>
        <w:rPr>
          <w:bCs/>
        </w:rPr>
      </w:pPr>
      <w:r>
        <w:rPr>
          <w:b/>
        </w:rPr>
        <w:t xml:space="preserve">Bright, C. L. </w:t>
      </w:r>
      <w:r w:rsidRPr="005D0B4A">
        <w:rPr>
          <w:bCs/>
        </w:rPr>
        <w:t>(2022, September).</w:t>
      </w:r>
      <w:r>
        <w:rPr>
          <w:bCs/>
        </w:rPr>
        <w:t xml:space="preserve"> The problem of gun violence in the U</w:t>
      </w:r>
      <w:r w:rsidR="00267008">
        <w:rPr>
          <w:bCs/>
        </w:rPr>
        <w:t xml:space="preserve">nited States [editorial]. </w:t>
      </w:r>
      <w:r w:rsidR="00267008" w:rsidRPr="00267008">
        <w:rPr>
          <w:bCs/>
          <w:i/>
          <w:iCs/>
        </w:rPr>
        <w:t>Social Work Research, 46</w:t>
      </w:r>
      <w:r w:rsidR="00267008">
        <w:rPr>
          <w:bCs/>
        </w:rPr>
        <w:t>(3), 183-184.</w:t>
      </w:r>
    </w:p>
    <w:p w14:paraId="62E5FAD2" w14:textId="77777777" w:rsidR="005D0B4A" w:rsidRDefault="005D0B4A" w:rsidP="005D0B4A">
      <w:pPr>
        <w:rPr>
          <w:b/>
        </w:rPr>
      </w:pPr>
    </w:p>
    <w:p w14:paraId="2BD42C4C" w14:textId="4780FE9A" w:rsidR="005D0B4A" w:rsidRDefault="005D0B4A" w:rsidP="005D0B4A">
      <w:pPr>
        <w:rPr>
          <w:b/>
        </w:rPr>
      </w:pPr>
      <w:r>
        <w:rPr>
          <w:b/>
        </w:rPr>
        <w:t xml:space="preserve">Bright, C. L. </w:t>
      </w:r>
      <w:r w:rsidRPr="005D0B4A">
        <w:rPr>
          <w:bCs/>
        </w:rPr>
        <w:t>(2022, June).</w:t>
      </w:r>
      <w:r w:rsidR="00267008">
        <w:rPr>
          <w:bCs/>
        </w:rPr>
        <w:t xml:space="preserve"> Human rights in a time of conflict and crisis [editorial]. </w:t>
      </w:r>
      <w:r w:rsidR="00267008" w:rsidRPr="00267008">
        <w:rPr>
          <w:bCs/>
          <w:i/>
          <w:iCs/>
        </w:rPr>
        <w:t>Social Work Research, 46</w:t>
      </w:r>
      <w:r w:rsidR="00267008">
        <w:rPr>
          <w:bCs/>
        </w:rPr>
        <w:t>(2), 99-100.</w:t>
      </w:r>
    </w:p>
    <w:p w14:paraId="05B42991" w14:textId="77777777" w:rsidR="005D0B4A" w:rsidRDefault="005D0B4A" w:rsidP="005D0B4A">
      <w:pPr>
        <w:rPr>
          <w:b/>
        </w:rPr>
      </w:pPr>
    </w:p>
    <w:p w14:paraId="6BAB5DDD" w14:textId="02E3D20F" w:rsidR="005D0B4A" w:rsidRPr="005D0B4A" w:rsidRDefault="005D0B4A" w:rsidP="005D0B4A">
      <w:pPr>
        <w:rPr>
          <w:bCs/>
        </w:rPr>
      </w:pPr>
      <w:r>
        <w:rPr>
          <w:b/>
        </w:rPr>
        <w:t xml:space="preserve">Bright, C. L. </w:t>
      </w:r>
      <w:r w:rsidRPr="005D0B4A">
        <w:rPr>
          <w:bCs/>
        </w:rPr>
        <w:t xml:space="preserve">(2022, March). </w:t>
      </w:r>
      <w:r w:rsidR="00267008">
        <w:rPr>
          <w:bCs/>
        </w:rPr>
        <w:t xml:space="preserve">Social workers, self-care, and resilience during social work month [editorial]. </w:t>
      </w:r>
      <w:r w:rsidR="00267008" w:rsidRPr="00267008">
        <w:rPr>
          <w:bCs/>
          <w:i/>
          <w:iCs/>
        </w:rPr>
        <w:t>Social Work Research, 46</w:t>
      </w:r>
      <w:r w:rsidR="00267008">
        <w:rPr>
          <w:bCs/>
        </w:rPr>
        <w:t>(1), 3-4.</w:t>
      </w:r>
    </w:p>
    <w:p w14:paraId="75060B82" w14:textId="77777777" w:rsidR="005D0B4A" w:rsidRDefault="005D0B4A" w:rsidP="00877F40">
      <w:pPr>
        <w:rPr>
          <w:bCs/>
        </w:rPr>
      </w:pPr>
    </w:p>
    <w:p w14:paraId="64F19767" w14:textId="1C3D417D" w:rsidR="00B24BA7" w:rsidRDefault="00B24BA7" w:rsidP="00877F40">
      <w:pPr>
        <w:rPr>
          <w:bCs/>
        </w:rPr>
      </w:pPr>
      <w:proofErr w:type="spellStart"/>
      <w:r w:rsidRPr="00B24BA7">
        <w:rPr>
          <w:bCs/>
        </w:rPr>
        <w:t>Mogro</w:t>
      </w:r>
      <w:proofErr w:type="spellEnd"/>
      <w:r w:rsidRPr="00B24BA7">
        <w:rPr>
          <w:bCs/>
        </w:rPr>
        <w:t xml:space="preserve">-Wilson, C., Negi, N., </w:t>
      </w:r>
      <w:proofErr w:type="spellStart"/>
      <w:r w:rsidRPr="00B24BA7">
        <w:rPr>
          <w:bCs/>
        </w:rPr>
        <w:t>Acquiati</w:t>
      </w:r>
      <w:proofErr w:type="spellEnd"/>
      <w:r w:rsidRPr="00B24BA7">
        <w:rPr>
          <w:bCs/>
        </w:rPr>
        <w:t xml:space="preserve">, C., </w:t>
      </w:r>
      <w:r>
        <w:rPr>
          <w:b/>
        </w:rPr>
        <w:t xml:space="preserve">Bright, </w:t>
      </w:r>
      <w:proofErr w:type="gramStart"/>
      <w:r>
        <w:rPr>
          <w:b/>
        </w:rPr>
        <w:t>C</w:t>
      </w:r>
      <w:r w:rsidRPr="00B24BA7">
        <w:rPr>
          <w:bCs/>
        </w:rPr>
        <w:t>.,…</w:t>
      </w:r>
      <w:proofErr w:type="gramEnd"/>
      <w:r w:rsidRPr="00B24BA7">
        <w:rPr>
          <w:bCs/>
        </w:rPr>
        <w:t>.Windsor, L. (2022)</w:t>
      </w:r>
      <w:r>
        <w:rPr>
          <w:bCs/>
        </w:rPr>
        <w:t xml:space="preserve">. </w:t>
      </w:r>
      <w:r w:rsidRPr="00B24BA7">
        <w:rPr>
          <w:bCs/>
        </w:rPr>
        <w:t xml:space="preserve">Reflections </w:t>
      </w:r>
      <w:r>
        <w:rPr>
          <w:bCs/>
        </w:rPr>
        <w:t>f</w:t>
      </w:r>
      <w:r w:rsidRPr="00B24BA7">
        <w:rPr>
          <w:bCs/>
        </w:rPr>
        <w:t xml:space="preserve">rom </w:t>
      </w:r>
      <w:r>
        <w:rPr>
          <w:bCs/>
        </w:rPr>
        <w:t>a</w:t>
      </w:r>
      <w:r w:rsidRPr="00B24BA7">
        <w:rPr>
          <w:bCs/>
        </w:rPr>
        <w:t xml:space="preserve">cademic </w:t>
      </w:r>
      <w:r>
        <w:rPr>
          <w:bCs/>
        </w:rPr>
        <w:t>m</w:t>
      </w:r>
      <w:r w:rsidRPr="00B24BA7">
        <w:rPr>
          <w:bCs/>
        </w:rPr>
        <w:t xml:space="preserve">others of </w:t>
      </w:r>
      <w:r>
        <w:rPr>
          <w:bCs/>
        </w:rPr>
        <w:t>y</w:t>
      </w:r>
      <w:r w:rsidRPr="00B24BA7">
        <w:rPr>
          <w:bCs/>
        </w:rPr>
        <w:t xml:space="preserve">oung </w:t>
      </w:r>
      <w:r>
        <w:rPr>
          <w:bCs/>
        </w:rPr>
        <w:t>c</w:t>
      </w:r>
      <w:r w:rsidRPr="00B24BA7">
        <w:rPr>
          <w:bCs/>
        </w:rPr>
        <w:t xml:space="preserve">hildren on </w:t>
      </w:r>
      <w:r>
        <w:rPr>
          <w:bCs/>
        </w:rPr>
        <w:t>s</w:t>
      </w:r>
      <w:r w:rsidRPr="00B24BA7">
        <w:rPr>
          <w:bCs/>
        </w:rPr>
        <w:t xml:space="preserve">ocial </w:t>
      </w:r>
      <w:r>
        <w:rPr>
          <w:bCs/>
        </w:rPr>
        <w:t>w</w:t>
      </w:r>
      <w:r w:rsidRPr="00B24BA7">
        <w:rPr>
          <w:bCs/>
        </w:rPr>
        <w:t xml:space="preserve">ork </w:t>
      </w:r>
      <w:r>
        <w:rPr>
          <w:bCs/>
        </w:rPr>
        <w:t>r</w:t>
      </w:r>
      <w:r w:rsidRPr="00B24BA7">
        <w:rPr>
          <w:bCs/>
        </w:rPr>
        <w:t xml:space="preserve">esearch and </w:t>
      </w:r>
      <w:r>
        <w:rPr>
          <w:bCs/>
        </w:rPr>
        <w:t>e</w:t>
      </w:r>
      <w:r w:rsidRPr="00B24BA7">
        <w:rPr>
          <w:bCs/>
        </w:rPr>
        <w:t>ducation</w:t>
      </w:r>
      <w:r>
        <w:rPr>
          <w:bCs/>
        </w:rPr>
        <w:t>.</w:t>
      </w:r>
      <w:r w:rsidRPr="00B24BA7">
        <w:rPr>
          <w:bCs/>
        </w:rPr>
        <w:t xml:space="preserve"> </w:t>
      </w:r>
      <w:r w:rsidRPr="00B24BA7">
        <w:rPr>
          <w:bCs/>
          <w:i/>
          <w:iCs/>
        </w:rPr>
        <w:t>Journal of Social Work Education,</w:t>
      </w:r>
      <w:r w:rsidRPr="00B24BA7">
        <w:rPr>
          <w:bCs/>
        </w:rPr>
        <w:t xml:space="preserve"> DOI: 10.1080/10437797.2021.2014726</w:t>
      </w:r>
    </w:p>
    <w:p w14:paraId="5AEF626E" w14:textId="77777777" w:rsidR="005D0B4A" w:rsidRDefault="005D0B4A" w:rsidP="00877F40">
      <w:pPr>
        <w:rPr>
          <w:b/>
        </w:rPr>
      </w:pPr>
    </w:p>
    <w:p w14:paraId="481E9033" w14:textId="5B76ADF8" w:rsidR="00520BC8" w:rsidRPr="00520BC8" w:rsidRDefault="00520BC8" w:rsidP="00877F40">
      <w:pPr>
        <w:rPr>
          <w:bCs/>
          <w:i/>
          <w:iCs/>
        </w:rPr>
      </w:pPr>
      <w:r>
        <w:rPr>
          <w:b/>
        </w:rPr>
        <w:t xml:space="preserve">Bright, C. L. </w:t>
      </w:r>
      <w:r>
        <w:rPr>
          <w:bCs/>
        </w:rPr>
        <w:t>(</w:t>
      </w:r>
      <w:r w:rsidR="002D012C">
        <w:rPr>
          <w:bCs/>
        </w:rPr>
        <w:t>2021, December</w:t>
      </w:r>
      <w:r>
        <w:rPr>
          <w:bCs/>
        </w:rPr>
        <w:t xml:space="preserve">). Social work and environmental justice [editorial]. </w:t>
      </w:r>
      <w:r w:rsidRPr="00520BC8">
        <w:rPr>
          <w:bCs/>
          <w:i/>
          <w:iCs/>
        </w:rPr>
        <w:t>Social Work Research</w:t>
      </w:r>
      <w:r w:rsidR="002D012C">
        <w:rPr>
          <w:bCs/>
          <w:i/>
          <w:iCs/>
        </w:rPr>
        <w:t>, 45</w:t>
      </w:r>
      <w:r w:rsidR="002D012C">
        <w:rPr>
          <w:bCs/>
        </w:rPr>
        <w:t>(4), 227-229</w:t>
      </w:r>
      <w:r w:rsidRPr="00520BC8">
        <w:rPr>
          <w:bCs/>
          <w:i/>
          <w:iCs/>
        </w:rPr>
        <w:t>.</w:t>
      </w:r>
    </w:p>
    <w:p w14:paraId="1D41F5CE" w14:textId="77777777" w:rsidR="00520BC8" w:rsidRDefault="00520BC8" w:rsidP="00877F40"/>
    <w:p w14:paraId="20BE3B6C" w14:textId="7056C4CC" w:rsidR="00520BC8" w:rsidRPr="00985359" w:rsidRDefault="00520BC8" w:rsidP="00520BC8">
      <w:pPr>
        <w:rPr>
          <w:bCs/>
        </w:rPr>
      </w:pPr>
      <w:r w:rsidRPr="003501B6">
        <w:t>*</w:t>
      </w:r>
      <w:r>
        <w:rPr>
          <w:b/>
        </w:rPr>
        <w:t xml:space="preserve">Bright, C. L. </w:t>
      </w:r>
      <w:r w:rsidRPr="00985359">
        <w:rPr>
          <w:bCs/>
        </w:rPr>
        <w:t>&amp; Katerere-</w:t>
      </w:r>
      <w:proofErr w:type="spellStart"/>
      <w:r w:rsidRPr="00985359">
        <w:rPr>
          <w:bCs/>
        </w:rPr>
        <w:t>Virima</w:t>
      </w:r>
      <w:proofErr w:type="spellEnd"/>
      <w:r w:rsidRPr="00985359">
        <w:rPr>
          <w:bCs/>
        </w:rPr>
        <w:t>, T. (</w:t>
      </w:r>
      <w:r>
        <w:rPr>
          <w:bCs/>
        </w:rPr>
        <w:t>2021, June</w:t>
      </w:r>
      <w:r w:rsidRPr="00985359">
        <w:rPr>
          <w:bCs/>
        </w:rPr>
        <w:t>). Going beyond “the moment” in social work research</w:t>
      </w:r>
      <w:r>
        <w:rPr>
          <w:bCs/>
        </w:rPr>
        <w:t xml:space="preserve"> [editorial]</w:t>
      </w:r>
      <w:r w:rsidRPr="00985359">
        <w:rPr>
          <w:bCs/>
        </w:rPr>
        <w:t xml:space="preserve">. </w:t>
      </w:r>
      <w:r>
        <w:rPr>
          <w:bCs/>
          <w:i/>
          <w:iCs/>
        </w:rPr>
        <w:t>Social Work Research, 45</w:t>
      </w:r>
      <w:r>
        <w:rPr>
          <w:bCs/>
        </w:rPr>
        <w:t>(2)</w:t>
      </w:r>
      <w:r w:rsidR="00511294">
        <w:rPr>
          <w:bCs/>
        </w:rPr>
        <w:t>, 71-74</w:t>
      </w:r>
      <w:r>
        <w:rPr>
          <w:bCs/>
        </w:rPr>
        <w:t>.</w:t>
      </w:r>
    </w:p>
    <w:p w14:paraId="3CFA6198" w14:textId="77777777" w:rsidR="00520BC8" w:rsidRDefault="00520BC8" w:rsidP="00520BC8"/>
    <w:p w14:paraId="215ED36A" w14:textId="4573FBF2" w:rsidR="00924C7E" w:rsidRDefault="00924C7E" w:rsidP="00877F40">
      <w:pPr>
        <w:rPr>
          <w:bCs/>
        </w:rPr>
      </w:pPr>
      <w:r>
        <w:rPr>
          <w:b/>
        </w:rPr>
        <w:t xml:space="preserve">Bright, C. L. </w:t>
      </w:r>
      <w:r w:rsidRPr="00924C7E">
        <w:rPr>
          <w:bCs/>
        </w:rPr>
        <w:t>(2021, March).</w:t>
      </w:r>
      <w:r>
        <w:rPr>
          <w:b/>
        </w:rPr>
        <w:t xml:space="preserve"> </w:t>
      </w:r>
      <w:r w:rsidR="00985359">
        <w:rPr>
          <w:bCs/>
        </w:rPr>
        <w:t>Social work education in 2021 [editorial]</w:t>
      </w:r>
      <w:r w:rsidRPr="00924C7E">
        <w:rPr>
          <w:bCs/>
        </w:rPr>
        <w:t xml:space="preserve">. </w:t>
      </w:r>
      <w:r w:rsidRPr="00924C7E">
        <w:rPr>
          <w:bCs/>
          <w:i/>
          <w:iCs/>
        </w:rPr>
        <w:t>Social Work Research, 45</w:t>
      </w:r>
      <w:r>
        <w:rPr>
          <w:bCs/>
        </w:rPr>
        <w:t xml:space="preserve">(1), </w:t>
      </w:r>
      <w:r w:rsidR="00985359">
        <w:rPr>
          <w:bCs/>
        </w:rPr>
        <w:t>3-5.</w:t>
      </w:r>
    </w:p>
    <w:p w14:paraId="35970FFC" w14:textId="0D95433E" w:rsidR="00924C7E" w:rsidRDefault="00924C7E" w:rsidP="00877F40">
      <w:pPr>
        <w:rPr>
          <w:bCs/>
        </w:rPr>
      </w:pPr>
    </w:p>
    <w:p w14:paraId="32414A36" w14:textId="00CDA34D" w:rsidR="00985359" w:rsidRDefault="00985359" w:rsidP="00877F40">
      <w:pPr>
        <w:rPr>
          <w:bCs/>
        </w:rPr>
      </w:pPr>
      <w:r w:rsidRPr="00985359">
        <w:rPr>
          <w:b/>
        </w:rPr>
        <w:t>Bright, C. L.</w:t>
      </w:r>
      <w:r>
        <w:rPr>
          <w:bCs/>
        </w:rPr>
        <w:t xml:space="preserve"> (2020, December). Looking back, looking ahead: 2020 and what comes next. </w:t>
      </w:r>
      <w:r w:rsidRPr="00985359">
        <w:rPr>
          <w:bCs/>
          <w:i/>
          <w:iCs/>
        </w:rPr>
        <w:t>Social Work Research, 44</w:t>
      </w:r>
      <w:r>
        <w:rPr>
          <w:bCs/>
        </w:rPr>
        <w:t>(4), 219-220.</w:t>
      </w:r>
    </w:p>
    <w:p w14:paraId="6A45B99E" w14:textId="77777777" w:rsidR="00985359" w:rsidRPr="00924C7E" w:rsidRDefault="00985359" w:rsidP="00877F40">
      <w:pPr>
        <w:rPr>
          <w:bCs/>
        </w:rPr>
      </w:pPr>
    </w:p>
    <w:p w14:paraId="4AA643A0" w14:textId="39890C6A" w:rsidR="00D35AC6" w:rsidRDefault="00D35AC6" w:rsidP="00877F40">
      <w:pPr>
        <w:rPr>
          <w:b/>
        </w:rPr>
      </w:pPr>
      <w:r>
        <w:rPr>
          <w:b/>
        </w:rPr>
        <w:t xml:space="preserve">Bright, C. L. </w:t>
      </w:r>
      <w:r>
        <w:t xml:space="preserve">(2020, September). The two pandemics [editorial]. </w:t>
      </w:r>
      <w:r w:rsidRPr="00D35AC6">
        <w:rPr>
          <w:i/>
        </w:rPr>
        <w:t>Social Work Research, 44</w:t>
      </w:r>
      <w:r>
        <w:t xml:space="preserve">(3), </w:t>
      </w:r>
      <w:r w:rsidR="00985359">
        <w:t>139-142</w:t>
      </w:r>
      <w:r>
        <w:t>.</w:t>
      </w:r>
    </w:p>
    <w:p w14:paraId="4934391F" w14:textId="77777777" w:rsidR="00D35AC6" w:rsidRDefault="00D35AC6" w:rsidP="00877F40">
      <w:pPr>
        <w:rPr>
          <w:b/>
        </w:rPr>
      </w:pPr>
    </w:p>
    <w:p w14:paraId="5DD679C2" w14:textId="45FE55F4" w:rsidR="00B838C7" w:rsidRDefault="00B838C7" w:rsidP="00877F40">
      <w:pPr>
        <w:rPr>
          <w:b/>
        </w:rPr>
      </w:pPr>
      <w:r>
        <w:rPr>
          <w:b/>
        </w:rPr>
        <w:t xml:space="preserve">Bright, C. L. </w:t>
      </w:r>
      <w:r>
        <w:t xml:space="preserve">(2020, June). Social work in the age of a global pandemic [editorial]. </w:t>
      </w:r>
      <w:r w:rsidRPr="00B838C7">
        <w:rPr>
          <w:i/>
        </w:rPr>
        <w:t>Social Work Research, 44</w:t>
      </w:r>
      <w:r>
        <w:t>(2), 83-86.</w:t>
      </w:r>
    </w:p>
    <w:p w14:paraId="71758D11" w14:textId="77777777" w:rsidR="00B838C7" w:rsidRDefault="00B838C7" w:rsidP="00877F40">
      <w:pPr>
        <w:rPr>
          <w:b/>
        </w:rPr>
      </w:pPr>
    </w:p>
    <w:p w14:paraId="1A870745" w14:textId="256A135D" w:rsidR="00532C6C" w:rsidRPr="00532C6C" w:rsidRDefault="00532C6C" w:rsidP="00877F40">
      <w:pPr>
        <w:rPr>
          <w:i/>
        </w:rPr>
      </w:pPr>
      <w:r>
        <w:rPr>
          <w:b/>
        </w:rPr>
        <w:t xml:space="preserve">Bright, C. L. </w:t>
      </w:r>
      <w:r w:rsidR="0099576E">
        <w:t>(2020, March</w:t>
      </w:r>
      <w:r>
        <w:t xml:space="preserve">). Mentorship and social work research [editorial]. </w:t>
      </w:r>
      <w:r w:rsidRPr="00532C6C">
        <w:rPr>
          <w:i/>
        </w:rPr>
        <w:t>Social Work Research</w:t>
      </w:r>
      <w:r w:rsidR="0099576E">
        <w:rPr>
          <w:i/>
        </w:rPr>
        <w:t>, 44</w:t>
      </w:r>
      <w:r w:rsidR="0099576E">
        <w:t>(1), 3-5</w:t>
      </w:r>
      <w:r w:rsidRPr="00532C6C">
        <w:rPr>
          <w:i/>
        </w:rPr>
        <w:t>.</w:t>
      </w:r>
    </w:p>
    <w:p w14:paraId="25C24E61" w14:textId="77777777" w:rsidR="00532C6C" w:rsidRDefault="00532C6C" w:rsidP="00877F40">
      <w:pPr>
        <w:rPr>
          <w:b/>
        </w:rPr>
      </w:pPr>
    </w:p>
    <w:p w14:paraId="7D6D4D4C" w14:textId="3AC4AA34" w:rsidR="00771FB0" w:rsidRPr="00771FB0" w:rsidRDefault="00771FB0" w:rsidP="00877F40">
      <w:r>
        <w:rPr>
          <w:b/>
        </w:rPr>
        <w:t xml:space="preserve">Bright, C. L. </w:t>
      </w:r>
      <w:r w:rsidR="00E06A05">
        <w:t>(2019, December</w:t>
      </w:r>
      <w:r>
        <w:t xml:space="preserve">). Increasing the impact of social work scholarship in an age of (mis)information [editorial]. </w:t>
      </w:r>
      <w:r w:rsidRPr="00877F40">
        <w:rPr>
          <w:i/>
        </w:rPr>
        <w:t xml:space="preserve">Social </w:t>
      </w:r>
      <w:r>
        <w:rPr>
          <w:i/>
        </w:rPr>
        <w:t>Work Research</w:t>
      </w:r>
      <w:r w:rsidR="00E06A05">
        <w:rPr>
          <w:i/>
        </w:rPr>
        <w:t>, 43</w:t>
      </w:r>
      <w:r w:rsidR="00E06A05">
        <w:t xml:space="preserve">(4), </w:t>
      </w:r>
      <w:r w:rsidR="00532C6C">
        <w:t>205-206</w:t>
      </w:r>
      <w:r>
        <w:t>.</w:t>
      </w:r>
    </w:p>
    <w:p w14:paraId="237221EF" w14:textId="77777777" w:rsidR="00771FB0" w:rsidRDefault="00771FB0" w:rsidP="00877F40">
      <w:pPr>
        <w:rPr>
          <w:b/>
        </w:rPr>
      </w:pPr>
    </w:p>
    <w:p w14:paraId="3BDA390C" w14:textId="59EAE578" w:rsidR="00877F40" w:rsidRDefault="00877F40" w:rsidP="00877F40">
      <w:r>
        <w:rPr>
          <w:b/>
        </w:rPr>
        <w:t xml:space="preserve">Bright, C. L. </w:t>
      </w:r>
      <w:r>
        <w:t xml:space="preserve">(2019, </w:t>
      </w:r>
      <w:r w:rsidR="00771FB0">
        <w:t>September</w:t>
      </w:r>
      <w:r>
        <w:t xml:space="preserve">). </w:t>
      </w:r>
      <w:r w:rsidR="00771FB0">
        <w:t>Working together works better: Reflections and new attention to long-standing themes in social work research</w:t>
      </w:r>
      <w:r>
        <w:t xml:space="preserve"> [editorial]. </w:t>
      </w:r>
      <w:r w:rsidRPr="00877F40">
        <w:rPr>
          <w:i/>
        </w:rPr>
        <w:t xml:space="preserve">Social </w:t>
      </w:r>
      <w:r w:rsidRPr="00287EBF">
        <w:rPr>
          <w:i/>
        </w:rPr>
        <w:t>Work Research, 43</w:t>
      </w:r>
      <w:r w:rsidR="00771FB0">
        <w:t>(3</w:t>
      </w:r>
      <w:r>
        <w:t xml:space="preserve">), </w:t>
      </w:r>
      <w:r w:rsidR="00771FB0">
        <w:t>131-132</w:t>
      </w:r>
      <w:r>
        <w:t>.</w:t>
      </w:r>
    </w:p>
    <w:p w14:paraId="3A6DC87B" w14:textId="77777777" w:rsidR="00877F40" w:rsidRDefault="00877F40" w:rsidP="00877F40">
      <w:pPr>
        <w:rPr>
          <w:b/>
        </w:rPr>
      </w:pPr>
    </w:p>
    <w:p w14:paraId="216E2F8D" w14:textId="06D463C5" w:rsidR="005857EE" w:rsidRPr="001F1707" w:rsidRDefault="00877F40" w:rsidP="001F1707">
      <w:r>
        <w:rPr>
          <w:b/>
        </w:rPr>
        <w:t xml:space="preserve">Bright, C. L. </w:t>
      </w:r>
      <w:r>
        <w:t xml:space="preserve">(2019, June). Introduction to the new editor-in-chief [editorial]. </w:t>
      </w:r>
      <w:r w:rsidRPr="00877F40">
        <w:rPr>
          <w:i/>
        </w:rPr>
        <w:t xml:space="preserve">Social </w:t>
      </w:r>
      <w:r w:rsidRPr="00287EBF">
        <w:rPr>
          <w:i/>
        </w:rPr>
        <w:t>Work Research, 43</w:t>
      </w:r>
      <w:r>
        <w:t>(2), 67-68.</w:t>
      </w:r>
    </w:p>
    <w:p w14:paraId="01AB5F34" w14:textId="38D6BF1B" w:rsidR="00122B7E" w:rsidRPr="00FB33BF" w:rsidRDefault="00122B7E" w:rsidP="00122B7E">
      <w:pPr>
        <w:jc w:val="center"/>
        <w:rPr>
          <w:b/>
          <w:sz w:val="28"/>
          <w:szCs w:val="28"/>
        </w:rPr>
      </w:pPr>
      <w:r w:rsidRPr="00FB33BF">
        <w:rPr>
          <w:b/>
          <w:sz w:val="28"/>
          <w:szCs w:val="28"/>
        </w:rPr>
        <w:lastRenderedPageBreak/>
        <w:t>Refereed Presentations</w:t>
      </w:r>
    </w:p>
    <w:p w14:paraId="2670075D" w14:textId="77777777" w:rsidR="00856797" w:rsidRPr="00FB33BF" w:rsidRDefault="00856797" w:rsidP="00856797">
      <w:pPr>
        <w:jc w:val="center"/>
        <w:rPr>
          <w:sz w:val="20"/>
          <w:szCs w:val="20"/>
        </w:rPr>
      </w:pPr>
      <w:r w:rsidRPr="00FB33BF">
        <w:rPr>
          <w:sz w:val="20"/>
          <w:szCs w:val="20"/>
        </w:rPr>
        <w:t>*co-p</w:t>
      </w:r>
      <w:r w:rsidR="00111D9A">
        <w:rPr>
          <w:sz w:val="20"/>
          <w:szCs w:val="20"/>
        </w:rPr>
        <w:t xml:space="preserve">resented with </w:t>
      </w:r>
      <w:r w:rsidR="002D2420">
        <w:rPr>
          <w:sz w:val="20"/>
          <w:szCs w:val="20"/>
        </w:rPr>
        <w:t>current or former student</w:t>
      </w:r>
      <w:r w:rsidR="00111D9A">
        <w:rPr>
          <w:sz w:val="20"/>
          <w:szCs w:val="20"/>
        </w:rPr>
        <w:t>(</w:t>
      </w:r>
      <w:r w:rsidR="002D2420">
        <w:rPr>
          <w:sz w:val="20"/>
          <w:szCs w:val="20"/>
        </w:rPr>
        <w:t>s</w:t>
      </w:r>
      <w:r w:rsidR="00111D9A">
        <w:rPr>
          <w:sz w:val="20"/>
          <w:szCs w:val="20"/>
        </w:rPr>
        <w:t>)</w:t>
      </w:r>
    </w:p>
    <w:p w14:paraId="68E37501" w14:textId="77777777" w:rsidR="003B666B" w:rsidRDefault="003B666B" w:rsidP="00331F50"/>
    <w:p w14:paraId="608E44A2" w14:textId="07A0A12D" w:rsidR="00D54E35" w:rsidRDefault="00D54E35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  <w:r w:rsidRPr="00556A03">
        <w:rPr>
          <w:bCs/>
          <w:szCs w:val="24"/>
        </w:rPr>
        <w:t>*</w:t>
      </w:r>
      <w:r>
        <w:rPr>
          <w:bCs/>
          <w:szCs w:val="24"/>
        </w:rPr>
        <w:t xml:space="preserve">De Sole, N., Jones, T., Williford, A., &amp; </w:t>
      </w:r>
      <w:r w:rsidRPr="00D54E35">
        <w:rPr>
          <w:b/>
          <w:szCs w:val="24"/>
        </w:rPr>
        <w:t>Bright, C.</w:t>
      </w:r>
      <w:r>
        <w:rPr>
          <w:bCs/>
          <w:szCs w:val="24"/>
        </w:rPr>
        <w:t xml:space="preserve"> (2023, January). Promoting antiracism in a rural community by using human centered design. Paper presented at the annual Society for Social Work and Research conference, Phoenix, AZ.</w:t>
      </w:r>
    </w:p>
    <w:p w14:paraId="0F6DAEEA" w14:textId="77777777" w:rsidR="00D54E35" w:rsidRDefault="00D54E35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</w:p>
    <w:p w14:paraId="3DBD8891" w14:textId="4CEBDC42" w:rsidR="002D012C" w:rsidRDefault="002D012C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  <w:r w:rsidRPr="00556A03">
        <w:rPr>
          <w:bCs/>
          <w:szCs w:val="24"/>
        </w:rPr>
        <w:t>*</w:t>
      </w:r>
      <w:r>
        <w:rPr>
          <w:bCs/>
          <w:szCs w:val="24"/>
        </w:rPr>
        <w:t xml:space="preserve">Nam, B., Lee, Y., </w:t>
      </w:r>
      <w:r w:rsidRPr="002D012C">
        <w:rPr>
          <w:b/>
          <w:szCs w:val="24"/>
        </w:rPr>
        <w:t>Bright, C.</w:t>
      </w:r>
      <w:r>
        <w:rPr>
          <w:bCs/>
          <w:szCs w:val="24"/>
        </w:rPr>
        <w:t xml:space="preserve">, &amp; Negi, N. (2022, January). </w:t>
      </w:r>
      <w:proofErr w:type="spellStart"/>
      <w:r w:rsidRPr="005930BC">
        <w:rPr>
          <w:bCs/>
          <w:i/>
          <w:iCs/>
          <w:szCs w:val="24"/>
        </w:rPr>
        <w:t>Polyvictimization</w:t>
      </w:r>
      <w:proofErr w:type="spellEnd"/>
      <w:r w:rsidRPr="005930BC">
        <w:rPr>
          <w:bCs/>
          <w:i/>
          <w:iCs/>
          <w:szCs w:val="24"/>
        </w:rPr>
        <w:t xml:space="preserve"> and psychological outcomes among North Korean refugee women.</w:t>
      </w:r>
      <w:r>
        <w:rPr>
          <w:bCs/>
          <w:szCs w:val="24"/>
        </w:rPr>
        <w:t xml:space="preserve"> Poster presented at the annual Society for Social Work and Research conference, Washington, DC.</w:t>
      </w:r>
    </w:p>
    <w:p w14:paraId="79923218" w14:textId="77777777" w:rsidR="002D012C" w:rsidRDefault="002D012C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</w:p>
    <w:p w14:paraId="61F4AD40" w14:textId="2B2D07D5" w:rsidR="00556A03" w:rsidRPr="00996D37" w:rsidRDefault="00556A03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  <w:r w:rsidRPr="00556A03">
        <w:rPr>
          <w:bCs/>
          <w:szCs w:val="24"/>
        </w:rPr>
        <w:t xml:space="preserve">*Xu, Y., </w:t>
      </w:r>
      <w:r w:rsidRPr="00556A03">
        <w:rPr>
          <w:b/>
          <w:bCs/>
          <w:szCs w:val="24"/>
        </w:rPr>
        <w:t>Bright, C.</w:t>
      </w:r>
      <w:r w:rsidRPr="00556A03">
        <w:rPr>
          <w:bCs/>
          <w:szCs w:val="24"/>
        </w:rPr>
        <w:t xml:space="preserve">, </w:t>
      </w:r>
      <w:r>
        <w:rPr>
          <w:bCs/>
          <w:szCs w:val="24"/>
        </w:rPr>
        <w:t>Ahn, H.,</w:t>
      </w:r>
      <w:r w:rsidRPr="00556A03">
        <w:rPr>
          <w:bCs/>
          <w:szCs w:val="24"/>
        </w:rPr>
        <w:t xml:space="preserve"> Shaw, T., &amp; </w:t>
      </w:r>
      <w:r>
        <w:rPr>
          <w:bCs/>
          <w:szCs w:val="24"/>
        </w:rPr>
        <w:t>Huang</w:t>
      </w:r>
      <w:r w:rsidRPr="00556A03">
        <w:rPr>
          <w:bCs/>
          <w:szCs w:val="24"/>
        </w:rPr>
        <w:t xml:space="preserve">, H. </w:t>
      </w:r>
      <w:r>
        <w:rPr>
          <w:bCs/>
          <w:szCs w:val="24"/>
        </w:rPr>
        <w:t xml:space="preserve">(2020, </w:t>
      </w:r>
      <w:r w:rsidRPr="00556A03">
        <w:rPr>
          <w:bCs/>
          <w:szCs w:val="24"/>
        </w:rPr>
        <w:t>January).</w:t>
      </w:r>
      <w:r>
        <w:rPr>
          <w:rFonts w:eastAsiaTheme="majorEastAsia"/>
          <w:b/>
          <w:bCs/>
          <w:caps/>
          <w:color w:val="000000" w:themeColor="text1"/>
          <w:kern w:val="24"/>
          <w:position w:val="1"/>
          <w:sz w:val="64"/>
          <w:szCs w:val="64"/>
        </w:rPr>
        <w:t xml:space="preserve"> </w:t>
      </w:r>
      <w:r w:rsidRPr="00556A03">
        <w:rPr>
          <w:bCs/>
          <w:i/>
          <w:szCs w:val="24"/>
        </w:rPr>
        <w:t xml:space="preserve">Economic hardship and economic pressure, financial assistance, and children’s behavioral health in kinship care. </w:t>
      </w:r>
      <w:r w:rsidRPr="00556A03">
        <w:rPr>
          <w:bCs/>
          <w:szCs w:val="24"/>
        </w:rPr>
        <w:t>Paper presented at the annual Society for Social Work and Research conference, Washington, DC.</w:t>
      </w:r>
    </w:p>
    <w:p w14:paraId="113D9B0D" w14:textId="77777777" w:rsidR="00E313BD" w:rsidRDefault="00E313BD" w:rsidP="00556A03">
      <w:pPr>
        <w:pStyle w:val="BodyTextIndent2"/>
        <w:tabs>
          <w:tab w:val="left" w:pos="0"/>
        </w:tabs>
        <w:ind w:left="0"/>
        <w:rPr>
          <w:bCs/>
          <w:szCs w:val="24"/>
        </w:rPr>
      </w:pPr>
    </w:p>
    <w:p w14:paraId="56A8DE7C" w14:textId="00C49966" w:rsidR="00556A03" w:rsidRPr="00556A03" w:rsidRDefault="00556A03" w:rsidP="00556A03">
      <w:pPr>
        <w:pStyle w:val="BodyTextIndent2"/>
        <w:tabs>
          <w:tab w:val="left" w:pos="0"/>
        </w:tabs>
        <w:ind w:left="0"/>
        <w:rPr>
          <w:bCs/>
          <w:szCs w:val="24"/>
        </w:rPr>
      </w:pPr>
      <w:r w:rsidRPr="00556A03">
        <w:rPr>
          <w:bCs/>
          <w:szCs w:val="24"/>
        </w:rPr>
        <w:t xml:space="preserve">*Xu, Y., </w:t>
      </w:r>
      <w:r w:rsidRPr="00556A03">
        <w:rPr>
          <w:b/>
          <w:bCs/>
          <w:szCs w:val="24"/>
        </w:rPr>
        <w:t>Bright, C.</w:t>
      </w:r>
      <w:r w:rsidRPr="00556A03">
        <w:rPr>
          <w:bCs/>
          <w:szCs w:val="24"/>
        </w:rPr>
        <w:t xml:space="preserve">, Huang, H., Shaw, T., &amp; Ahn, H. </w:t>
      </w:r>
      <w:r>
        <w:rPr>
          <w:bCs/>
          <w:szCs w:val="24"/>
        </w:rPr>
        <w:t xml:space="preserve">(2020, January). </w:t>
      </w:r>
      <w:r w:rsidRPr="00556A03">
        <w:rPr>
          <w:bCs/>
          <w:i/>
          <w:szCs w:val="24"/>
        </w:rPr>
        <w:t>Neighborhood disorder and child behavioral problems among kinship children: Mediated by social support and moderated by race/ethnicity?</w:t>
      </w:r>
      <w:r w:rsidRPr="00556A03">
        <w:rPr>
          <w:bCs/>
          <w:szCs w:val="24"/>
        </w:rPr>
        <w:t xml:space="preserve"> Paper presented at the annual Society for Social Work and Research conference, Washington, DC.</w:t>
      </w:r>
    </w:p>
    <w:p w14:paraId="41B9216D" w14:textId="77777777" w:rsidR="00985359" w:rsidRDefault="00985359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</w:p>
    <w:p w14:paraId="37C7D39E" w14:textId="2D4EC3C5" w:rsidR="004269E0" w:rsidRDefault="004269E0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  <w:r>
        <w:rPr>
          <w:bCs/>
          <w:szCs w:val="24"/>
        </w:rPr>
        <w:t xml:space="preserve">*Burry, C. L., McCarthy, L., Franke, N., &amp; </w:t>
      </w:r>
      <w:r w:rsidRPr="004269E0">
        <w:rPr>
          <w:b/>
          <w:bCs/>
          <w:szCs w:val="24"/>
        </w:rPr>
        <w:t>Bright, C.</w:t>
      </w:r>
      <w:r>
        <w:rPr>
          <w:bCs/>
          <w:szCs w:val="24"/>
        </w:rPr>
        <w:t xml:space="preserve"> (2019, January). </w:t>
      </w:r>
      <w:r w:rsidRPr="009E72BF">
        <w:rPr>
          <w:bCs/>
          <w:i/>
          <w:szCs w:val="24"/>
        </w:rPr>
        <w:t xml:space="preserve">Outside in and inside out: The challenges of conducting research in criminal justice settings and strategies to overcome these. </w:t>
      </w:r>
      <w:r>
        <w:rPr>
          <w:bCs/>
          <w:szCs w:val="24"/>
        </w:rPr>
        <w:t>Roundtable presented at the annual Society for Social Work and Research conference, San Francisco, CA.</w:t>
      </w:r>
    </w:p>
    <w:p w14:paraId="080E22C7" w14:textId="2B29D243" w:rsidR="004269E0" w:rsidRDefault="004269E0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</w:p>
    <w:p w14:paraId="2158DF9F" w14:textId="2C5CD586" w:rsidR="004269E0" w:rsidRDefault="004269E0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  <w:r>
        <w:rPr>
          <w:bCs/>
          <w:szCs w:val="24"/>
        </w:rPr>
        <w:t xml:space="preserve">*Kobulsky, J. M., Smith Goering, E., Lee, B., Gray, C., Moon, C., &amp; </w:t>
      </w:r>
      <w:r w:rsidRPr="004269E0">
        <w:rPr>
          <w:b/>
          <w:bCs/>
          <w:szCs w:val="24"/>
        </w:rPr>
        <w:t>Bright, C. L.</w:t>
      </w:r>
      <w:r>
        <w:rPr>
          <w:bCs/>
          <w:szCs w:val="24"/>
        </w:rPr>
        <w:t xml:space="preserve"> (2019, January). </w:t>
      </w:r>
      <w:r w:rsidRPr="003502EA">
        <w:rPr>
          <w:bCs/>
          <w:i/>
          <w:szCs w:val="24"/>
        </w:rPr>
        <w:t>The effects of virtual coaching on outcomes of an online child welfare training.</w:t>
      </w:r>
      <w:r>
        <w:rPr>
          <w:bCs/>
          <w:szCs w:val="24"/>
        </w:rPr>
        <w:t xml:space="preserve"> Paper presented at the annual Society for Social Work and Research conference, San Francisco, CA.</w:t>
      </w:r>
    </w:p>
    <w:p w14:paraId="69879A7F" w14:textId="77777777" w:rsidR="004269E0" w:rsidRDefault="004269E0" w:rsidP="004269E0">
      <w:pPr>
        <w:pStyle w:val="BodyTextIndent2"/>
        <w:tabs>
          <w:tab w:val="left" w:pos="0"/>
        </w:tabs>
        <w:ind w:left="0"/>
        <w:rPr>
          <w:bCs/>
          <w:szCs w:val="24"/>
        </w:rPr>
      </w:pPr>
    </w:p>
    <w:p w14:paraId="0D972AA1" w14:textId="23993EA1" w:rsidR="004F1448" w:rsidRDefault="004269E0" w:rsidP="00B838C7">
      <w:pPr>
        <w:pStyle w:val="BodyTextIndent2"/>
        <w:tabs>
          <w:tab w:val="left" w:pos="0"/>
        </w:tabs>
        <w:ind w:left="0"/>
        <w:rPr>
          <w:bCs/>
          <w:szCs w:val="24"/>
        </w:rPr>
      </w:pPr>
      <w:r>
        <w:rPr>
          <w:bCs/>
          <w:szCs w:val="24"/>
        </w:rPr>
        <w:t>*</w:t>
      </w:r>
      <w:r w:rsidRPr="0010067A">
        <w:rPr>
          <w:bCs/>
          <w:szCs w:val="24"/>
        </w:rPr>
        <w:t>McCarthy, L.</w:t>
      </w:r>
      <w:r>
        <w:rPr>
          <w:bCs/>
          <w:szCs w:val="24"/>
        </w:rPr>
        <w:t xml:space="preserve"> </w:t>
      </w:r>
      <w:r w:rsidRPr="0010067A">
        <w:rPr>
          <w:bCs/>
          <w:szCs w:val="24"/>
        </w:rPr>
        <w:t>P., Shaw, T.</w:t>
      </w:r>
      <w:r>
        <w:rPr>
          <w:bCs/>
          <w:szCs w:val="24"/>
        </w:rPr>
        <w:t xml:space="preserve"> </w:t>
      </w:r>
      <w:r w:rsidRPr="0010067A">
        <w:rPr>
          <w:bCs/>
          <w:szCs w:val="24"/>
        </w:rPr>
        <w:t xml:space="preserve">V., </w:t>
      </w:r>
      <w:r>
        <w:rPr>
          <w:bCs/>
          <w:szCs w:val="24"/>
        </w:rPr>
        <w:t xml:space="preserve">&amp; </w:t>
      </w:r>
      <w:r w:rsidRPr="004269E0">
        <w:rPr>
          <w:b/>
          <w:bCs/>
          <w:szCs w:val="24"/>
        </w:rPr>
        <w:t>Bright, C. L.</w:t>
      </w:r>
      <w:r w:rsidRPr="0010067A">
        <w:rPr>
          <w:bCs/>
          <w:szCs w:val="24"/>
        </w:rPr>
        <w:t xml:space="preserve"> (2019, January). </w:t>
      </w:r>
      <w:r w:rsidRPr="0010067A">
        <w:rPr>
          <w:bCs/>
          <w:i/>
          <w:iCs/>
          <w:szCs w:val="24"/>
        </w:rPr>
        <w:t xml:space="preserve">Racial differences in child welfare placement types. </w:t>
      </w:r>
      <w:r>
        <w:rPr>
          <w:bCs/>
          <w:szCs w:val="24"/>
        </w:rPr>
        <w:t>Poster presented at annual</w:t>
      </w:r>
      <w:r w:rsidRPr="0010067A">
        <w:rPr>
          <w:bCs/>
          <w:szCs w:val="24"/>
        </w:rPr>
        <w:t xml:space="preserve"> Society for Social Work </w:t>
      </w:r>
      <w:r>
        <w:rPr>
          <w:bCs/>
          <w:szCs w:val="24"/>
        </w:rPr>
        <w:t xml:space="preserve">and </w:t>
      </w:r>
      <w:r w:rsidRPr="0010067A">
        <w:rPr>
          <w:bCs/>
          <w:szCs w:val="24"/>
        </w:rPr>
        <w:t>Research</w:t>
      </w:r>
      <w:r>
        <w:rPr>
          <w:bCs/>
          <w:szCs w:val="24"/>
        </w:rPr>
        <w:t xml:space="preserve"> conference</w:t>
      </w:r>
      <w:r w:rsidRPr="0010067A">
        <w:rPr>
          <w:bCs/>
          <w:szCs w:val="24"/>
        </w:rPr>
        <w:t>, San Francisco, CA.</w:t>
      </w:r>
    </w:p>
    <w:p w14:paraId="49045C70" w14:textId="77777777" w:rsidR="00D35AC6" w:rsidRPr="00B838C7" w:rsidRDefault="00D35AC6" w:rsidP="00B838C7">
      <w:pPr>
        <w:pStyle w:val="BodyTextIndent2"/>
        <w:tabs>
          <w:tab w:val="left" w:pos="0"/>
        </w:tabs>
        <w:ind w:left="0"/>
        <w:rPr>
          <w:bCs/>
          <w:szCs w:val="24"/>
        </w:rPr>
      </w:pPr>
    </w:p>
    <w:p w14:paraId="42E7675B" w14:textId="35CDCE53" w:rsidR="00A24D51" w:rsidRDefault="00A24D51" w:rsidP="00436DAC">
      <w:r w:rsidRPr="00331F50">
        <w:t>*</w:t>
      </w:r>
      <w:r w:rsidRPr="00A24D51">
        <w:rPr>
          <w:b/>
        </w:rPr>
        <w:t>Bright, C.,</w:t>
      </w:r>
      <w:r>
        <w:t xml:space="preserve"> Kobulsky, J., &amp; Gray, C. (2018, December). </w:t>
      </w:r>
      <w:r w:rsidRPr="00A24D51">
        <w:rPr>
          <w:i/>
        </w:rPr>
        <w:t>Readiness for implementation: Child welfare professionals and adoption mental health competence.</w:t>
      </w:r>
      <w:r>
        <w:t xml:space="preserve"> Poster presented at the annual Academy Health Conference on the Science of Dissemination and Implementation, Washington, DC.</w:t>
      </w:r>
    </w:p>
    <w:p w14:paraId="3EED6C0C" w14:textId="77777777" w:rsidR="00A24D51" w:rsidRDefault="00A24D51" w:rsidP="00436DAC"/>
    <w:p w14:paraId="6A637ABB" w14:textId="6C7EE95F" w:rsidR="004269E0" w:rsidRDefault="00A24D51" w:rsidP="00436DAC">
      <w:r w:rsidRPr="00331F50">
        <w:t>*</w:t>
      </w:r>
      <w:r>
        <w:t xml:space="preserve">Fedina, L., </w:t>
      </w:r>
      <w:r w:rsidRPr="00A24D51">
        <w:rPr>
          <w:b/>
        </w:rPr>
        <w:t>Bright, C.,</w:t>
      </w:r>
      <w:r>
        <w:t xml:space="preserve"> &amp; Rosay, A. B. (2018, November). </w:t>
      </w:r>
      <w:r w:rsidRPr="00A24D51">
        <w:rPr>
          <w:i/>
        </w:rPr>
        <w:t>The effects of formal and informal disclosure on health and mental health among sexual assault victims.</w:t>
      </w:r>
      <w:r>
        <w:t xml:space="preserve"> Paper presented at the annual meeting of the American Society of Criminology, Atlanta, GA.</w:t>
      </w:r>
    </w:p>
    <w:p w14:paraId="5647D6F5" w14:textId="77777777" w:rsidR="00CD4A8A" w:rsidRDefault="00CD4A8A" w:rsidP="00436DAC"/>
    <w:p w14:paraId="45F43324" w14:textId="404FF3C6" w:rsidR="00436DAC" w:rsidRPr="00436DAC" w:rsidRDefault="00436DAC" w:rsidP="00436DAC">
      <w:r w:rsidRPr="00331F50">
        <w:t>*</w:t>
      </w:r>
      <w:r>
        <w:t xml:space="preserve">Smith Goering, E., Wilson, D., Lee, B. R, &amp; </w:t>
      </w:r>
      <w:r w:rsidRPr="000B751E">
        <w:rPr>
          <w:b/>
        </w:rPr>
        <w:t>Bright, C.</w:t>
      </w:r>
      <w:r>
        <w:rPr>
          <w:b/>
        </w:rPr>
        <w:t xml:space="preserve"> </w:t>
      </w:r>
      <w:r>
        <w:t xml:space="preserve">(2018, November). </w:t>
      </w:r>
      <w:r w:rsidRPr="00A24D51">
        <w:rPr>
          <w:i/>
        </w:rPr>
        <w:t>Building workforce adoption competency through online training: A child welfare pilot.</w:t>
      </w:r>
      <w:r>
        <w:t xml:space="preserve"> Workshop presented at the Annual Program Meeting of the Council on Social Work Education, Orlando, FL.</w:t>
      </w:r>
    </w:p>
    <w:p w14:paraId="220F21A5" w14:textId="77777777" w:rsidR="00436DAC" w:rsidRDefault="00436DAC" w:rsidP="006D284E"/>
    <w:p w14:paraId="22A00B49" w14:textId="44E1E2A2" w:rsidR="00436DAC" w:rsidRDefault="00436DAC" w:rsidP="006D284E">
      <w:r w:rsidRPr="00331F50">
        <w:lastRenderedPageBreak/>
        <w:t>*</w:t>
      </w:r>
      <w:r>
        <w:t xml:space="preserve">Xu, Y., &amp; </w:t>
      </w:r>
      <w:r w:rsidRPr="00436DAC">
        <w:rPr>
          <w:b/>
        </w:rPr>
        <w:t>Bright, C.</w:t>
      </w:r>
      <w:r>
        <w:t xml:space="preserve"> (2018, November). </w:t>
      </w:r>
      <w:r w:rsidR="000451DB">
        <w:rPr>
          <w:i/>
        </w:rPr>
        <w:t>Children’s mental health in kin</w:t>
      </w:r>
      <w:r w:rsidRPr="00436DAC">
        <w:rPr>
          <w:i/>
        </w:rPr>
        <w:t xml:space="preserve">ship and foster care: A systematic review. </w:t>
      </w:r>
      <w:r>
        <w:t xml:space="preserve">Paper presented at the Annual Program Meeting of the Council on Social Work Education, Orlando, FL. </w:t>
      </w:r>
    </w:p>
    <w:p w14:paraId="29A1593C" w14:textId="77777777" w:rsidR="00436DAC" w:rsidRDefault="00436DAC" w:rsidP="006D284E"/>
    <w:p w14:paraId="5AC909ED" w14:textId="2B21BD27" w:rsidR="000B751E" w:rsidRDefault="000B751E" w:rsidP="006D284E">
      <w:r w:rsidRPr="00331F50">
        <w:t>*</w:t>
      </w:r>
      <w:r>
        <w:t xml:space="preserve">Smith Goering, E., Lee, B., &amp; </w:t>
      </w:r>
      <w:r w:rsidRPr="000B751E">
        <w:rPr>
          <w:b/>
        </w:rPr>
        <w:t>Bright, C.</w:t>
      </w:r>
      <w:r>
        <w:t xml:space="preserve"> (2018, July). </w:t>
      </w:r>
      <w:r w:rsidRPr="000B751E">
        <w:rPr>
          <w:i/>
        </w:rPr>
        <w:t xml:space="preserve">What it takes to implement and support uptake of an online training. </w:t>
      </w:r>
      <w:r w:rsidR="003C694E">
        <w:t>Workshop</w:t>
      </w:r>
      <w:r>
        <w:t xml:space="preserve"> presented at the University of Maryland, Baltimore Training Institutes, Washington, DC. </w:t>
      </w:r>
    </w:p>
    <w:p w14:paraId="51E6D9D4" w14:textId="77777777" w:rsidR="004269E0" w:rsidRDefault="004269E0" w:rsidP="006D284E"/>
    <w:p w14:paraId="1FD29D4F" w14:textId="7F8FFCEC" w:rsidR="006D284E" w:rsidRDefault="006D284E" w:rsidP="006D284E">
      <w:r>
        <w:t xml:space="preserve">Ahn, H., Greeno, E. J., </w:t>
      </w:r>
      <w:r w:rsidRPr="00B80F4A">
        <w:rPr>
          <w:b/>
        </w:rPr>
        <w:t>Bright, C</w:t>
      </w:r>
      <w:r w:rsidRPr="006D284E">
        <w:rPr>
          <w:b/>
        </w:rPr>
        <w:t>.</w:t>
      </w:r>
      <w:r>
        <w:t xml:space="preserve">, Hartzel, S., &amp; Reiman, S. (2018, January). </w:t>
      </w:r>
      <w:r w:rsidRPr="006D284E">
        <w:rPr>
          <w:i/>
        </w:rPr>
        <w:t>A survival analysis of length of services and implications for retention of foster parents.</w:t>
      </w:r>
      <w:r>
        <w:t xml:space="preserve"> </w:t>
      </w:r>
      <w:proofErr w:type="spellStart"/>
      <w:r>
        <w:t>ePoster</w:t>
      </w:r>
      <w:proofErr w:type="spellEnd"/>
      <w:r>
        <w:t xml:space="preserve"> presented at the annual meeting of the Society for Social Work and Research, Washington, DC.</w:t>
      </w:r>
    </w:p>
    <w:p w14:paraId="5FD98546" w14:textId="77777777" w:rsidR="00E35EB2" w:rsidRDefault="00E35EB2" w:rsidP="00331F50"/>
    <w:p w14:paraId="3E88E62D" w14:textId="79F5A1F4" w:rsidR="000F4C82" w:rsidRDefault="003B666B" w:rsidP="0061727D">
      <w:r w:rsidRPr="00331F50">
        <w:t>*</w:t>
      </w:r>
      <w:r>
        <w:t xml:space="preserve">Bartley, L., </w:t>
      </w:r>
      <w:proofErr w:type="spellStart"/>
      <w:r>
        <w:t>DePanfilis</w:t>
      </w:r>
      <w:proofErr w:type="spellEnd"/>
      <w:r>
        <w:t xml:space="preserve">, D., &amp; </w:t>
      </w:r>
      <w:r w:rsidR="0061727D">
        <w:rPr>
          <w:b/>
        </w:rPr>
        <w:t>Bright, C.</w:t>
      </w:r>
      <w:r>
        <w:rPr>
          <w:b/>
        </w:rPr>
        <w:t xml:space="preserve"> </w:t>
      </w:r>
      <w:r>
        <w:t xml:space="preserve">(2018, January). </w:t>
      </w:r>
      <w:r w:rsidRPr="003B666B">
        <w:rPr>
          <w:i/>
        </w:rPr>
        <w:t>Qualitative and quantitative perspectives on the value of supervision to support fidelity</w:t>
      </w:r>
      <w:r>
        <w:t>. Paper presented at the annual meeting of the Society for Social Work and Research, Washington, DC.</w:t>
      </w:r>
    </w:p>
    <w:p w14:paraId="4E84E228" w14:textId="77777777" w:rsidR="00985359" w:rsidRDefault="00985359" w:rsidP="00331F50"/>
    <w:p w14:paraId="19B94DC8" w14:textId="6D8CD2EE" w:rsidR="00771FB0" w:rsidRDefault="0061727D" w:rsidP="00331F50">
      <w:r w:rsidRPr="00331F50">
        <w:t>*</w:t>
      </w:r>
      <w:r>
        <w:t xml:space="preserve">Fedina, L., </w:t>
      </w:r>
      <w:r>
        <w:rPr>
          <w:b/>
        </w:rPr>
        <w:t xml:space="preserve">Bright, C., </w:t>
      </w:r>
      <w:r>
        <w:t>Busch-Armendariz, N., &amp; Rosay, A.</w:t>
      </w:r>
      <w:r>
        <w:rPr>
          <w:b/>
        </w:rPr>
        <w:t xml:space="preserve"> </w:t>
      </w:r>
      <w:r>
        <w:t xml:space="preserve">(2018, January). </w:t>
      </w:r>
      <w:r>
        <w:rPr>
          <w:i/>
        </w:rPr>
        <w:t>The effects of social determinants of health on long-term health outcomes among sexual assault survivors</w:t>
      </w:r>
      <w:r>
        <w:t>. Paper presented at the annual meeting of the Society for Social Work and Research, Washington, DC.</w:t>
      </w:r>
    </w:p>
    <w:p w14:paraId="57E449AC" w14:textId="77777777" w:rsidR="00771FB0" w:rsidRDefault="00771FB0" w:rsidP="00331F50"/>
    <w:p w14:paraId="37C69790" w14:textId="7D9265B5" w:rsidR="0061727D" w:rsidRDefault="0061727D" w:rsidP="00331F50">
      <w:r>
        <w:t xml:space="preserve">Kobulsky, J., Steward, R., </w:t>
      </w:r>
      <w:r w:rsidRPr="0061727D">
        <w:rPr>
          <w:b/>
        </w:rPr>
        <w:t>Bright, C</w:t>
      </w:r>
      <w:r>
        <w:t xml:space="preserve">., &amp; Lee, B. (2018, January). </w:t>
      </w:r>
      <w:r w:rsidR="006D284E" w:rsidRPr="000B751E">
        <w:rPr>
          <w:i/>
        </w:rPr>
        <w:t>What it really takes: Planning and implementing an online training pilot in child welfare.</w:t>
      </w:r>
      <w:r w:rsidR="006D284E">
        <w:t xml:space="preserve"> Paper presented as part of a symposium at the annual meeting of the Society for Social Work and Research, Washington, DC.</w:t>
      </w:r>
    </w:p>
    <w:p w14:paraId="17292CD9" w14:textId="77777777" w:rsidR="00E313BD" w:rsidRDefault="00E313BD" w:rsidP="00C1572F"/>
    <w:p w14:paraId="3C4D20B9" w14:textId="3DC05928" w:rsidR="003B666B" w:rsidRPr="001B2992" w:rsidRDefault="0061727D" w:rsidP="00C1572F">
      <w:r>
        <w:t xml:space="preserve">Kobulsky, J., Yoon, S., Lee, G., &amp; </w:t>
      </w:r>
      <w:r w:rsidRPr="0061727D">
        <w:rPr>
          <w:b/>
        </w:rPr>
        <w:t>Bright, C.</w:t>
      </w:r>
      <w:r w:rsidRPr="0061727D">
        <w:t xml:space="preserve"> </w:t>
      </w:r>
      <w:r>
        <w:t xml:space="preserve">(2018, January). </w:t>
      </w:r>
      <w:r>
        <w:rPr>
          <w:i/>
        </w:rPr>
        <w:t>Gender differences in trauma symptom pathways from childhood abuse to substance use severity</w:t>
      </w:r>
      <w:r>
        <w:t>. Paper presented at the annual meeting of the Society for Social Work and Research, Washington, DC.</w:t>
      </w:r>
    </w:p>
    <w:p w14:paraId="68F55BDD" w14:textId="77777777" w:rsidR="000409BA" w:rsidRDefault="000409BA" w:rsidP="006D284E"/>
    <w:p w14:paraId="168B7A86" w14:textId="12D89951" w:rsidR="00771FB0" w:rsidRDefault="006D284E" w:rsidP="006D284E">
      <w:r w:rsidRPr="00331F50">
        <w:t>*</w:t>
      </w:r>
      <w:r>
        <w:t xml:space="preserve">Fedina, L., </w:t>
      </w:r>
      <w:r>
        <w:rPr>
          <w:b/>
        </w:rPr>
        <w:t>Bright, C.,</w:t>
      </w:r>
      <w:r w:rsidRPr="006D284E">
        <w:t xml:space="preserve"> </w:t>
      </w:r>
      <w:r>
        <w:t>Busch-Armendariz, N., &amp; Rosay, A.</w:t>
      </w:r>
      <w:r>
        <w:rPr>
          <w:b/>
        </w:rPr>
        <w:t xml:space="preserve"> </w:t>
      </w:r>
      <w:r>
        <w:t xml:space="preserve">(2017, November). </w:t>
      </w:r>
      <w:r>
        <w:rPr>
          <w:i/>
        </w:rPr>
        <w:t xml:space="preserve">The role of social determinants in health disparities associated with sexual victimization among women. </w:t>
      </w:r>
      <w:r>
        <w:t xml:space="preserve">Paper presented at the annual meeting of the </w:t>
      </w:r>
      <w:r w:rsidR="002066FB">
        <w:t>American Society of Criminology, Philadelphia, PA.</w:t>
      </w:r>
    </w:p>
    <w:p w14:paraId="487FBB07" w14:textId="77777777" w:rsidR="00267008" w:rsidRDefault="00267008" w:rsidP="00C1572F">
      <w:pPr>
        <w:rPr>
          <w:b/>
        </w:rPr>
      </w:pPr>
    </w:p>
    <w:p w14:paraId="3C765FBE" w14:textId="5F292510" w:rsidR="008B7B0B" w:rsidRDefault="008B7B0B" w:rsidP="00C1572F">
      <w:r w:rsidRPr="008B7B0B">
        <w:rPr>
          <w:b/>
        </w:rPr>
        <w:t>Bright, C. L.</w:t>
      </w:r>
      <w:r>
        <w:t xml:space="preserve"> (2017, July). </w:t>
      </w:r>
      <w:r w:rsidRPr="008B7B0B">
        <w:rPr>
          <w:i/>
        </w:rPr>
        <w:t>Adapting juvenile justice interventions to serve youth with trauma histories.</w:t>
      </w:r>
      <w:r>
        <w:t xml:space="preserve"> Paper presented at the 35</w:t>
      </w:r>
      <w:r w:rsidRPr="008B7B0B">
        <w:rPr>
          <w:vertAlign w:val="superscript"/>
        </w:rPr>
        <w:t>th</w:t>
      </w:r>
      <w:r>
        <w:t xml:space="preserve"> Congress on Law and Mental Health, Prague, Czech Republic.</w:t>
      </w:r>
    </w:p>
    <w:p w14:paraId="1766FE28" w14:textId="77777777" w:rsidR="008B7B0B" w:rsidRDefault="008B7B0B" w:rsidP="00C1572F"/>
    <w:p w14:paraId="0A22702E" w14:textId="698207E9" w:rsidR="00C1572F" w:rsidRDefault="00C1572F" w:rsidP="00C1572F">
      <w:r>
        <w:t>*</w:t>
      </w:r>
      <w:r w:rsidRPr="00C1572F">
        <w:t xml:space="preserve">Lee, B.R., Gunn, M. W., Moon, C., </w:t>
      </w:r>
      <w:r w:rsidRPr="00C1572F">
        <w:rPr>
          <w:b/>
        </w:rPr>
        <w:t>Bright, C. L.</w:t>
      </w:r>
      <w:r w:rsidRPr="00C1572F">
        <w:t xml:space="preserve">, Kobulsky, J., &amp; Steward, R. (2017, May). </w:t>
      </w:r>
      <w:r>
        <w:rPr>
          <w:i/>
          <w:iCs/>
        </w:rPr>
        <w:t>Using o</w:t>
      </w:r>
      <w:r w:rsidRPr="00C1572F">
        <w:rPr>
          <w:i/>
          <w:iCs/>
        </w:rPr>
        <w:t>n</w:t>
      </w:r>
      <w:r>
        <w:rPr>
          <w:i/>
          <w:iCs/>
        </w:rPr>
        <w:t>line training with the child welfare workforce to promote adoption mental health c</w:t>
      </w:r>
      <w:r w:rsidRPr="00C1572F">
        <w:rPr>
          <w:i/>
          <w:iCs/>
        </w:rPr>
        <w:t>ompetence.</w:t>
      </w:r>
      <w:r w:rsidRPr="00C1572F">
        <w:t xml:space="preserve"> Paper presented at 20th Annual National Human Service</w:t>
      </w:r>
      <w:r>
        <w:t>s Training Evaluation Symposium,</w:t>
      </w:r>
      <w:r w:rsidRPr="00C1572F">
        <w:t xml:space="preserve"> Louisville, KY.</w:t>
      </w:r>
    </w:p>
    <w:p w14:paraId="4C877F15" w14:textId="77777777" w:rsidR="00C1572F" w:rsidRPr="00C1572F" w:rsidRDefault="00C1572F" w:rsidP="00C1572F"/>
    <w:p w14:paraId="3D4484DE" w14:textId="5331AC7A" w:rsidR="00071D44" w:rsidRDefault="00071D44" w:rsidP="005F7F58">
      <w:r w:rsidRPr="00331F50">
        <w:lastRenderedPageBreak/>
        <w:t>*</w:t>
      </w:r>
      <w:r>
        <w:t xml:space="preserve">Bessaha, M. L., Shumway, M., Smith, M. E., </w:t>
      </w:r>
      <w:r w:rsidRPr="00071D44">
        <w:rPr>
          <w:b/>
        </w:rPr>
        <w:t>Bright, C. L.</w:t>
      </w:r>
      <w:r>
        <w:t xml:space="preserve">, &amp; Unick, G. J. (2017, January). </w:t>
      </w:r>
      <w:r w:rsidRPr="00071D44">
        <w:rPr>
          <w:i/>
        </w:rPr>
        <w:t xml:space="preserve">Predictors of hospital length of stay and cost of stay in a national sample of adult patients with psychotic disorders. </w:t>
      </w:r>
      <w:r>
        <w:t>Paper presented at the annual meeting of the Society for Social Work and Research, New Orleans, LA.</w:t>
      </w:r>
    </w:p>
    <w:p w14:paraId="2EAD7CEF" w14:textId="77777777" w:rsidR="00071D44" w:rsidRDefault="00071D44" w:rsidP="005F7F58"/>
    <w:p w14:paraId="4DA58ACE" w14:textId="2B317E6E" w:rsidR="004269E0" w:rsidRDefault="00071D44" w:rsidP="005F7F58">
      <w:r w:rsidRPr="00331F50">
        <w:t>*</w:t>
      </w:r>
      <w:r>
        <w:t xml:space="preserve">Xu, Y., </w:t>
      </w:r>
      <w:r w:rsidRPr="00071D44">
        <w:rPr>
          <w:b/>
        </w:rPr>
        <w:t>Bright, C. L.</w:t>
      </w:r>
      <w:r>
        <w:t xml:space="preserve">, &amp; Ahn, H. (2017, January). </w:t>
      </w:r>
      <w:r>
        <w:rPr>
          <w:i/>
        </w:rPr>
        <w:t xml:space="preserve">Responding to child maltreatment: A comparison </w:t>
      </w:r>
      <w:r w:rsidR="00AA4FA9">
        <w:rPr>
          <w:i/>
        </w:rPr>
        <w:t>between the United States and China</w:t>
      </w:r>
      <w:r w:rsidRPr="00071D44">
        <w:rPr>
          <w:i/>
        </w:rPr>
        <w:t xml:space="preserve">. </w:t>
      </w:r>
      <w:proofErr w:type="spellStart"/>
      <w:r w:rsidR="00AA4FA9">
        <w:t>ePoster</w:t>
      </w:r>
      <w:proofErr w:type="spellEnd"/>
      <w:r>
        <w:t xml:space="preserve"> presented at the annual meeting of the Society for Social Work and Research, New Orleans, LA.</w:t>
      </w:r>
    </w:p>
    <w:p w14:paraId="24CC0AA5" w14:textId="77777777" w:rsidR="00556A03" w:rsidRDefault="00556A03" w:rsidP="005F7F58"/>
    <w:p w14:paraId="181D5B52" w14:textId="0AB7F102" w:rsidR="0093278B" w:rsidRDefault="0093278B" w:rsidP="005F7F58">
      <w:r>
        <w:t xml:space="preserve">Sacco, P., Beaulieu, M., </w:t>
      </w:r>
      <w:r w:rsidRPr="0093278B">
        <w:rPr>
          <w:b/>
        </w:rPr>
        <w:t>Bright, C.</w:t>
      </w:r>
      <w:r>
        <w:t xml:space="preserve">, &amp; Ting, L. (2016, November). </w:t>
      </w:r>
      <w:r w:rsidRPr="00433ECD">
        <w:rPr>
          <w:i/>
        </w:rPr>
        <w:t xml:space="preserve">Methods used to incorporate SBIRT into social work education. </w:t>
      </w:r>
      <w:r>
        <w:t>Workshop presented at the Annual Program Meeting of the Council on Social Work Education, Atlanta, GA.</w:t>
      </w:r>
    </w:p>
    <w:p w14:paraId="30E5A6B3" w14:textId="77777777" w:rsidR="00985359" w:rsidRDefault="00985359" w:rsidP="005F7F58"/>
    <w:p w14:paraId="05EB33F0" w14:textId="4D00C07F" w:rsidR="005F7F58" w:rsidRDefault="005F7F58" w:rsidP="005F7F58">
      <w:r w:rsidRPr="00F36231">
        <w:t>Ferreira, V. R. S., Medeiros, J. J.,</w:t>
      </w:r>
      <w:r w:rsidR="00F36231" w:rsidRPr="00F36231">
        <w:t xml:space="preserve"> Crumpton, C. D., &amp;</w:t>
      </w:r>
      <w:r w:rsidRPr="00F36231">
        <w:t xml:space="preserve"> </w:t>
      </w:r>
      <w:r w:rsidRPr="00F36231">
        <w:rPr>
          <w:b/>
        </w:rPr>
        <w:t>Bright, C. L.</w:t>
      </w:r>
      <w:r w:rsidR="00F36231" w:rsidRPr="00F36231">
        <w:t xml:space="preserve"> (2016, September</w:t>
      </w:r>
      <w:r w:rsidRPr="00F36231">
        <w:t xml:space="preserve">). </w:t>
      </w:r>
      <w:r w:rsidRPr="00F36231">
        <w:rPr>
          <w:i/>
        </w:rPr>
        <w:t xml:space="preserve">The control-performance dilemma: Normative direction and implementer discretion in the street-level implementation of social policy in Brazil. </w:t>
      </w:r>
      <w:r w:rsidR="00F36231" w:rsidRPr="00F36231">
        <w:t>Paper presented at the annual conference of the National Association of Graduate Studies and Research in Administration (</w:t>
      </w:r>
      <w:proofErr w:type="spellStart"/>
      <w:r w:rsidR="00F36231" w:rsidRPr="00F36231">
        <w:t>enANPAD</w:t>
      </w:r>
      <w:proofErr w:type="spellEnd"/>
      <w:r w:rsidR="00F36231" w:rsidRPr="00F36231">
        <w:t xml:space="preserve">), Rio de Janeiro, </w:t>
      </w:r>
      <w:proofErr w:type="spellStart"/>
      <w:r w:rsidR="00F36231" w:rsidRPr="00F36231">
        <w:t>Brasil</w:t>
      </w:r>
      <w:proofErr w:type="spellEnd"/>
      <w:r w:rsidRPr="00F36231">
        <w:t>.</w:t>
      </w:r>
    </w:p>
    <w:p w14:paraId="2B343AF5" w14:textId="77777777" w:rsidR="005F7F58" w:rsidRDefault="005F7F58" w:rsidP="005F76DD"/>
    <w:p w14:paraId="5CB58618" w14:textId="6F15E201" w:rsidR="000F4C82" w:rsidRDefault="00331F50" w:rsidP="00331F50">
      <w:r w:rsidRPr="00331F50">
        <w:t>*</w:t>
      </w:r>
      <w:r w:rsidRPr="00331F50">
        <w:rPr>
          <w:b/>
        </w:rPr>
        <w:t>Bright, C. L.</w:t>
      </w:r>
      <w:r>
        <w:t xml:space="preserve">, Farrell, J., Painter, W. E., Winters, A. M., Lee, B., &amp; Betsinger, S. (2016, January). </w:t>
      </w:r>
      <w:r w:rsidRPr="00331F50">
        <w:rPr>
          <w:i/>
        </w:rPr>
        <w:t>Family Centered Treatment© and juvenile justice outcomes.</w:t>
      </w:r>
      <w:r>
        <w:t xml:space="preserve"> </w:t>
      </w:r>
      <w:r w:rsidRPr="00FB33BF">
        <w:t>Paper presented at the annual meeting of the Society for Social Work and Research, Washington, D. C.</w:t>
      </w:r>
    </w:p>
    <w:p w14:paraId="358C2A17" w14:textId="77777777" w:rsidR="006E1793" w:rsidRDefault="006E1793" w:rsidP="00331F50"/>
    <w:p w14:paraId="7513DD10" w14:textId="615032B0" w:rsidR="00331F50" w:rsidRDefault="00331F50" w:rsidP="00331F50">
      <w:r w:rsidRPr="00331F50">
        <w:t>*</w:t>
      </w:r>
      <w:proofErr w:type="spellStart"/>
      <w:r>
        <w:t>Rushovich</w:t>
      </w:r>
      <w:proofErr w:type="spellEnd"/>
      <w:r>
        <w:t xml:space="preserve">, B., Steward, R., Bartley, L., &amp; </w:t>
      </w:r>
      <w:r w:rsidRPr="00331F50">
        <w:rPr>
          <w:b/>
        </w:rPr>
        <w:t>Bright, C. L.</w:t>
      </w:r>
      <w:r>
        <w:t xml:space="preserve"> (2016, January). </w:t>
      </w:r>
      <w:r w:rsidRPr="0093278B">
        <w:rPr>
          <w:i/>
        </w:rPr>
        <w:t>Technical assistance: A comparison between providers and recipients.</w:t>
      </w:r>
      <w:r>
        <w:t xml:space="preserve"> Symposium paper presented </w:t>
      </w:r>
      <w:r w:rsidRPr="00FB33BF">
        <w:t>at the annual meeting of the Society for Social Work and Research, Washington, D. C.</w:t>
      </w:r>
    </w:p>
    <w:p w14:paraId="1614923F" w14:textId="77777777" w:rsidR="00331F50" w:rsidRDefault="00331F50" w:rsidP="00331F50">
      <w:pPr>
        <w:rPr>
          <w:b/>
        </w:rPr>
      </w:pPr>
    </w:p>
    <w:p w14:paraId="2E3B2FDD" w14:textId="77777777" w:rsidR="00331F50" w:rsidRDefault="00331F50" w:rsidP="00331F50">
      <w:r w:rsidRPr="00331F50">
        <w:t>*</w:t>
      </w:r>
      <w:r>
        <w:t xml:space="preserve">Unick, G. J., Bessaha, M. L., &amp; </w:t>
      </w:r>
      <w:r w:rsidRPr="00331F50">
        <w:rPr>
          <w:b/>
        </w:rPr>
        <w:t>Bright, C. L.</w:t>
      </w:r>
      <w:r>
        <w:t xml:space="preserve"> (2016, January</w:t>
      </w:r>
      <w:r w:rsidRPr="00331F50">
        <w:rPr>
          <w:i/>
        </w:rPr>
        <w:t>). Predictors of length of hospital stay using a national sample of emerging adult patients with psychotic disorders.</w:t>
      </w:r>
      <w:r>
        <w:t xml:space="preserve"> Poster </w:t>
      </w:r>
      <w:r w:rsidRPr="00FB33BF">
        <w:t>presented at the annual meeting of the Society for Social Work and Research, Washington, D. C.</w:t>
      </w:r>
    </w:p>
    <w:p w14:paraId="2FA7F4DF" w14:textId="77777777" w:rsidR="00331F50" w:rsidRDefault="00331F50" w:rsidP="00331F50"/>
    <w:p w14:paraId="5969E2B5" w14:textId="77777777" w:rsidR="00331F50" w:rsidRDefault="00331F50" w:rsidP="005F76DD">
      <w:r w:rsidRPr="00331F50">
        <w:t>*</w:t>
      </w:r>
      <w:r>
        <w:t xml:space="preserve">Winters, A. M., </w:t>
      </w:r>
      <w:r w:rsidRPr="00331F50">
        <w:rPr>
          <w:b/>
        </w:rPr>
        <w:t>Bright, C. L.</w:t>
      </w:r>
      <w:r>
        <w:t xml:space="preserve">, &amp; Hurley, S. (2016, January). </w:t>
      </w:r>
      <w:r w:rsidRPr="00331F50">
        <w:rPr>
          <w:i/>
        </w:rPr>
        <w:t xml:space="preserve">Outcomes following intensive in-home services for youth with juvenile court involvement. </w:t>
      </w:r>
      <w:r>
        <w:t xml:space="preserve">Poster </w:t>
      </w:r>
      <w:r w:rsidRPr="00FB33BF">
        <w:t>presented at the annual meeting of the Society for Social Work and Research, Washington, D. C.</w:t>
      </w:r>
    </w:p>
    <w:p w14:paraId="4E2B0F79" w14:textId="77777777" w:rsidR="00FF0508" w:rsidRDefault="00FF0508" w:rsidP="005F76DD"/>
    <w:p w14:paraId="64FD6700" w14:textId="77777777" w:rsidR="007044CA" w:rsidRDefault="007044CA" w:rsidP="005F76DD">
      <w:r w:rsidRPr="00331F50">
        <w:t>*</w:t>
      </w:r>
      <w:r>
        <w:t xml:space="preserve">Afkinich, J., Winters, A. L., Gopalan, G., &amp; </w:t>
      </w:r>
      <w:r w:rsidRPr="007044CA">
        <w:rPr>
          <w:b/>
        </w:rPr>
        <w:t>Bright, C. L.</w:t>
      </w:r>
      <w:r>
        <w:t xml:space="preserve"> (2015, December). </w:t>
      </w:r>
      <w:r w:rsidRPr="007044CA">
        <w:rPr>
          <w:i/>
        </w:rPr>
        <w:t>Absorptive capacity in child welfare settings.</w:t>
      </w:r>
      <w:r>
        <w:t xml:space="preserve"> Poster presented at the Annual Conference on the Science of Dissemination, Washington, DC.</w:t>
      </w:r>
    </w:p>
    <w:p w14:paraId="132D8117" w14:textId="77777777" w:rsidR="007902EF" w:rsidRDefault="007902EF" w:rsidP="005F76DD">
      <w:pPr>
        <w:rPr>
          <w:b/>
        </w:rPr>
      </w:pPr>
    </w:p>
    <w:p w14:paraId="1536226B" w14:textId="77777777" w:rsidR="005F76DD" w:rsidRPr="005F76DD" w:rsidRDefault="005F76DD" w:rsidP="005F76DD">
      <w:r w:rsidRPr="005F76DD">
        <w:rPr>
          <w:b/>
        </w:rPr>
        <w:t>Bright, C. L</w:t>
      </w:r>
      <w:r w:rsidRPr="005F76DD">
        <w:t xml:space="preserve">., Sacco, P., &amp; </w:t>
      </w:r>
      <w:proofErr w:type="spellStart"/>
      <w:r w:rsidRPr="005F76DD">
        <w:t>Kolivoski</w:t>
      </w:r>
      <w:proofErr w:type="spellEnd"/>
      <w:r w:rsidRPr="005F76DD">
        <w:t>, K. M. (2014, August).</w:t>
      </w:r>
      <w:r w:rsidRPr="005F76DD">
        <w:rPr>
          <w:b/>
        </w:rPr>
        <w:t xml:space="preserve"> </w:t>
      </w:r>
      <w:r w:rsidRPr="005F76DD">
        <w:rPr>
          <w:i/>
        </w:rPr>
        <w:t>Gender differences in patterns of substance abuse and delinquency: A latent transition analysis.</w:t>
      </w:r>
      <w:r w:rsidRPr="005F76DD">
        <w:rPr>
          <w:b/>
        </w:rPr>
        <w:t xml:space="preserve"> </w:t>
      </w:r>
      <w:r w:rsidRPr="005F76DD">
        <w:t>Poster presented at the NIDA/NIAAA and APA Divisions 28/50 2014 Early Career Investigator Poster Session/Social Hour. Washington, DC.</w:t>
      </w:r>
    </w:p>
    <w:p w14:paraId="58D3307F" w14:textId="77777777" w:rsidR="005F76DD" w:rsidRPr="005F76DD" w:rsidRDefault="005F76DD" w:rsidP="005F76DD">
      <w:pPr>
        <w:rPr>
          <w:b/>
        </w:rPr>
      </w:pPr>
    </w:p>
    <w:p w14:paraId="38F858DF" w14:textId="77777777" w:rsidR="007853C9" w:rsidRDefault="007853C9" w:rsidP="007853C9">
      <w:r w:rsidRPr="00B331FA">
        <w:rPr>
          <w:b/>
        </w:rPr>
        <w:lastRenderedPageBreak/>
        <w:t>Bright, C. L.,</w:t>
      </w:r>
      <w:r>
        <w:t xml:space="preserve"> </w:t>
      </w:r>
      <w:proofErr w:type="spellStart"/>
      <w:r>
        <w:t>DePanfilis</w:t>
      </w:r>
      <w:proofErr w:type="spellEnd"/>
      <w:r>
        <w:t xml:space="preserve">, D., Fitzgerald, M. E., &amp; Greeno, E. J. (2014, January). </w:t>
      </w:r>
      <w:r w:rsidRPr="00B331FA">
        <w:rPr>
          <w:i/>
        </w:rPr>
        <w:t>Creating measures of fidelity to large-scale practice changes.</w:t>
      </w:r>
      <w:r>
        <w:t xml:space="preserve"> Roundtable presented at the Society for Social Work and Research Annual Conference, San Antonio, TX.</w:t>
      </w:r>
    </w:p>
    <w:p w14:paraId="2A762999" w14:textId="77777777" w:rsidR="007853C9" w:rsidRDefault="007853C9" w:rsidP="007853C9">
      <w:r>
        <w:t xml:space="preserve"> </w:t>
      </w:r>
    </w:p>
    <w:p w14:paraId="12268A1B" w14:textId="77777777" w:rsidR="007853C9" w:rsidRDefault="007853C9" w:rsidP="003F6D70">
      <w:r>
        <w:t xml:space="preserve">*Jun, H., Sacco, P., &amp; </w:t>
      </w:r>
      <w:r w:rsidRPr="00B331FA">
        <w:rPr>
          <w:b/>
        </w:rPr>
        <w:t>Bright, C. L</w:t>
      </w:r>
      <w:r>
        <w:t xml:space="preserve">. (2014, January). </w:t>
      </w:r>
      <w:r w:rsidRPr="00B331FA">
        <w:rPr>
          <w:i/>
        </w:rPr>
        <w:t>Individual and neighborhood influences on alcohol use in early adolescence.</w:t>
      </w:r>
      <w:r>
        <w:t xml:space="preserve"> Poster presented at the Society for Social Work and Research Annual Conference, San Antonio, TX.</w:t>
      </w:r>
    </w:p>
    <w:p w14:paraId="6B8CF823" w14:textId="77777777" w:rsidR="00C571D3" w:rsidRDefault="00C571D3" w:rsidP="003F6D70"/>
    <w:p w14:paraId="2BCE0A30" w14:textId="5BCBC397" w:rsidR="00996D37" w:rsidRDefault="001A209C" w:rsidP="003F6D70">
      <w:r w:rsidRPr="00FB33BF">
        <w:t xml:space="preserve">*Bartley, L., </w:t>
      </w:r>
      <w:r w:rsidRPr="00FB33BF">
        <w:rPr>
          <w:b/>
        </w:rPr>
        <w:t>Bright, C. L.</w:t>
      </w:r>
      <w:r w:rsidRPr="00FB33BF">
        <w:t xml:space="preserve">, </w:t>
      </w:r>
      <w:proofErr w:type="spellStart"/>
      <w:r w:rsidRPr="00FB33BF">
        <w:t>DePanfilis</w:t>
      </w:r>
      <w:proofErr w:type="spellEnd"/>
      <w:r w:rsidRPr="00FB33BF">
        <w:t xml:space="preserve">, D., &amp; Fitzgerald, M. (2013, August). </w:t>
      </w:r>
      <w:r w:rsidRPr="00FB33BF">
        <w:rPr>
          <w:i/>
        </w:rPr>
        <w:t xml:space="preserve">Strategies for measuring staff perceptions of implementation components. </w:t>
      </w:r>
      <w:r w:rsidRPr="00FB33BF">
        <w:t>Poster presented at the Global Implementa</w:t>
      </w:r>
      <w:r w:rsidR="004269E0">
        <w:t>tion Conference, Washington, D.</w:t>
      </w:r>
      <w:r w:rsidRPr="00FB33BF">
        <w:t>C.</w:t>
      </w:r>
    </w:p>
    <w:p w14:paraId="21905B47" w14:textId="77777777" w:rsidR="00985359" w:rsidRDefault="00985359" w:rsidP="003F6D70"/>
    <w:p w14:paraId="090817BE" w14:textId="7538DD57" w:rsidR="003F6D70" w:rsidRPr="00FB33BF" w:rsidRDefault="003F6D70" w:rsidP="003F6D70">
      <w:proofErr w:type="spellStart"/>
      <w:r w:rsidRPr="00FB33BF">
        <w:t>DePanfilis</w:t>
      </w:r>
      <w:proofErr w:type="spellEnd"/>
      <w:r w:rsidRPr="00FB33BF">
        <w:t xml:space="preserve">, D., Akin, B. A., </w:t>
      </w:r>
      <w:r w:rsidRPr="00FB33BF">
        <w:rPr>
          <w:b/>
        </w:rPr>
        <w:t>Bright, C. L.</w:t>
      </w:r>
      <w:r w:rsidRPr="00FB33BF">
        <w:t xml:space="preserve">, Freeman, P. C., &amp; Bryson, S. A. (2013, January). </w:t>
      </w:r>
      <w:r w:rsidRPr="00FB33BF">
        <w:rPr>
          <w:i/>
        </w:rPr>
        <w:t>Measuring the implementation of social work interventions: Options and examples.</w:t>
      </w:r>
      <w:r w:rsidRPr="00FB33BF">
        <w:t xml:space="preserve"> Workshop presented at the annual meeting of the Society for Social Work and Research, San Diego, CA.</w:t>
      </w:r>
    </w:p>
    <w:p w14:paraId="16839BBC" w14:textId="77777777" w:rsidR="003F6D70" w:rsidRPr="00FB33BF" w:rsidRDefault="003F6D70" w:rsidP="00122B7E"/>
    <w:p w14:paraId="29052145" w14:textId="1D44265C" w:rsidR="00771FB0" w:rsidRDefault="001A209C" w:rsidP="00122B7E">
      <w:r w:rsidRPr="00FB33BF">
        <w:t>*</w:t>
      </w:r>
      <w:r w:rsidR="00AF74AA" w:rsidRPr="00FB33BF">
        <w:t xml:space="preserve">Lee, S. J., &amp; </w:t>
      </w:r>
      <w:r w:rsidR="00AF74AA" w:rsidRPr="00FB33BF">
        <w:rPr>
          <w:b/>
        </w:rPr>
        <w:t>Bright, C. L.</w:t>
      </w:r>
      <w:r w:rsidR="00AF74AA" w:rsidRPr="00FB33BF">
        <w:t xml:space="preserve"> (2013, January). </w:t>
      </w:r>
      <w:r w:rsidR="00AF74AA" w:rsidRPr="00FB33BF">
        <w:rPr>
          <w:i/>
        </w:rPr>
        <w:t xml:space="preserve">Organizational factors in using child welfare data. </w:t>
      </w:r>
      <w:r w:rsidR="00AF74AA" w:rsidRPr="00FB33BF">
        <w:t>Poster presented at the annual meeting of the Society for Social Work and Research, San Diego, CA.</w:t>
      </w:r>
    </w:p>
    <w:p w14:paraId="0F04A51D" w14:textId="77777777" w:rsidR="00771FB0" w:rsidRDefault="00771FB0" w:rsidP="00122B7E"/>
    <w:p w14:paraId="55FCA046" w14:textId="5C5DA15F" w:rsidR="001B4C82" w:rsidRDefault="007853C9" w:rsidP="00122B7E">
      <w:proofErr w:type="spellStart"/>
      <w:r w:rsidRPr="00473883">
        <w:t>Rushovich</w:t>
      </w:r>
      <w:proofErr w:type="spellEnd"/>
      <w:r w:rsidRPr="00473883">
        <w:t xml:space="preserve">, B., Murray, K., </w:t>
      </w:r>
      <w:proofErr w:type="spellStart"/>
      <w:r w:rsidRPr="00473883">
        <w:t>DePanfilis</w:t>
      </w:r>
      <w:proofErr w:type="spellEnd"/>
      <w:r w:rsidRPr="00473883">
        <w:t xml:space="preserve">, D., </w:t>
      </w:r>
      <w:r w:rsidRPr="00473883">
        <w:rPr>
          <w:b/>
        </w:rPr>
        <w:t>Bright, C</w:t>
      </w:r>
      <w:r>
        <w:t>., &amp; Greeno, E. J. (</w:t>
      </w:r>
      <w:r w:rsidRPr="00473883">
        <w:t>2013</w:t>
      </w:r>
      <w:r>
        <w:t>, October</w:t>
      </w:r>
      <w:r w:rsidRPr="00473883">
        <w:t xml:space="preserve">). </w:t>
      </w:r>
      <w:r w:rsidR="00331F50">
        <w:rPr>
          <w:i/>
          <w:iCs/>
        </w:rPr>
        <w:t>Implementation d</w:t>
      </w:r>
      <w:r w:rsidRPr="00473883">
        <w:rPr>
          <w:i/>
          <w:iCs/>
        </w:rPr>
        <w:t>rivers: How do we use this framework to evaluate change efforts in child welfare?</w:t>
      </w:r>
      <w:r w:rsidRPr="00473883">
        <w:t xml:space="preserve"> </w:t>
      </w:r>
      <w:r>
        <w:t xml:space="preserve">Roundtable presented at the </w:t>
      </w:r>
      <w:r w:rsidRPr="00473883">
        <w:t>American Evaluation Association Conf</w:t>
      </w:r>
      <w:r>
        <w:t>erence,</w:t>
      </w:r>
      <w:r w:rsidRPr="00473883">
        <w:t xml:space="preserve"> Washington, D.C.</w:t>
      </w:r>
    </w:p>
    <w:p w14:paraId="43997BB9" w14:textId="6DD28C3B" w:rsidR="0074045B" w:rsidRDefault="0074045B" w:rsidP="00122B7E"/>
    <w:p w14:paraId="417CF73E" w14:textId="3598D7BF" w:rsidR="008E2E2F" w:rsidRPr="00FB33BF" w:rsidRDefault="008E2E2F" w:rsidP="00122B7E">
      <w:r w:rsidRPr="00FB33BF">
        <w:t xml:space="preserve">*Sacco, P., </w:t>
      </w:r>
      <w:r w:rsidRPr="00FB33BF">
        <w:rPr>
          <w:b/>
        </w:rPr>
        <w:t>Bright, C. L.</w:t>
      </w:r>
      <w:r w:rsidRPr="00FB33BF">
        <w:t xml:space="preserve">, Jun, H. J., &amp; Stapleton, L. M. (2013, June). </w:t>
      </w:r>
      <w:r w:rsidRPr="00FB33BF">
        <w:rPr>
          <w:i/>
        </w:rPr>
        <w:t>Developmental relations between alcohol use and aggressive behavior in adolescents: Neighborhood and sociodemographic correlates.</w:t>
      </w:r>
      <w:r w:rsidRPr="00FB33BF">
        <w:t xml:space="preserve"> Poster presented at the annual scientific meeting of the Research Society on Alcoholism, Orlando, FL.  </w:t>
      </w:r>
    </w:p>
    <w:p w14:paraId="7225ED72" w14:textId="77777777" w:rsidR="00AF74AA" w:rsidRPr="00FB33BF" w:rsidRDefault="00AF74AA" w:rsidP="00122B7E"/>
    <w:p w14:paraId="34132C25" w14:textId="77777777" w:rsidR="001A209C" w:rsidRPr="00FB33BF" w:rsidRDefault="001A209C" w:rsidP="00122B7E">
      <w:r w:rsidRPr="00FB33BF">
        <w:t xml:space="preserve">Shaw, T. V., </w:t>
      </w:r>
      <w:r w:rsidRPr="00FB33BF">
        <w:rPr>
          <w:b/>
        </w:rPr>
        <w:t>Bright, C.</w:t>
      </w:r>
      <w:r w:rsidRPr="00FB33BF">
        <w:t xml:space="preserve">, &amp; Sharpe, T. (2013, August). </w:t>
      </w:r>
      <w:r w:rsidRPr="00FB33BF">
        <w:rPr>
          <w:i/>
        </w:rPr>
        <w:t>Child welfare outcomes for youth in care due to parental death or parental incarceration.</w:t>
      </w:r>
      <w:r w:rsidRPr="00FB33BF">
        <w:t xml:space="preserve"> Workshop presented at the National Association of Research and Statistics Conference, Chicago, IL.</w:t>
      </w:r>
    </w:p>
    <w:p w14:paraId="5E91597D" w14:textId="77777777" w:rsidR="001A209C" w:rsidRPr="00FB33BF" w:rsidRDefault="001A209C" w:rsidP="00122B7E"/>
    <w:p w14:paraId="0922E648" w14:textId="77777777" w:rsidR="00564795" w:rsidRPr="00FB33BF" w:rsidRDefault="00564795" w:rsidP="00122B7E">
      <w:r w:rsidRPr="00FB33BF">
        <w:t xml:space="preserve">Wright, L. A., </w:t>
      </w:r>
      <w:r w:rsidRPr="00FB33BF">
        <w:rPr>
          <w:b/>
        </w:rPr>
        <w:t>Bright, C. L.</w:t>
      </w:r>
      <w:r w:rsidRPr="00FB33BF">
        <w:t xml:space="preserve">, &amp; Toler, J. (2013, June). </w:t>
      </w:r>
      <w:r w:rsidRPr="00FB33BF">
        <w:rPr>
          <w:i/>
        </w:rPr>
        <w:t xml:space="preserve">Youth, parent, and volunteer reflections on Maryland Teen Courts. </w:t>
      </w:r>
      <w:r w:rsidRPr="00FB33BF">
        <w:t>Poster presented at the Systems of Care Training Institute, Baltimore, MD.</w:t>
      </w:r>
    </w:p>
    <w:p w14:paraId="53BE1018" w14:textId="77777777" w:rsidR="007902EF" w:rsidRDefault="007902EF" w:rsidP="00122B7E"/>
    <w:p w14:paraId="7A5BCCEA" w14:textId="5243C3E4" w:rsidR="000D65E7" w:rsidRPr="00FB33BF" w:rsidRDefault="001C4C92" w:rsidP="00122B7E">
      <w:r w:rsidRPr="00FB33BF">
        <w:t>Hayward, R. A.,</w:t>
      </w:r>
      <w:r w:rsidR="000D65E7" w:rsidRPr="00FB33BF">
        <w:t xml:space="preserve"> &amp; </w:t>
      </w:r>
      <w:r w:rsidR="000D65E7" w:rsidRPr="00FB33BF">
        <w:rPr>
          <w:b/>
        </w:rPr>
        <w:t xml:space="preserve">Bright, C. L. </w:t>
      </w:r>
      <w:r w:rsidR="000D65E7" w:rsidRPr="00FB33BF">
        <w:t xml:space="preserve">(2012, January). </w:t>
      </w:r>
      <w:r w:rsidR="000D65E7" w:rsidRPr="00FB33BF">
        <w:rPr>
          <w:i/>
        </w:rPr>
        <w:t>Understanding the suburban gang population: Preliminary findings from a gang threat assessment.</w:t>
      </w:r>
      <w:r w:rsidR="000D65E7" w:rsidRPr="00FB33BF">
        <w:t xml:space="preserve"> Poster presented at the annual meeting of the Society for Social Wo</w:t>
      </w:r>
      <w:r w:rsidR="00556A03">
        <w:t>rk and Research, Washington, D</w:t>
      </w:r>
      <w:r w:rsidR="000D65E7" w:rsidRPr="00FB33BF">
        <w:t>C.</w:t>
      </w:r>
    </w:p>
    <w:p w14:paraId="2ED1341B" w14:textId="77777777" w:rsidR="000D65E7" w:rsidRPr="00FB33BF" w:rsidRDefault="000D65E7" w:rsidP="00122B7E"/>
    <w:p w14:paraId="38A7428F" w14:textId="1D042F98" w:rsidR="000A64BE" w:rsidRDefault="00856797" w:rsidP="00122B7E">
      <w:r w:rsidRPr="00FB33BF">
        <w:t>*</w:t>
      </w:r>
      <w:r w:rsidR="00844F69" w:rsidRPr="00FB33BF">
        <w:t xml:space="preserve">Jun, H. J., Sacco, P. &amp; </w:t>
      </w:r>
      <w:r w:rsidR="00844F69" w:rsidRPr="00FB33BF">
        <w:rPr>
          <w:b/>
        </w:rPr>
        <w:t>Bright, C. L.</w:t>
      </w:r>
      <w:r w:rsidR="00844F69" w:rsidRPr="00FB33BF">
        <w:t xml:space="preserve"> (2012, June). </w:t>
      </w:r>
      <w:r w:rsidR="00844F69" w:rsidRPr="00FB33BF">
        <w:rPr>
          <w:i/>
        </w:rPr>
        <w:t>Lagged relations between drinking frequency and depressed mood in adolescence.</w:t>
      </w:r>
      <w:r w:rsidR="00844F69" w:rsidRPr="00FB33BF">
        <w:t xml:space="preserve"> Poster presented at the annual meeting of the Research Society on Alcoholism, San Francisco, CA. </w:t>
      </w:r>
    </w:p>
    <w:p w14:paraId="710CD815" w14:textId="41F95600" w:rsidR="004310E7" w:rsidRPr="00FB33BF" w:rsidRDefault="00856797" w:rsidP="00122B7E">
      <w:r w:rsidRPr="00FB33BF">
        <w:lastRenderedPageBreak/>
        <w:t>*</w:t>
      </w:r>
      <w:r w:rsidR="004310E7" w:rsidRPr="00FB33BF">
        <w:t xml:space="preserve">Sacco, P., Jun, H. J., &amp; </w:t>
      </w:r>
      <w:r w:rsidR="004310E7" w:rsidRPr="00FB33BF">
        <w:rPr>
          <w:b/>
        </w:rPr>
        <w:t>Bright, C. L.</w:t>
      </w:r>
      <w:r w:rsidR="004310E7" w:rsidRPr="00FB33BF">
        <w:t xml:space="preserve"> (2012, January). </w:t>
      </w:r>
      <w:r w:rsidR="004310E7" w:rsidRPr="00FB33BF">
        <w:rPr>
          <w:i/>
        </w:rPr>
        <w:t>Exploring heterogeneous developmental patterns of alcohol and aggressive behavior during adolescence.</w:t>
      </w:r>
      <w:r w:rsidR="004310E7" w:rsidRPr="00FB33BF">
        <w:t xml:space="preserve"> Paper presented at the annual meeting of the Society for Social Wo</w:t>
      </w:r>
      <w:r w:rsidR="00556A03">
        <w:t>rk and Research, Washington, D</w:t>
      </w:r>
      <w:r w:rsidR="004310E7" w:rsidRPr="00FB33BF">
        <w:t>C.</w:t>
      </w:r>
    </w:p>
    <w:p w14:paraId="63C85E0B" w14:textId="5380F2D5" w:rsidR="006E1793" w:rsidRDefault="006E1793" w:rsidP="00122B7E"/>
    <w:p w14:paraId="3924A803" w14:textId="41F5FF24" w:rsidR="00C04AF5" w:rsidRPr="00FB33BF" w:rsidRDefault="00856797" w:rsidP="00122B7E">
      <w:r w:rsidRPr="00FB33BF">
        <w:t>*</w:t>
      </w:r>
      <w:r w:rsidR="00C04AF5" w:rsidRPr="00FB33BF">
        <w:t xml:space="preserve">Morris-Compton, D., Walter, J. L., Wright, L. A., Crumpton, C. D., Miller, E. R., &amp; </w:t>
      </w:r>
      <w:r w:rsidR="00C04AF5" w:rsidRPr="00FB33BF">
        <w:rPr>
          <w:b/>
        </w:rPr>
        <w:t>Bright, C. L.</w:t>
      </w:r>
      <w:r w:rsidR="00C04AF5" w:rsidRPr="00FB33BF">
        <w:t xml:space="preserve"> (2011, October). </w:t>
      </w:r>
      <w:r w:rsidR="00C04AF5" w:rsidRPr="00FB33BF">
        <w:rPr>
          <w:i/>
        </w:rPr>
        <w:t>Observations of teen court hearings.</w:t>
      </w:r>
      <w:r w:rsidR="00C04AF5" w:rsidRPr="00FB33BF">
        <w:t xml:space="preserve"> Poster presented at the </w:t>
      </w:r>
      <w:r w:rsidR="004E2F11" w:rsidRPr="00FB33BF">
        <w:t xml:space="preserve">National Conference of the Office of Juvenile Justice and Delinquency Prevention, Washington, DC. </w:t>
      </w:r>
    </w:p>
    <w:p w14:paraId="4E4E3AA1" w14:textId="77777777" w:rsidR="00856797" w:rsidRPr="00FB33BF" w:rsidRDefault="00856797" w:rsidP="00122B7E"/>
    <w:p w14:paraId="2A2C0D87" w14:textId="77777777" w:rsidR="00B82C08" w:rsidRPr="00FB33BF" w:rsidRDefault="00B82C08" w:rsidP="00122B7E">
      <w:r w:rsidRPr="00FB33BF">
        <w:t xml:space="preserve">Bender, K., &amp; </w:t>
      </w:r>
      <w:r w:rsidRPr="00FB33BF">
        <w:rPr>
          <w:b/>
        </w:rPr>
        <w:t>Bright, C. L.</w:t>
      </w:r>
      <w:r w:rsidRPr="00FB33BF">
        <w:t xml:space="preserve"> (2011, January</w:t>
      </w:r>
      <w:r w:rsidRPr="00FB33BF">
        <w:rPr>
          <w:i/>
        </w:rPr>
        <w:t>). A review of common elements of effective interventions for reducing disruptive behavior and traumatic stress among adolescent girls.</w:t>
      </w:r>
      <w:r w:rsidRPr="00FB33BF">
        <w:t xml:space="preserve"> Paper presented at the annual meeting of the Society for Social Work and Research, Tampa, FL.</w:t>
      </w:r>
    </w:p>
    <w:p w14:paraId="770FC21D" w14:textId="77777777" w:rsidR="00B82C08" w:rsidRPr="00FB33BF" w:rsidRDefault="00B82C08" w:rsidP="00122B7E"/>
    <w:p w14:paraId="60AC1C8F" w14:textId="1B126182" w:rsidR="00A623F1" w:rsidRDefault="008F5884" w:rsidP="00122B7E">
      <w:pPr>
        <w:rPr>
          <w:b/>
        </w:rPr>
      </w:pPr>
      <w:r w:rsidRPr="00FB33BF">
        <w:t>Osteen, P., &amp;</w:t>
      </w:r>
      <w:r w:rsidRPr="00FB33BF">
        <w:rPr>
          <w:b/>
        </w:rPr>
        <w:t xml:space="preserve"> Bright, C. L. </w:t>
      </w:r>
      <w:r w:rsidRPr="00FB33BF">
        <w:t xml:space="preserve">(2010, January). </w:t>
      </w:r>
      <w:r w:rsidRPr="00FB33BF">
        <w:rPr>
          <w:i/>
        </w:rPr>
        <w:t>Effect sizes and intervention research.</w:t>
      </w:r>
      <w:r w:rsidRPr="00FB33BF">
        <w:t xml:space="preserve"> Workshop presented at the annual meeting of the Society for Social Work and Research, San Francisco, CA.</w:t>
      </w:r>
      <w:r w:rsidRPr="00FB33BF">
        <w:rPr>
          <w:b/>
        </w:rPr>
        <w:t xml:space="preserve"> </w:t>
      </w:r>
    </w:p>
    <w:p w14:paraId="2B3365C9" w14:textId="77777777" w:rsidR="006E1793" w:rsidRPr="00FB33BF" w:rsidRDefault="006E1793" w:rsidP="00122B7E">
      <w:pPr>
        <w:rPr>
          <w:b/>
        </w:rPr>
      </w:pPr>
    </w:p>
    <w:p w14:paraId="45D0810D" w14:textId="77777777" w:rsidR="008F08E4" w:rsidRPr="00FB33BF" w:rsidRDefault="008F08E4" w:rsidP="00122B7E">
      <w:r w:rsidRPr="00FB33BF">
        <w:rPr>
          <w:b/>
        </w:rPr>
        <w:t>Bright, C. L.</w:t>
      </w:r>
      <w:r w:rsidRPr="00FB33BF">
        <w:t xml:space="preserve">, &amp; Linsenmeyer, D. A. (2009, November). </w:t>
      </w:r>
      <w:r w:rsidRPr="00FB33BF">
        <w:rPr>
          <w:i/>
        </w:rPr>
        <w:t xml:space="preserve">Pre-service training of child welfare professionals: Assessing knowledge. </w:t>
      </w:r>
      <w:r w:rsidRPr="00FB33BF">
        <w:t>Poster presented at the Annual Program Meeting of the Council on Social Work Education, San Antonio, TX.</w:t>
      </w:r>
    </w:p>
    <w:p w14:paraId="6AF3A729" w14:textId="77777777" w:rsidR="009A625E" w:rsidRDefault="009A625E" w:rsidP="00122B7E">
      <w:pPr>
        <w:rPr>
          <w:b/>
        </w:rPr>
      </w:pPr>
    </w:p>
    <w:p w14:paraId="2F17E7ED" w14:textId="00DD8BB0" w:rsidR="004F1448" w:rsidRDefault="00102861" w:rsidP="00122B7E">
      <w:r w:rsidRPr="00FB33BF">
        <w:rPr>
          <w:b/>
        </w:rPr>
        <w:t>Bright, C. L.</w:t>
      </w:r>
      <w:r w:rsidRPr="00FB33BF">
        <w:t xml:space="preserve">, &amp; Jonson-Reid, M. (2009, January). </w:t>
      </w:r>
      <w:r w:rsidRPr="00FB33BF">
        <w:rPr>
          <w:i/>
        </w:rPr>
        <w:t>Young adult outcomes of juvenile court involved girls.</w:t>
      </w:r>
      <w:r w:rsidRPr="00FB33BF">
        <w:t xml:space="preserve"> Paper presented at the annual meeting of the Society for Social Work and Research, New Orleans, LA.</w:t>
      </w:r>
    </w:p>
    <w:p w14:paraId="613ECE08" w14:textId="77777777" w:rsidR="004F1448" w:rsidRDefault="004F1448" w:rsidP="00122B7E"/>
    <w:p w14:paraId="494FA149" w14:textId="12A86531" w:rsidR="00A81FF0" w:rsidRDefault="00495143" w:rsidP="00122B7E">
      <w:r w:rsidRPr="00FB33BF">
        <w:t xml:space="preserve">Williams, J. H., Van Dorn, R. A., </w:t>
      </w:r>
      <w:r w:rsidRPr="00FB33BF">
        <w:rPr>
          <w:b/>
        </w:rPr>
        <w:t>Bright, C. L.</w:t>
      </w:r>
      <w:r w:rsidRPr="00FB33BF">
        <w:t xml:space="preserve">, &amp; Jonson-Reid, M. (2008, January). </w:t>
      </w:r>
      <w:r w:rsidRPr="00FB33BF">
        <w:rPr>
          <w:i/>
        </w:rPr>
        <w:t>Child maltreatment and delinquency onset among African American males.</w:t>
      </w:r>
      <w:r w:rsidRPr="00FB33BF">
        <w:t xml:space="preserve"> Paper presented at the annual meeting of the Society for Social Wo</w:t>
      </w:r>
      <w:r w:rsidR="00556A03">
        <w:t>rk and Research, Washington, D</w:t>
      </w:r>
      <w:r w:rsidRPr="00FB33BF">
        <w:t>C.</w:t>
      </w:r>
    </w:p>
    <w:p w14:paraId="7EA81277" w14:textId="77777777" w:rsidR="005930BC" w:rsidRDefault="005930BC" w:rsidP="00122B7E"/>
    <w:p w14:paraId="1B25F2B8" w14:textId="1A7E69A8" w:rsidR="00122B7E" w:rsidRPr="00FB33BF" w:rsidRDefault="00122B7E" w:rsidP="00122B7E">
      <w:r w:rsidRPr="00FB33BF">
        <w:t xml:space="preserve">Jonson-Reid, M., Drake, B., &amp; </w:t>
      </w:r>
      <w:r w:rsidRPr="00FB33BF">
        <w:rPr>
          <w:b/>
        </w:rPr>
        <w:t xml:space="preserve">Bright, C. L. </w:t>
      </w:r>
      <w:r w:rsidRPr="00FB33BF">
        <w:t xml:space="preserve">(2006, November). </w:t>
      </w:r>
      <w:r w:rsidR="00916E96" w:rsidRPr="00FB33BF">
        <w:rPr>
          <w:i/>
        </w:rPr>
        <w:t>Developmental timing of child maltreatment reports: A closer look at later negative o</w:t>
      </w:r>
      <w:r w:rsidRPr="00FB33BF">
        <w:rPr>
          <w:i/>
        </w:rPr>
        <w:t xml:space="preserve">utcomes for </w:t>
      </w:r>
      <w:r w:rsidR="00916E96" w:rsidRPr="00FB33BF">
        <w:rPr>
          <w:i/>
        </w:rPr>
        <w:t>girls</w:t>
      </w:r>
      <w:r w:rsidRPr="00FB33BF">
        <w:rPr>
          <w:i/>
        </w:rPr>
        <w:t xml:space="preserve">. </w:t>
      </w:r>
      <w:r w:rsidRPr="00FB33BF">
        <w:t>Paper presented at the annual meeting of the International Society for Traumatic Stress Studies, Hollywood, CA.</w:t>
      </w:r>
    </w:p>
    <w:p w14:paraId="19DD411B" w14:textId="77777777" w:rsidR="00122B7E" w:rsidRPr="00FB33BF" w:rsidRDefault="00122B7E" w:rsidP="00122B7E">
      <w:pPr>
        <w:rPr>
          <w:b/>
        </w:rPr>
      </w:pPr>
    </w:p>
    <w:p w14:paraId="28C6D94D" w14:textId="6E51CD7C" w:rsidR="00E6414E" w:rsidRPr="000B751E" w:rsidRDefault="00122B7E" w:rsidP="000B751E">
      <w:r w:rsidRPr="00FB33BF">
        <w:rPr>
          <w:b/>
        </w:rPr>
        <w:t>Bright, C. L.,</w:t>
      </w:r>
      <w:r w:rsidRPr="00FB33BF">
        <w:t xml:space="preserve"> &amp; Jonson-Reid, M. (2006, January). </w:t>
      </w:r>
      <w:r w:rsidRPr="00FB33BF">
        <w:rPr>
          <w:i/>
        </w:rPr>
        <w:t>Onset of juvenile court involvement: Exploring gender-specific influences of maltreatment and poverty.</w:t>
      </w:r>
      <w:r w:rsidRPr="00FB33BF">
        <w:t xml:space="preserve"> Paper presented at the annual meeting of the Society for Social Work and Research, San Antonio, TX.</w:t>
      </w:r>
    </w:p>
    <w:p w14:paraId="75330571" w14:textId="77777777" w:rsidR="00267008" w:rsidRDefault="00267008" w:rsidP="00771FB0">
      <w:pPr>
        <w:jc w:val="center"/>
        <w:rPr>
          <w:b/>
          <w:sz w:val="28"/>
          <w:szCs w:val="28"/>
        </w:rPr>
      </w:pPr>
    </w:p>
    <w:p w14:paraId="2F24E92B" w14:textId="77777777" w:rsidR="001F1707" w:rsidRDefault="001F1707" w:rsidP="00771FB0">
      <w:pPr>
        <w:jc w:val="center"/>
        <w:rPr>
          <w:b/>
          <w:sz w:val="28"/>
          <w:szCs w:val="28"/>
        </w:rPr>
      </w:pPr>
    </w:p>
    <w:p w14:paraId="672EE876" w14:textId="77777777" w:rsidR="001F1707" w:rsidRDefault="001F1707" w:rsidP="00771FB0">
      <w:pPr>
        <w:jc w:val="center"/>
        <w:rPr>
          <w:b/>
          <w:sz w:val="28"/>
          <w:szCs w:val="28"/>
        </w:rPr>
      </w:pPr>
    </w:p>
    <w:p w14:paraId="3F7F2865" w14:textId="77777777" w:rsidR="001F1707" w:rsidRDefault="001F1707" w:rsidP="00771FB0">
      <w:pPr>
        <w:jc w:val="center"/>
        <w:rPr>
          <w:b/>
          <w:sz w:val="28"/>
          <w:szCs w:val="28"/>
        </w:rPr>
      </w:pPr>
    </w:p>
    <w:p w14:paraId="2CDBE08F" w14:textId="77777777" w:rsidR="001F1707" w:rsidRDefault="001F1707" w:rsidP="00771FB0">
      <w:pPr>
        <w:jc w:val="center"/>
        <w:rPr>
          <w:b/>
          <w:sz w:val="28"/>
          <w:szCs w:val="28"/>
        </w:rPr>
      </w:pPr>
    </w:p>
    <w:p w14:paraId="6970F936" w14:textId="0C3D75C6" w:rsidR="00771FB0" w:rsidRPr="00877F40" w:rsidRDefault="00771FB0" w:rsidP="00771FB0">
      <w:pPr>
        <w:jc w:val="center"/>
        <w:rPr>
          <w:b/>
          <w:sz w:val="28"/>
          <w:szCs w:val="28"/>
        </w:rPr>
      </w:pPr>
      <w:r w:rsidRPr="00877F40">
        <w:rPr>
          <w:b/>
          <w:sz w:val="28"/>
          <w:szCs w:val="28"/>
        </w:rPr>
        <w:lastRenderedPageBreak/>
        <w:t>Invited Presentations</w:t>
      </w:r>
    </w:p>
    <w:p w14:paraId="653D4DBD" w14:textId="77777777" w:rsidR="00996D37" w:rsidRPr="00FB33BF" w:rsidRDefault="00996D37" w:rsidP="00996D37">
      <w:pPr>
        <w:jc w:val="center"/>
        <w:rPr>
          <w:sz w:val="20"/>
          <w:szCs w:val="20"/>
        </w:rPr>
      </w:pPr>
      <w:r w:rsidRPr="00FB33BF">
        <w:rPr>
          <w:sz w:val="20"/>
          <w:szCs w:val="20"/>
        </w:rPr>
        <w:t>*co-p</w:t>
      </w:r>
      <w:r>
        <w:rPr>
          <w:sz w:val="20"/>
          <w:szCs w:val="20"/>
        </w:rPr>
        <w:t>resented with current or former student(s)</w:t>
      </w:r>
    </w:p>
    <w:p w14:paraId="1D2168F9" w14:textId="03214A39" w:rsidR="00771FB0" w:rsidRDefault="00771FB0" w:rsidP="00996D37">
      <w:pPr>
        <w:jc w:val="center"/>
        <w:rPr>
          <w:b/>
        </w:rPr>
      </w:pPr>
    </w:p>
    <w:p w14:paraId="3216AAEC" w14:textId="3281CF78" w:rsidR="00E615E5" w:rsidRDefault="00E615E5" w:rsidP="00433ECD">
      <w:r>
        <w:t xml:space="preserve">Jenson, J. M., Courtney, M. E., Thyer, B. A., &amp; </w:t>
      </w:r>
      <w:r w:rsidRPr="00E615E5">
        <w:rPr>
          <w:b/>
        </w:rPr>
        <w:t>Bright, C. L.</w:t>
      </w:r>
      <w:r>
        <w:t xml:space="preserve"> (2020, January). </w:t>
      </w:r>
      <w:r w:rsidRPr="00E615E5">
        <w:rPr>
          <w:i/>
        </w:rPr>
        <w:t xml:space="preserve">Publishing research in peer-reviewed journals: Talk with the editors. </w:t>
      </w:r>
      <w:r>
        <w:t>Invited workshop presented at the annual meeting of the Society for Social Work and Research, Washington, DC.</w:t>
      </w:r>
    </w:p>
    <w:p w14:paraId="5F3461C1" w14:textId="6558C5E4" w:rsidR="00E615E5" w:rsidRDefault="00E615E5" w:rsidP="00433ECD"/>
    <w:p w14:paraId="2F290DFA" w14:textId="6EA94D10" w:rsidR="00532C6C" w:rsidRPr="00563F9A" w:rsidRDefault="00E615E5" w:rsidP="00433ECD">
      <w:pPr>
        <w:rPr>
          <w:bCs/>
        </w:rPr>
      </w:pPr>
      <w:r w:rsidRPr="00FB33BF">
        <w:t>*</w:t>
      </w:r>
      <w:r w:rsidR="00532C6C" w:rsidRPr="00532C6C">
        <w:t xml:space="preserve">Lee, M. Y., </w:t>
      </w:r>
      <w:r w:rsidR="00532C6C" w:rsidRPr="00E615E5">
        <w:rPr>
          <w:b/>
        </w:rPr>
        <w:t>Bright, C.,</w:t>
      </w:r>
      <w:r w:rsidR="00532C6C" w:rsidRPr="00532C6C">
        <w:t xml:space="preserve"> Eads, R., &amp; Franke, N. (2020, January). </w:t>
      </w:r>
      <w:r w:rsidR="00532C6C" w:rsidRPr="00E615E5">
        <w:rPr>
          <w:bCs/>
          <w:i/>
        </w:rPr>
        <w:t>Holistic mentoring practices for today’s research careers: Perceptions from students and faculty.</w:t>
      </w:r>
      <w:r w:rsidR="00532C6C" w:rsidRPr="00532C6C">
        <w:rPr>
          <w:bCs/>
        </w:rPr>
        <w:t xml:space="preserve"> Invited roundtable presented at the annual meeting of the Society for Social Work and</w:t>
      </w:r>
      <w:r w:rsidR="00556A03">
        <w:rPr>
          <w:bCs/>
        </w:rPr>
        <w:t xml:space="preserve"> Research, Washington, D</w:t>
      </w:r>
      <w:r w:rsidR="00532C6C" w:rsidRPr="00532C6C">
        <w:rPr>
          <w:bCs/>
        </w:rPr>
        <w:t xml:space="preserve">C. </w:t>
      </w:r>
    </w:p>
    <w:p w14:paraId="29765F30" w14:textId="77777777" w:rsidR="00996D37" w:rsidRDefault="00996D37" w:rsidP="00433ECD">
      <w:pPr>
        <w:rPr>
          <w:b/>
        </w:rPr>
      </w:pPr>
    </w:p>
    <w:p w14:paraId="02BEA3C7" w14:textId="4E122731" w:rsidR="00184E6A" w:rsidRPr="00184E6A" w:rsidRDefault="00184E6A" w:rsidP="00433ECD">
      <w:r>
        <w:rPr>
          <w:b/>
        </w:rPr>
        <w:t xml:space="preserve">Bright, C. L. </w:t>
      </w:r>
      <w:r w:rsidR="00532C6C">
        <w:t>&amp; L</w:t>
      </w:r>
      <w:r>
        <w:t xml:space="preserve">ee, M. Y. (2019, April). </w:t>
      </w:r>
      <w:r w:rsidRPr="00184E6A">
        <w:rPr>
          <w:i/>
        </w:rPr>
        <w:t xml:space="preserve">Promoting self-efficacy among emerging social work scholars through quality doctoral student mentoring. </w:t>
      </w:r>
      <w:r>
        <w:t>Presented at the Group for the Advancement of Doctoral Education in Social Work Annual Conference, Los Angeles, CA.</w:t>
      </w:r>
    </w:p>
    <w:p w14:paraId="31F3D3EC" w14:textId="77777777" w:rsidR="00184E6A" w:rsidRDefault="00184E6A" w:rsidP="00433ECD">
      <w:pPr>
        <w:rPr>
          <w:b/>
        </w:rPr>
      </w:pPr>
    </w:p>
    <w:p w14:paraId="164635F6" w14:textId="74FD3C00" w:rsidR="00436DAC" w:rsidRPr="00436DAC" w:rsidRDefault="00436DAC" w:rsidP="00433ECD">
      <w:r>
        <w:rPr>
          <w:b/>
        </w:rPr>
        <w:t xml:space="preserve">Bright, C. L. </w:t>
      </w:r>
      <w:r>
        <w:t xml:space="preserve">(2018, October). </w:t>
      </w:r>
      <w:r w:rsidRPr="00436DAC">
        <w:rPr>
          <w:i/>
        </w:rPr>
        <w:t>(How) does Family Centered Treatment work? Research findings, ongoing questions, and practice implications.</w:t>
      </w:r>
      <w:r>
        <w:t xml:space="preserve"> Presented at the Family Centered Treatment Conference, Charlotte, NC.</w:t>
      </w:r>
    </w:p>
    <w:p w14:paraId="71F2C59B" w14:textId="77777777" w:rsidR="00532C6C" w:rsidRDefault="00532C6C" w:rsidP="00433ECD">
      <w:pPr>
        <w:rPr>
          <w:b/>
        </w:rPr>
      </w:pPr>
    </w:p>
    <w:p w14:paraId="58FB5D3C" w14:textId="5480F2E3" w:rsidR="00433ECD" w:rsidRDefault="00433ECD" w:rsidP="00433ECD">
      <w:r>
        <w:rPr>
          <w:b/>
        </w:rPr>
        <w:t xml:space="preserve">Bright, C. L. </w:t>
      </w:r>
      <w:r>
        <w:t>(2016, November</w:t>
      </w:r>
      <w:r w:rsidRPr="00751910">
        <w:t>)</w:t>
      </w:r>
      <w:r w:rsidRPr="00433ECD">
        <w:rPr>
          <w:i/>
        </w:rPr>
        <w:t xml:space="preserve">. </w:t>
      </w:r>
      <w:r>
        <w:rPr>
          <w:i/>
        </w:rPr>
        <w:t xml:space="preserve">A professor’s research experience: Professional development, funding, and </w:t>
      </w:r>
      <w:r w:rsidR="000409BA">
        <w:rPr>
          <w:i/>
        </w:rPr>
        <w:t>the role of students</w:t>
      </w:r>
      <w:r>
        <w:rPr>
          <w:i/>
        </w:rPr>
        <w:t>.</w:t>
      </w:r>
      <w:r>
        <w:t xml:space="preserve"> Presented at the First International Seminar on Public Policy and Social Policy:</w:t>
      </w:r>
      <w:r w:rsidRPr="00433ECD">
        <w:t xml:space="preserve"> </w:t>
      </w:r>
      <w:r>
        <w:t xml:space="preserve">Research Experiences and Practices in the Field in Brazil and in the United States, Federal University of </w:t>
      </w:r>
      <w:proofErr w:type="spellStart"/>
      <w:r>
        <w:t>Goiás</w:t>
      </w:r>
      <w:proofErr w:type="spellEnd"/>
      <w:r>
        <w:t xml:space="preserve">, </w:t>
      </w:r>
      <w:proofErr w:type="spellStart"/>
      <w:r>
        <w:t>Goiânia</w:t>
      </w:r>
      <w:proofErr w:type="spellEnd"/>
      <w:r>
        <w:t>, Brazil.</w:t>
      </w:r>
    </w:p>
    <w:p w14:paraId="4899EDBB" w14:textId="2DEEE663" w:rsidR="0074045B" w:rsidRDefault="0074045B" w:rsidP="00B5730B">
      <w:pPr>
        <w:rPr>
          <w:b/>
        </w:rPr>
      </w:pPr>
    </w:p>
    <w:p w14:paraId="7F20F256" w14:textId="1B05CD19" w:rsidR="00771FB0" w:rsidRPr="006E1793" w:rsidRDefault="00433ECD" w:rsidP="00B5730B">
      <w:r>
        <w:rPr>
          <w:b/>
        </w:rPr>
        <w:t xml:space="preserve">Bright, C. L. </w:t>
      </w:r>
      <w:r>
        <w:t>(2016, November</w:t>
      </w:r>
      <w:r w:rsidRPr="00751910">
        <w:t>).</w:t>
      </w:r>
      <w:r w:rsidRPr="00433ECD">
        <w:rPr>
          <w:i/>
        </w:rPr>
        <w:t xml:space="preserve"> Implementation research: From grand ideas to small steps.</w:t>
      </w:r>
      <w:r>
        <w:t xml:space="preserve"> Presented at the First International Seminar on Public Policy and Social Policy: Research Experiences and Practices in the Field in Brazil and in the United States, Federal University of </w:t>
      </w:r>
      <w:proofErr w:type="spellStart"/>
      <w:r>
        <w:t>Goiás</w:t>
      </w:r>
      <w:proofErr w:type="spellEnd"/>
      <w:r>
        <w:t xml:space="preserve">, </w:t>
      </w:r>
      <w:proofErr w:type="spellStart"/>
      <w:r>
        <w:t>Goiânia</w:t>
      </w:r>
      <w:proofErr w:type="spellEnd"/>
      <w:r>
        <w:t>, Brazil.</w:t>
      </w:r>
    </w:p>
    <w:p w14:paraId="46175A21" w14:textId="77777777" w:rsidR="00771FB0" w:rsidRDefault="00771FB0" w:rsidP="00B5730B">
      <w:pPr>
        <w:rPr>
          <w:b/>
        </w:rPr>
      </w:pPr>
    </w:p>
    <w:p w14:paraId="7733FC4B" w14:textId="34E8126B" w:rsidR="00E6414E" w:rsidRPr="00877F40" w:rsidRDefault="00C571D3" w:rsidP="00B5730B">
      <w:r>
        <w:rPr>
          <w:b/>
        </w:rPr>
        <w:t xml:space="preserve">Bright, C. </w:t>
      </w:r>
      <w:r w:rsidR="00D24BC4">
        <w:t>(2016</w:t>
      </w:r>
      <w:r>
        <w:t xml:space="preserve">, July). </w:t>
      </w:r>
      <w:r w:rsidR="002F46E0" w:rsidRPr="002F46E0">
        <w:rPr>
          <w:i/>
        </w:rPr>
        <w:t>The needs of at-risk girls and women: The case for gender responsive services</w:t>
      </w:r>
      <w:r w:rsidRPr="00C571D3">
        <w:rPr>
          <w:i/>
        </w:rPr>
        <w:t>.</w:t>
      </w:r>
      <w:r>
        <w:t xml:space="preserve"> Presented at the July 13 MDRC Lunch Forum, New York, NY.</w:t>
      </w:r>
    </w:p>
    <w:p w14:paraId="30F9B9DC" w14:textId="66FB0CCF" w:rsidR="00877F40" w:rsidRDefault="00877F40" w:rsidP="00B5730B">
      <w:pPr>
        <w:rPr>
          <w:b/>
        </w:rPr>
      </w:pPr>
    </w:p>
    <w:p w14:paraId="33BB80A6" w14:textId="4E8B4305" w:rsidR="00C571D3" w:rsidRPr="00C571D3" w:rsidRDefault="00D24BC4" w:rsidP="00B5730B">
      <w:r w:rsidRPr="00D24BC4">
        <w:rPr>
          <w:b/>
        </w:rPr>
        <w:t>Bright, C.</w:t>
      </w:r>
      <w:r>
        <w:t xml:space="preserve"> (2016, July). </w:t>
      </w:r>
      <w:r w:rsidRPr="00D24BC4">
        <w:rPr>
          <w:i/>
        </w:rPr>
        <w:t>Juvenile justice 101.</w:t>
      </w:r>
      <w:r>
        <w:t xml:space="preserve"> Presented at the July 13 MDRC Criminal Justice Policy meeting, New York, NY.</w:t>
      </w:r>
      <w:r w:rsidR="00C571D3">
        <w:t xml:space="preserve"> </w:t>
      </w:r>
    </w:p>
    <w:p w14:paraId="3B433E7D" w14:textId="77777777" w:rsidR="00083CD2" w:rsidRDefault="00083CD2" w:rsidP="00B5730B">
      <w:pPr>
        <w:rPr>
          <w:b/>
        </w:rPr>
      </w:pPr>
    </w:p>
    <w:p w14:paraId="16198296" w14:textId="1D0E61A7" w:rsidR="00B162AB" w:rsidRDefault="00C934A8" w:rsidP="00B5730B">
      <w:r w:rsidRPr="00C934A8">
        <w:rPr>
          <w:b/>
        </w:rPr>
        <w:t>Bright, C.</w:t>
      </w:r>
      <w:r>
        <w:t xml:space="preserve"> (2016, March). </w:t>
      </w:r>
      <w:r w:rsidRPr="00C934A8">
        <w:rPr>
          <w:i/>
        </w:rPr>
        <w:t xml:space="preserve">Risk factors, juvenile justice, and service outcomes: What works for whom? </w:t>
      </w:r>
      <w:r>
        <w:t xml:space="preserve">Society for Research on Adolescence feature article. Available at </w:t>
      </w:r>
      <w:hyperlink r:id="rId16" w:history="1">
        <w:r w:rsidR="00B162AB" w:rsidRPr="00C81384">
          <w:rPr>
            <w:rStyle w:val="Hyperlink"/>
          </w:rPr>
          <w:t>http://www.s-r-a.org/announcements/online-newsletter/archive/201603</w:t>
        </w:r>
      </w:hyperlink>
    </w:p>
    <w:p w14:paraId="5183AB89" w14:textId="77777777" w:rsidR="00267008" w:rsidRDefault="00267008" w:rsidP="00B5730B"/>
    <w:p w14:paraId="6BB37215" w14:textId="4164C26D" w:rsidR="00B162AB" w:rsidRDefault="00331F50" w:rsidP="00B5730B">
      <w:r>
        <w:t xml:space="preserve">Leung, T., </w:t>
      </w:r>
      <w:r w:rsidRPr="00331F50">
        <w:rPr>
          <w:b/>
        </w:rPr>
        <w:t>Bright, C.</w:t>
      </w:r>
      <w:r>
        <w:t xml:space="preserve">, </w:t>
      </w:r>
      <w:r w:rsidR="00041FC7">
        <w:t xml:space="preserve">Pappas, A., &amp; </w:t>
      </w:r>
      <w:proofErr w:type="spellStart"/>
      <w:r w:rsidR="00041FC7">
        <w:t>Millenky</w:t>
      </w:r>
      <w:proofErr w:type="spellEnd"/>
      <w:r w:rsidR="00041FC7">
        <w:t>, M. (2016, January</w:t>
      </w:r>
      <w:r>
        <w:t xml:space="preserve">). </w:t>
      </w:r>
      <w:r w:rsidR="00041FC7">
        <w:rPr>
          <w:i/>
        </w:rPr>
        <w:t>Evidence first: K</w:t>
      </w:r>
      <w:r w:rsidRPr="00331F50">
        <w:rPr>
          <w:i/>
        </w:rPr>
        <w:t>eeping girls out of the juvenile justice system</w:t>
      </w:r>
      <w:r>
        <w:t xml:space="preserve"> [podcast]. MDRC. Available at </w:t>
      </w:r>
      <w:hyperlink r:id="rId17" w:history="1">
        <w:r w:rsidR="00041FC7" w:rsidRPr="00F84E14">
          <w:rPr>
            <w:rStyle w:val="Hyperlink"/>
          </w:rPr>
          <w:t>http://www.mdrc.org/podcast/keeping-girls-out-justice-system-pace-center-girls</w:t>
        </w:r>
      </w:hyperlink>
    </w:p>
    <w:p w14:paraId="5E2C754E" w14:textId="77777777" w:rsidR="00B93887" w:rsidRDefault="00B93887" w:rsidP="00B5730B"/>
    <w:p w14:paraId="28912EB1" w14:textId="41374C3E" w:rsidR="00C934A8" w:rsidRDefault="00B5730B" w:rsidP="00B5730B">
      <w:pPr>
        <w:rPr>
          <w:rStyle w:val="Hyperlink"/>
        </w:rPr>
      </w:pPr>
      <w:r>
        <w:lastRenderedPageBreak/>
        <w:t xml:space="preserve">Painter, W., Wood, T., </w:t>
      </w:r>
      <w:r w:rsidRPr="00524358">
        <w:rPr>
          <w:b/>
        </w:rPr>
        <w:t>Bright, C.</w:t>
      </w:r>
      <w:r>
        <w:t xml:space="preserve">, &amp; Irvine, J. (2015, October). </w:t>
      </w:r>
      <w:r w:rsidRPr="00524358">
        <w:rPr>
          <w:i/>
        </w:rPr>
        <w:t>Family Centered Treatment©: A community-based alternative to out-of-home placement</w:t>
      </w:r>
      <w:r>
        <w:t xml:space="preserve"> [webinar]. Coalition for Juvenile Justice. Available at </w:t>
      </w:r>
      <w:hyperlink r:id="rId18" w:history="1">
        <w:r w:rsidRPr="004909CF">
          <w:rPr>
            <w:rStyle w:val="Hyperlink"/>
          </w:rPr>
          <w:t>https://attendee.gotowebinar.com/recording/2204407934180792577</w:t>
        </w:r>
      </w:hyperlink>
    </w:p>
    <w:p w14:paraId="0174B68D" w14:textId="77777777" w:rsidR="006E1793" w:rsidRPr="00287EBF" w:rsidRDefault="006E1793" w:rsidP="00B5730B">
      <w:pPr>
        <w:rPr>
          <w:color w:val="0000FF"/>
          <w:u w:val="single"/>
        </w:rPr>
      </w:pPr>
    </w:p>
    <w:p w14:paraId="64B8F4DF" w14:textId="48B8A763" w:rsidR="007853C9" w:rsidRDefault="007853C9" w:rsidP="00102861">
      <w:r w:rsidRPr="00E66E30">
        <w:rPr>
          <w:b/>
        </w:rPr>
        <w:t xml:space="preserve">Bright, C. </w:t>
      </w:r>
      <w:r>
        <w:t xml:space="preserve">(2014, June). </w:t>
      </w:r>
      <w:r w:rsidRPr="00E66E30">
        <w:rPr>
          <w:i/>
        </w:rPr>
        <w:t>Gender-responsive services.</w:t>
      </w:r>
      <w:r>
        <w:t xml:space="preserve"> Presented at the PACE Quarterly Full-Team Meeting</w:t>
      </w:r>
      <w:r w:rsidR="00E66E30">
        <w:t xml:space="preserve"> [via WebEx], New York, NY.</w:t>
      </w:r>
      <w:r>
        <w:t xml:space="preserve">  </w:t>
      </w:r>
    </w:p>
    <w:p w14:paraId="6EFA5C86" w14:textId="77777777" w:rsidR="00287EBF" w:rsidRDefault="00287EBF" w:rsidP="00102861"/>
    <w:p w14:paraId="073BDBB0" w14:textId="26BE18E9" w:rsidR="00B1661E" w:rsidRDefault="00B1661E" w:rsidP="00102861">
      <w:r>
        <w:t xml:space="preserve">Farrell, J., &amp; </w:t>
      </w:r>
      <w:r w:rsidRPr="00B1661E">
        <w:rPr>
          <w:b/>
        </w:rPr>
        <w:t>Bright, C.</w:t>
      </w:r>
      <w:r>
        <w:t xml:space="preserve"> (2013, October). </w:t>
      </w:r>
      <w:r w:rsidRPr="00B1661E">
        <w:rPr>
          <w:i/>
        </w:rPr>
        <w:t>Best practices for supervising girls in the juvenile justice system.</w:t>
      </w:r>
      <w:r>
        <w:t xml:space="preserve"> Presented at the Maryland Department of Juvenile Services Girls Work Group Meeting, Baltimore, MD.</w:t>
      </w:r>
    </w:p>
    <w:p w14:paraId="6321A095" w14:textId="77777777" w:rsidR="00436DAC" w:rsidRDefault="00436DAC" w:rsidP="00102861"/>
    <w:p w14:paraId="2813D9E0" w14:textId="02ED0289" w:rsidR="00B1661E" w:rsidRPr="003B666B" w:rsidRDefault="00DB7CE9" w:rsidP="00102861">
      <w:r w:rsidRPr="00FB33BF">
        <w:t xml:space="preserve">Stapleton, L. M., &amp; </w:t>
      </w:r>
      <w:r w:rsidRPr="00FB33BF">
        <w:rPr>
          <w:b/>
        </w:rPr>
        <w:t>Bright, C. L.</w:t>
      </w:r>
      <w:r w:rsidRPr="00FB33BF">
        <w:t xml:space="preserve"> (2013, April). </w:t>
      </w:r>
      <w:r w:rsidRPr="00FB33BF">
        <w:rPr>
          <w:i/>
        </w:rPr>
        <w:t>Longitudinal designs and parallel process models: Challenges and strategies.</w:t>
      </w:r>
      <w:r w:rsidRPr="00FB33BF">
        <w:t xml:space="preserve"> Presented at the University of Maryland School of Social Work Lunch Time Research Seminar, Baltimore, MD.</w:t>
      </w:r>
    </w:p>
    <w:p w14:paraId="707A3D8D" w14:textId="77777777" w:rsidR="006D284E" w:rsidRDefault="006D284E" w:rsidP="00102861">
      <w:pPr>
        <w:rPr>
          <w:b/>
        </w:rPr>
      </w:pPr>
    </w:p>
    <w:p w14:paraId="1C9A2D2F" w14:textId="0BF5D1B1" w:rsidR="00BF2CF9" w:rsidRPr="00FB33BF" w:rsidRDefault="00BF2CF9" w:rsidP="00102861">
      <w:r w:rsidRPr="00FB33BF">
        <w:rPr>
          <w:b/>
        </w:rPr>
        <w:t xml:space="preserve">Bright, C. </w:t>
      </w:r>
      <w:r w:rsidRPr="00FB33BF">
        <w:t xml:space="preserve">(2013, March). </w:t>
      </w:r>
      <w:r w:rsidRPr="00FB33BF">
        <w:rPr>
          <w:i/>
        </w:rPr>
        <w:t>A comparative evaluation of three Teen Court models.</w:t>
      </w:r>
      <w:r w:rsidRPr="00FB33BF">
        <w:t xml:space="preserve"> Presented at the Citizenship Law Related Education Program Executive Committee Meeting, Baltimore, MD.</w:t>
      </w:r>
    </w:p>
    <w:p w14:paraId="61C43080" w14:textId="77777777" w:rsidR="00BF2CF9" w:rsidRPr="00FB33BF" w:rsidRDefault="00BF2CF9" w:rsidP="00102861"/>
    <w:p w14:paraId="3E8582D4" w14:textId="77777777" w:rsidR="001F0369" w:rsidRPr="00FB33BF" w:rsidRDefault="00EF7065" w:rsidP="00102861">
      <w:r w:rsidRPr="00FB33BF">
        <w:rPr>
          <w:b/>
        </w:rPr>
        <w:t>Bright, C</w:t>
      </w:r>
      <w:r w:rsidR="001F0369" w:rsidRPr="00FB33BF">
        <w:rPr>
          <w:b/>
        </w:rPr>
        <w:t>.</w:t>
      </w:r>
      <w:r w:rsidRPr="00FB33BF">
        <w:rPr>
          <w:b/>
        </w:rPr>
        <w:t xml:space="preserve">, </w:t>
      </w:r>
      <w:r w:rsidRPr="00FB33BF">
        <w:t>&amp; Farrell, J.</w:t>
      </w:r>
      <w:r w:rsidR="001F0369" w:rsidRPr="00FB33BF">
        <w:rPr>
          <w:b/>
        </w:rPr>
        <w:t xml:space="preserve"> </w:t>
      </w:r>
      <w:r w:rsidR="001F0369" w:rsidRPr="00FB33BF">
        <w:t xml:space="preserve">(2011, June). </w:t>
      </w:r>
      <w:proofErr w:type="gramStart"/>
      <w:r w:rsidR="001F0369" w:rsidRPr="00FB33BF">
        <w:rPr>
          <w:i/>
        </w:rPr>
        <w:t>Girls</w:t>
      </w:r>
      <w:proofErr w:type="gramEnd"/>
      <w:r w:rsidR="001F0369" w:rsidRPr="00FB33BF">
        <w:rPr>
          <w:i/>
        </w:rPr>
        <w:t xml:space="preserve"> services strategic plan: Highlights</w:t>
      </w:r>
      <w:r w:rsidR="001F0369" w:rsidRPr="00FB33BF">
        <w:t>. Presented at the Maryland Department of Juvenile Services State Advisory Board Meeting, Baltimore, MD.</w:t>
      </w:r>
    </w:p>
    <w:p w14:paraId="22F8E12C" w14:textId="77777777" w:rsidR="00642374" w:rsidRDefault="00642374" w:rsidP="00102861">
      <w:pPr>
        <w:rPr>
          <w:b/>
        </w:rPr>
      </w:pPr>
    </w:p>
    <w:p w14:paraId="663D69AF" w14:textId="6C730D1F" w:rsidR="009A625E" w:rsidRDefault="00A433D7" w:rsidP="00102861">
      <w:r w:rsidRPr="00FB33BF">
        <w:rPr>
          <w:b/>
        </w:rPr>
        <w:t xml:space="preserve">Bright, C. L. </w:t>
      </w:r>
      <w:r w:rsidRPr="00FB33BF">
        <w:t xml:space="preserve">(2010, June). </w:t>
      </w:r>
      <w:r w:rsidRPr="00FB33BF">
        <w:rPr>
          <w:i/>
        </w:rPr>
        <w:t>Gender-specific (or gender-responsive) services.</w:t>
      </w:r>
      <w:r w:rsidRPr="00FB33BF">
        <w:t xml:space="preserve"> Presented at the Maryland Department of Juvenile Services Girls Services Task Force, Baltimore, MD.</w:t>
      </w:r>
    </w:p>
    <w:p w14:paraId="14CB5420" w14:textId="77777777" w:rsidR="003B666B" w:rsidRDefault="003B666B" w:rsidP="00102861"/>
    <w:p w14:paraId="43348F60" w14:textId="56964ED6" w:rsidR="00184E6A" w:rsidRPr="006D284E" w:rsidRDefault="000B5261" w:rsidP="00102861">
      <w:r w:rsidRPr="00FB33BF">
        <w:t>Osteen, P.</w:t>
      </w:r>
      <w:r w:rsidR="00916E96" w:rsidRPr="00FB33BF">
        <w:t xml:space="preserve">, &amp; </w:t>
      </w:r>
      <w:r w:rsidR="00916E96" w:rsidRPr="00FB33BF">
        <w:rPr>
          <w:b/>
        </w:rPr>
        <w:t>Bright, C. L.</w:t>
      </w:r>
      <w:r w:rsidRPr="00FB33BF">
        <w:t xml:space="preserve"> (2009, May). </w:t>
      </w:r>
      <w:r w:rsidRPr="00FB33BF">
        <w:rPr>
          <w:i/>
        </w:rPr>
        <w:t>What do we mean when we say “the mean difference is different than the difference in means</w:t>
      </w:r>
      <w:proofErr w:type="gramStart"/>
      <w:r w:rsidRPr="00FB33BF">
        <w:rPr>
          <w:i/>
        </w:rPr>
        <w:t>”?:</w:t>
      </w:r>
      <w:proofErr w:type="gramEnd"/>
      <w:r w:rsidRPr="00FB33BF">
        <w:rPr>
          <w:i/>
        </w:rPr>
        <w:t xml:space="preserve"> Effect sizes and intervention</w:t>
      </w:r>
      <w:r w:rsidRPr="00FB33BF">
        <w:t xml:space="preserve"> </w:t>
      </w:r>
      <w:r w:rsidRPr="00FB33BF">
        <w:rPr>
          <w:i/>
        </w:rPr>
        <w:t>research.</w:t>
      </w:r>
      <w:r w:rsidRPr="00FB33BF">
        <w:t xml:space="preserve"> Presented at the University of Maryland School of Social Work Lunch Time Research Seminar, Baltimore, MD.</w:t>
      </w:r>
    </w:p>
    <w:p w14:paraId="4EA35060" w14:textId="77777777" w:rsidR="00996D37" w:rsidRDefault="00996D37" w:rsidP="00564795">
      <w:pPr>
        <w:rPr>
          <w:b/>
        </w:rPr>
      </w:pPr>
    </w:p>
    <w:p w14:paraId="65DE61D9" w14:textId="10D96787" w:rsidR="00CD4A8A" w:rsidRPr="005930BC" w:rsidRDefault="00102861" w:rsidP="005930BC">
      <w:r w:rsidRPr="00FB33BF">
        <w:rPr>
          <w:b/>
        </w:rPr>
        <w:t xml:space="preserve">Bright, C. L. </w:t>
      </w:r>
      <w:r w:rsidRPr="00FB33BF">
        <w:t xml:space="preserve">(2008, December). </w:t>
      </w:r>
      <w:r w:rsidRPr="00FB33BF">
        <w:rPr>
          <w:i/>
        </w:rPr>
        <w:t>Working with adolescent trauma survivors.</w:t>
      </w:r>
      <w:r w:rsidRPr="00FB33BF">
        <w:t xml:space="preserve"> Presented at the Office for Adolescent Pregnancy Prevention National Care and Prevention Grantee Conference, Vienna, VA.</w:t>
      </w:r>
    </w:p>
    <w:p w14:paraId="0F9186D7" w14:textId="1E81022C" w:rsidR="00274F16" w:rsidRPr="00FB33BF" w:rsidRDefault="00274F16" w:rsidP="00806F7F">
      <w:pPr>
        <w:jc w:val="center"/>
        <w:rPr>
          <w:b/>
          <w:sz w:val="28"/>
          <w:szCs w:val="28"/>
        </w:rPr>
      </w:pPr>
      <w:r w:rsidRPr="00FB33BF">
        <w:rPr>
          <w:b/>
          <w:sz w:val="28"/>
          <w:szCs w:val="28"/>
        </w:rPr>
        <w:t>Service</w:t>
      </w:r>
    </w:p>
    <w:p w14:paraId="5CEE91B6" w14:textId="77777777" w:rsidR="00582F84" w:rsidRPr="00FB33BF" w:rsidRDefault="00582F84" w:rsidP="00D641E9">
      <w:pPr>
        <w:jc w:val="center"/>
        <w:rPr>
          <w:b/>
          <w:sz w:val="28"/>
          <w:szCs w:val="28"/>
        </w:rPr>
      </w:pPr>
    </w:p>
    <w:p w14:paraId="222A8E48" w14:textId="6BA5EFC3" w:rsidR="00694EDD" w:rsidRDefault="00694EDD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NIH Review Panelist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2020</w:t>
      </w:r>
      <w:r w:rsidR="00985359">
        <w:t>, 2021</w:t>
      </w:r>
    </w:p>
    <w:p w14:paraId="68866437" w14:textId="7FBB8C44" w:rsidR="00694EDD" w:rsidRDefault="00694EDD" w:rsidP="00694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 w:rsidRPr="00694EDD">
        <w:t>Social Sciences and Population Studies B Study Section</w:t>
      </w:r>
      <w:r>
        <w:t xml:space="preserve">, </w:t>
      </w:r>
      <w:r w:rsidRPr="00694EDD">
        <w:t>Population Sciences and Epidemiology Integrated Review Group</w:t>
      </w:r>
    </w:p>
    <w:p w14:paraId="590104F6" w14:textId="77777777" w:rsidR="00694EDD" w:rsidRPr="00694EDD" w:rsidRDefault="00694EDD" w:rsidP="00694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</w:p>
    <w:p w14:paraId="736A7CA3" w14:textId="7BB55775" w:rsidR="00184E6A" w:rsidRDefault="00184E6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Editor-in-Chief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2019-</w:t>
      </w:r>
      <w:r w:rsidR="00D54E35">
        <w:t>2022</w:t>
      </w:r>
    </w:p>
    <w:p w14:paraId="762983C2" w14:textId="5DDEF96F" w:rsidR="00184E6A" w:rsidRPr="00184E6A" w:rsidRDefault="00184E6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184E6A">
        <w:rPr>
          <w:i/>
        </w:rPr>
        <w:t>Social Work Research</w:t>
      </w:r>
    </w:p>
    <w:p w14:paraId="486139EE" w14:textId="77777777" w:rsidR="00184E6A" w:rsidRDefault="00184E6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348FDAC0" w14:textId="77777777" w:rsidR="00267008" w:rsidRDefault="00267008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791C59B7" w14:textId="43587BBD" w:rsidR="00184E6A" w:rsidRDefault="00184E6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lastRenderedPageBreak/>
        <w:t>Editorial Board Member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2019-present</w:t>
      </w:r>
    </w:p>
    <w:p w14:paraId="32F5FC4D" w14:textId="7B7C01FF" w:rsidR="00184E6A" w:rsidRPr="00184E6A" w:rsidRDefault="00184E6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184E6A">
        <w:rPr>
          <w:i/>
        </w:rPr>
        <w:t>Journal of Public Child Welfare</w:t>
      </w:r>
    </w:p>
    <w:p w14:paraId="16CA87CC" w14:textId="4FDBE98A" w:rsidR="00556A03" w:rsidRDefault="00556A03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0C27BBAA" w14:textId="29709E52" w:rsidR="00287EBF" w:rsidRPr="00287EBF" w:rsidRDefault="00287EB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Group for the Advancement of Doctoral Education</w:t>
      </w:r>
      <w:r>
        <w:rPr>
          <w:b/>
        </w:rPr>
        <w:tab/>
      </w:r>
      <w:r w:rsidR="00877F40">
        <w:rPr>
          <w:b/>
        </w:rPr>
        <w:tab/>
      </w:r>
      <w:r>
        <w:t>2019-</w:t>
      </w:r>
      <w:r w:rsidR="00985359">
        <w:t>2021</w:t>
      </w:r>
    </w:p>
    <w:p w14:paraId="4CAD4528" w14:textId="4FCC4943" w:rsidR="00287EBF" w:rsidRDefault="00287EB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>
        <w:rPr>
          <w:b/>
        </w:rPr>
        <w:t>in So</w:t>
      </w:r>
      <w:r w:rsidR="00877F40">
        <w:rPr>
          <w:b/>
        </w:rPr>
        <w:t>cial Work</w:t>
      </w:r>
    </w:p>
    <w:p w14:paraId="5F7E02BB" w14:textId="71E79CE4" w:rsidR="0074045B" w:rsidRDefault="0074045B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President-Elect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2020-</w:t>
      </w:r>
      <w:r w:rsidR="00985359">
        <w:t>2021</w:t>
      </w:r>
    </w:p>
    <w:p w14:paraId="6B237F81" w14:textId="068B23D9" w:rsidR="00877F40" w:rsidRDefault="00877F40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Award Subcommittee</w:t>
      </w:r>
      <w:r w:rsidR="0074045B">
        <w:t xml:space="preserve"> Chair</w:t>
      </w:r>
      <w:r w:rsidR="0074045B">
        <w:tab/>
      </w:r>
      <w:r w:rsidR="0074045B">
        <w:tab/>
      </w:r>
      <w:r w:rsidR="0074045B">
        <w:tab/>
      </w:r>
      <w:r w:rsidR="0074045B">
        <w:tab/>
      </w:r>
      <w:r w:rsidR="0074045B">
        <w:tab/>
      </w:r>
      <w:r w:rsidR="0074045B">
        <w:tab/>
        <w:t>2020-</w:t>
      </w:r>
      <w:r w:rsidR="00985359">
        <w:t>2021</w:t>
      </w:r>
    </w:p>
    <w:p w14:paraId="0DC7AE96" w14:textId="225FF1A5" w:rsidR="00287EBF" w:rsidRPr="00771FB0" w:rsidRDefault="00877F40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Conference Planning Subcommittee</w:t>
      </w:r>
      <w:r w:rsidR="0074045B">
        <w:tab/>
      </w:r>
      <w:r w:rsidR="0074045B">
        <w:tab/>
      </w:r>
      <w:r w:rsidR="0074045B">
        <w:tab/>
      </w:r>
      <w:r w:rsidR="0074045B">
        <w:tab/>
      </w:r>
      <w:r w:rsidR="0074045B">
        <w:tab/>
        <w:t>2019-</w:t>
      </w:r>
      <w:r w:rsidR="00985359">
        <w:t>2021</w:t>
      </w:r>
    </w:p>
    <w:p w14:paraId="5F9E5828" w14:textId="77777777" w:rsidR="00877F40" w:rsidRDefault="00877F40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2F6FED1D" w14:textId="60A80B2F" w:rsidR="00877F40" w:rsidRPr="00877F40" w:rsidRDefault="00877F40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Society for Social Work and Research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2019-</w:t>
      </w:r>
      <w:r w:rsidR="005930BC">
        <w:t>2021</w:t>
      </w:r>
    </w:p>
    <w:p w14:paraId="2AA0A570" w14:textId="083AD71D" w:rsidR="00877F40" w:rsidRPr="00877F40" w:rsidRDefault="00877F40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Communications Committee</w:t>
      </w:r>
    </w:p>
    <w:p w14:paraId="57C8CDED" w14:textId="3CBE5F40" w:rsidR="00E615E5" w:rsidRDefault="00E615E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0A4FA126" w14:textId="156DA604" w:rsidR="006D284E" w:rsidRPr="006D284E" w:rsidRDefault="006D284E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Chair, Gender Responsive Subcommittee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448EA">
        <w:t>2017-2019</w:t>
      </w:r>
    </w:p>
    <w:p w14:paraId="0819D7B7" w14:textId="56E4170E" w:rsidR="006D284E" w:rsidRPr="006D284E" w:rsidRDefault="006D284E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6D284E">
        <w:t xml:space="preserve">Smart </w:t>
      </w:r>
      <w:proofErr w:type="spellStart"/>
      <w:r w:rsidRPr="006D284E">
        <w:t>Decarceration</w:t>
      </w:r>
      <w:proofErr w:type="spellEnd"/>
      <w:r w:rsidRPr="006D284E">
        <w:t xml:space="preserve"> Research Working Group</w:t>
      </w:r>
    </w:p>
    <w:p w14:paraId="1BFAB9D8" w14:textId="77777777" w:rsidR="006D284E" w:rsidRDefault="006D284E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4758E861" w14:textId="56126D5F" w:rsidR="00C934A8" w:rsidRDefault="00C934A8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Cluster Co-Chair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2016-2019</w:t>
      </w:r>
    </w:p>
    <w:p w14:paraId="38D7B558" w14:textId="77777777" w:rsidR="00C934A8" w:rsidRDefault="00C934A8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Society for Social Work and Research</w:t>
      </w:r>
    </w:p>
    <w:p w14:paraId="3C124E99" w14:textId="2981B960" w:rsidR="00C934A8" w:rsidRPr="00C934A8" w:rsidRDefault="00C934A8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Crime and Criminal Justice Cluster</w:t>
      </w:r>
    </w:p>
    <w:p w14:paraId="6EEBC726" w14:textId="77777777" w:rsidR="00287EBF" w:rsidRDefault="00287EB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255E1EC6" w14:textId="0D82D32B" w:rsidR="002D6325" w:rsidRPr="002D6325" w:rsidRDefault="002D632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Review Panelist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2016</w:t>
      </w:r>
    </w:p>
    <w:p w14:paraId="4AEF4BC7" w14:textId="1333CF74" w:rsidR="001B2992" w:rsidRPr="000409BA" w:rsidRDefault="002D632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UMB-UMBC Partnership Grants Study Section</w:t>
      </w:r>
    </w:p>
    <w:p w14:paraId="2EE668D4" w14:textId="77777777" w:rsidR="001B2992" w:rsidRDefault="001B2992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2361D25D" w14:textId="2615D704" w:rsidR="000664AF" w:rsidRPr="00447E02" w:rsidRDefault="000664A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NIH Review Panelist</w:t>
      </w:r>
      <w:r w:rsidR="00447E02">
        <w:rPr>
          <w:b/>
        </w:rPr>
        <w:tab/>
      </w:r>
      <w:r w:rsidR="00447E02">
        <w:rPr>
          <w:b/>
        </w:rPr>
        <w:tab/>
      </w:r>
      <w:r w:rsidR="00447E02">
        <w:rPr>
          <w:b/>
        </w:rPr>
        <w:tab/>
      </w:r>
      <w:r w:rsidR="00447E02">
        <w:rPr>
          <w:b/>
        </w:rPr>
        <w:tab/>
      </w:r>
      <w:r w:rsidR="00447E02">
        <w:rPr>
          <w:b/>
        </w:rPr>
        <w:tab/>
      </w:r>
      <w:r w:rsidR="00447E02">
        <w:rPr>
          <w:b/>
        </w:rPr>
        <w:tab/>
      </w:r>
      <w:r w:rsidR="00447E02">
        <w:rPr>
          <w:b/>
        </w:rPr>
        <w:tab/>
      </w:r>
      <w:r w:rsidR="00447E02">
        <w:t>2015</w:t>
      </w:r>
      <w:r w:rsidR="004D73CF">
        <w:t>, 2017</w:t>
      </w:r>
    </w:p>
    <w:p w14:paraId="7ACFECA9" w14:textId="77777777" w:rsidR="000664AF" w:rsidRDefault="000664A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 xml:space="preserve">National Institute on Drug Abuse, </w:t>
      </w:r>
      <w:r w:rsidR="00B162AB">
        <w:t>Special Emphasis Panel/</w:t>
      </w:r>
      <w:r>
        <w:t>Scientific Review Group ZRG1 PSE-P (55)R</w:t>
      </w:r>
    </w:p>
    <w:p w14:paraId="7D1716E2" w14:textId="600D4782" w:rsidR="00AF407A" w:rsidRDefault="00AF407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2709FE81" w14:textId="591E5E5E" w:rsidR="00447E02" w:rsidRPr="00447E02" w:rsidRDefault="00447E02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t>Excellence in Research Award Panelist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2015</w:t>
      </w:r>
    </w:p>
    <w:p w14:paraId="45757407" w14:textId="77777777" w:rsidR="00447E02" w:rsidRDefault="00447E02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Society for Social Work and Research</w:t>
      </w:r>
    </w:p>
    <w:p w14:paraId="6B9683B8" w14:textId="26CD1F96" w:rsidR="0074045B" w:rsidRDefault="0074045B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4C085930" w14:textId="0C6DCE78" w:rsidR="005B22EC" w:rsidRPr="00447E02" w:rsidRDefault="005B22EC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rPr>
          <w:b/>
        </w:rPr>
        <w:t>Maryland House of Delegates, House Judiciary Committee</w:t>
      </w:r>
      <w:r w:rsidR="00447E02">
        <w:rPr>
          <w:b/>
        </w:rPr>
        <w:tab/>
      </w:r>
      <w:r w:rsidR="00447E02">
        <w:t>2012-2013</w:t>
      </w:r>
    </w:p>
    <w:p w14:paraId="7752514A" w14:textId="77777777" w:rsidR="005B22EC" w:rsidRPr="00FB33BF" w:rsidRDefault="005B22EC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t>Girls Serv</w:t>
      </w:r>
      <w:r w:rsidR="00E66E30">
        <w:t>ices Workgroup</w:t>
      </w:r>
      <w:r w:rsidR="00E66E30">
        <w:tab/>
      </w:r>
      <w:r w:rsidR="00E66E30">
        <w:tab/>
      </w:r>
      <w:r w:rsidR="00E66E30">
        <w:tab/>
      </w:r>
      <w:r w:rsidR="00E66E30">
        <w:tab/>
      </w:r>
      <w:r w:rsidR="00E66E30">
        <w:tab/>
      </w:r>
      <w:r w:rsidR="00E66E30">
        <w:tab/>
      </w:r>
    </w:p>
    <w:p w14:paraId="34C9A0B2" w14:textId="73157024" w:rsidR="004F1448" w:rsidRDefault="004F1448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678CD5A3" w14:textId="705CD7A4" w:rsidR="008377D5" w:rsidRPr="00FB33BF" w:rsidRDefault="008377D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rPr>
          <w:b/>
        </w:rPr>
        <w:t>Maryland Department of Juvenile Services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</w:p>
    <w:p w14:paraId="20ECAC2D" w14:textId="77777777" w:rsidR="008377D5" w:rsidRPr="00FB33BF" w:rsidRDefault="008377D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Girls Services Task Force Co-Chair and</w:t>
      </w:r>
      <w:r w:rsidRPr="00FB33BF">
        <w:tab/>
      </w:r>
      <w:r w:rsidRPr="00FB33BF">
        <w:tab/>
      </w:r>
      <w:r w:rsidRPr="00FB33BF">
        <w:tab/>
      </w:r>
      <w:r w:rsidRPr="00FB33BF">
        <w:tab/>
        <w:t>2010-2011</w:t>
      </w:r>
    </w:p>
    <w:p w14:paraId="32960BA5" w14:textId="77777777" w:rsidR="008377D5" w:rsidRPr="00FB33BF" w:rsidRDefault="008377D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Chair, Community Services Sub-Committee</w:t>
      </w:r>
    </w:p>
    <w:p w14:paraId="414995DA" w14:textId="77777777" w:rsidR="008377D5" w:rsidRPr="00FB33BF" w:rsidRDefault="008377D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Secretary’s Leadership Training Program Advisory Committee</w:t>
      </w:r>
      <w:r w:rsidRPr="00FB33BF">
        <w:tab/>
        <w:t>2008</w:t>
      </w:r>
    </w:p>
    <w:p w14:paraId="19E5D310" w14:textId="3B4366DD" w:rsidR="00771FB0" w:rsidRDefault="00771FB0" w:rsidP="000534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7E75696B" w14:textId="2776F6C6" w:rsidR="00053414" w:rsidRPr="00FB33BF" w:rsidRDefault="00053414" w:rsidP="000534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rPr>
          <w:b/>
        </w:rPr>
        <w:t>Consulting Editor</w:t>
      </w:r>
      <w:r w:rsidR="003442F9">
        <w:rPr>
          <w:b/>
        </w:rPr>
        <w:t>/Editorial Board Member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="00184E6A">
        <w:t>2010-2018</w:t>
      </w:r>
    </w:p>
    <w:p w14:paraId="14361A30" w14:textId="62B63DC2" w:rsidR="00535A2B" w:rsidRPr="007902EF" w:rsidRDefault="00053414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Social Work Research</w:t>
      </w:r>
    </w:p>
    <w:p w14:paraId="29C99B4D" w14:textId="77777777" w:rsidR="00433ECD" w:rsidRDefault="00433ECD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7A974F44" w14:textId="293B547D" w:rsidR="00447E02" w:rsidRPr="00447E02" w:rsidRDefault="00447E02" w:rsidP="006D28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rPr>
          <w:b/>
        </w:rPr>
        <w:t>Conference Abstract Reviewer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2010, 2012, 2015</w:t>
      </w:r>
      <w:r w:rsidR="002B3370">
        <w:t>-2</w:t>
      </w:r>
      <w:r w:rsidR="00985359">
        <w:t>1</w:t>
      </w:r>
    </w:p>
    <w:p w14:paraId="19C8EDE0" w14:textId="77777777" w:rsidR="00447E02" w:rsidRPr="00D24BC4" w:rsidRDefault="00447E02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Society for Social Work and Research Annual Conference</w:t>
      </w:r>
    </w:p>
    <w:p w14:paraId="4C5A5BC1" w14:textId="77777777" w:rsidR="001D6330" w:rsidRDefault="001D6330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45954178" w14:textId="77777777" w:rsidR="00267008" w:rsidRDefault="0026700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58CE9882" w14:textId="77777777" w:rsidR="00267008" w:rsidRDefault="0026700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6AE7F633" w14:textId="77777777" w:rsidR="00267008" w:rsidRDefault="0026700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417EC97D" w14:textId="08BD8D72" w:rsidR="008377D5" w:rsidRPr="00FB33BF" w:rsidRDefault="000664AF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rPr>
          <w:b/>
        </w:rPr>
        <w:lastRenderedPageBreak/>
        <w:t xml:space="preserve">Ad-Hoc </w:t>
      </w:r>
      <w:r w:rsidR="008377D5" w:rsidRPr="00FB33BF">
        <w:rPr>
          <w:b/>
        </w:rPr>
        <w:t>Reviewer</w:t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t>2009-present</w:t>
      </w:r>
    </w:p>
    <w:p w14:paraId="7A20BEE9" w14:textId="5548FB69" w:rsidR="00AA4FA9" w:rsidRDefault="00AA4FA9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American Journal of Public Health</w:t>
      </w:r>
    </w:p>
    <w:p w14:paraId="38049A1A" w14:textId="77777777" w:rsidR="00AD40DF" w:rsidRDefault="00AD40D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American Journal on Addictions</w:t>
      </w:r>
    </w:p>
    <w:p w14:paraId="4C619BD0" w14:textId="78ED0A91" w:rsidR="00184E6A" w:rsidRDefault="00184E6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BMC Psychiatry</w:t>
      </w:r>
    </w:p>
    <w:p w14:paraId="13AC59A4" w14:textId="653BFF57" w:rsidR="00184E6A" w:rsidRDefault="00184E6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Child Abuse and Neglect</w:t>
      </w:r>
    </w:p>
    <w:p w14:paraId="23989B2F" w14:textId="0E23EF9F" w:rsidR="00C01D08" w:rsidRDefault="00C01D08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Child Maltreatment</w:t>
      </w:r>
    </w:p>
    <w:p w14:paraId="30861558" w14:textId="77777777" w:rsidR="001D6330" w:rsidRDefault="001D6330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Child Welfare</w:t>
      </w:r>
    </w:p>
    <w:p w14:paraId="22ED9E72" w14:textId="77777777" w:rsidR="008377D5" w:rsidRPr="00FB33BF" w:rsidRDefault="008377D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Children and Youth Services Review</w:t>
      </w:r>
    </w:p>
    <w:p w14:paraId="10E44E37" w14:textId="77777777" w:rsidR="006526F4" w:rsidRDefault="006526F4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Criminal Justice and Behavior</w:t>
      </w:r>
    </w:p>
    <w:p w14:paraId="35495A50" w14:textId="378B4CB1" w:rsidR="001F1707" w:rsidRPr="00FB33BF" w:rsidRDefault="001F1707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Criminology</w:t>
      </w:r>
    </w:p>
    <w:p w14:paraId="21993C72" w14:textId="77777777" w:rsidR="00041FC7" w:rsidRDefault="00041FC7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Evaluation and Program Planning</w:t>
      </w:r>
    </w:p>
    <w:p w14:paraId="62D0BD8E" w14:textId="7D04CB05" w:rsidR="000A15E3" w:rsidRDefault="000A15E3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International Journal of Adolescent Medicine and Health</w:t>
      </w:r>
    </w:p>
    <w:p w14:paraId="0EB09831" w14:textId="5BFAC658" w:rsidR="004F4996" w:rsidRDefault="004F4996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International Journal of Offender Therapy and Comparative Criminology</w:t>
      </w:r>
    </w:p>
    <w:p w14:paraId="3E9804B2" w14:textId="0EA1021A" w:rsidR="00184E6A" w:rsidRPr="00FB33BF" w:rsidRDefault="00184E6A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International Journal of Law and Psychiatry</w:t>
      </w:r>
    </w:p>
    <w:p w14:paraId="27CB3AD0" w14:textId="77777777" w:rsidR="00E52A44" w:rsidRDefault="00E52A44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Journal of Adolescence</w:t>
      </w:r>
    </w:p>
    <w:p w14:paraId="3A9BFB14" w14:textId="77777777" w:rsidR="00C01D08" w:rsidRDefault="00C01D08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Journal of Adolescent Health</w:t>
      </w:r>
    </w:p>
    <w:p w14:paraId="0CFC0CFA" w14:textId="77777777" w:rsidR="00111D9A" w:rsidRDefault="00111D9A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Journal of Child and Family Studies</w:t>
      </w:r>
    </w:p>
    <w:p w14:paraId="3C8A9D13" w14:textId="77777777" w:rsidR="00BF410F" w:rsidRPr="00FB33BF" w:rsidRDefault="00BF410F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Journal of Early Adolescence</w:t>
      </w:r>
    </w:p>
    <w:p w14:paraId="2CB8BBF8" w14:textId="77777777" w:rsidR="00642374" w:rsidRDefault="00642374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Journal of Experimental Criminology</w:t>
      </w:r>
    </w:p>
    <w:p w14:paraId="460FD94F" w14:textId="77777777" w:rsidR="00E52A44" w:rsidRPr="00FB33BF" w:rsidRDefault="00E52A44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Journal of Juvenile Justice</w:t>
      </w:r>
    </w:p>
    <w:p w14:paraId="691078B9" w14:textId="77777777" w:rsidR="00220A1E" w:rsidRDefault="00220A1E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Journal of Psychoactive Drugs</w:t>
      </w:r>
    </w:p>
    <w:p w14:paraId="37F446EC" w14:textId="77777777" w:rsidR="00DF5044" w:rsidRPr="00FB33BF" w:rsidRDefault="00DF5044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Journal of Public Child Welfare</w:t>
      </w:r>
    </w:p>
    <w:p w14:paraId="31518CEC" w14:textId="77777777" w:rsidR="000D31A5" w:rsidRDefault="000D31A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Journal of the Society for Social Work and Research</w:t>
      </w:r>
    </w:p>
    <w:p w14:paraId="209814A0" w14:textId="77777777" w:rsidR="007E109F" w:rsidRDefault="007E109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Justice Quarterly</w:t>
      </w:r>
    </w:p>
    <w:p w14:paraId="4B1DD78C" w14:textId="653CC315" w:rsidR="00877F40" w:rsidRDefault="00877F40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Mental Health and Prevention</w:t>
      </w:r>
    </w:p>
    <w:p w14:paraId="6714F8B5" w14:textId="2E7AB6EB" w:rsidR="00877F40" w:rsidRDefault="00877F40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Pediatrics</w:t>
      </w:r>
    </w:p>
    <w:p w14:paraId="055BFE44" w14:textId="54D35983" w:rsidR="00BF410F" w:rsidRPr="00FB33BF" w:rsidRDefault="00BF410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Prevention Science</w:t>
      </w:r>
    </w:p>
    <w:p w14:paraId="35363CC3" w14:textId="77777777" w:rsidR="008377D5" w:rsidRDefault="008377D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Psychiatric Services</w:t>
      </w:r>
    </w:p>
    <w:p w14:paraId="7CC5D84E" w14:textId="3AB7ED1C" w:rsidR="00BF410F" w:rsidRDefault="00BF410F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Psychological Assessment</w:t>
      </w:r>
    </w:p>
    <w:p w14:paraId="3D102AA2" w14:textId="2E464446" w:rsidR="00184E6A" w:rsidRPr="00FB33BF" w:rsidRDefault="00184E6A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Residential Treatment for Children and Youth</w:t>
      </w:r>
    </w:p>
    <w:p w14:paraId="4D0835E0" w14:textId="77777777" w:rsidR="00C01D08" w:rsidRDefault="00C01D0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Social Service Review</w:t>
      </w:r>
    </w:p>
    <w:p w14:paraId="5FA39E16" w14:textId="03078DCA" w:rsidR="001F1707" w:rsidRDefault="001F1707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Social Work</w:t>
      </w:r>
    </w:p>
    <w:p w14:paraId="4F07B0DC" w14:textId="77777777" w:rsidR="00BE72A8" w:rsidRDefault="00BE72A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Social Work in Health Care</w:t>
      </w:r>
    </w:p>
    <w:p w14:paraId="7518C3A2" w14:textId="77777777" w:rsidR="00BF410F" w:rsidRDefault="00BF410F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Social Work in Mental Health</w:t>
      </w:r>
    </w:p>
    <w:p w14:paraId="7917B75E" w14:textId="208C69F4" w:rsidR="001F1707" w:rsidRDefault="001F1707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>
        <w:rPr>
          <w:i/>
        </w:rPr>
        <w:t>Social Work Research</w:t>
      </w:r>
    </w:p>
    <w:p w14:paraId="52160447" w14:textId="77777777" w:rsidR="00D27406" w:rsidRPr="00FB33BF" w:rsidRDefault="00D27406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Substance Abuse and Rehabilitation</w:t>
      </w:r>
    </w:p>
    <w:p w14:paraId="31AEFD52" w14:textId="77777777" w:rsidR="00E52A44" w:rsidRPr="00FB33BF" w:rsidRDefault="00E52A44" w:rsidP="00E52A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Substance Use and Misuse</w:t>
      </w:r>
    </w:p>
    <w:p w14:paraId="255B6604" w14:textId="7097353D" w:rsidR="00642374" w:rsidRPr="00FB33BF" w:rsidRDefault="00E52A44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i/>
        </w:rPr>
      </w:pPr>
      <w:r w:rsidRPr="00FB33BF">
        <w:rPr>
          <w:i/>
        </w:rPr>
        <w:t>Women and Criminal Justice</w:t>
      </w:r>
    </w:p>
    <w:p w14:paraId="4D03BB70" w14:textId="77777777" w:rsidR="00996D37" w:rsidRDefault="00996D37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18318234" w14:textId="77777777" w:rsidR="005930BC" w:rsidRDefault="005930BC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>
        <w:rPr>
          <w:b/>
        </w:rPr>
        <w:t>Colorado State University</w:t>
      </w:r>
    </w:p>
    <w:p w14:paraId="22691204" w14:textId="77777777" w:rsidR="003723A8" w:rsidRDefault="003723A8" w:rsidP="003723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t>Member, Ad hoc Implementation Teams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2023-present</w:t>
      </w:r>
    </w:p>
    <w:p w14:paraId="1F36B25C" w14:textId="77777777" w:rsidR="001F1707" w:rsidRDefault="001F1707" w:rsidP="001F17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t>Member, PhD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2022-present</w:t>
      </w:r>
    </w:p>
    <w:p w14:paraId="127F286E" w14:textId="70E7C9C7" w:rsidR="00267008" w:rsidRDefault="0026700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t xml:space="preserve">Member, </w:t>
      </w:r>
      <w:r w:rsidR="003723A8">
        <w:rPr>
          <w:bCs/>
        </w:rPr>
        <w:t xml:space="preserve">CHHS </w:t>
      </w:r>
      <w:r>
        <w:rPr>
          <w:bCs/>
        </w:rPr>
        <w:t>Graduate Committee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</w:t>
      </w:r>
      <w:r w:rsidR="001F1707">
        <w:rPr>
          <w:bCs/>
        </w:rPr>
        <w:t>2</w:t>
      </w:r>
      <w:r>
        <w:rPr>
          <w:bCs/>
        </w:rPr>
        <w:t>-</w:t>
      </w:r>
      <w:r w:rsidR="001F1707">
        <w:rPr>
          <w:bCs/>
        </w:rPr>
        <w:t>2023</w:t>
      </w:r>
    </w:p>
    <w:p w14:paraId="6E1823BC" w14:textId="78AC2BCC" w:rsidR="003723A8" w:rsidRDefault="003723A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t>Member, Ad hoc Implementation Workgroups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2022-2023</w:t>
      </w:r>
    </w:p>
    <w:p w14:paraId="09BFF5CB" w14:textId="6C35FC2C" w:rsidR="005930BC" w:rsidRDefault="005930BC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t>Chair, Administration Team</w:t>
      </w:r>
      <w:r w:rsidR="00267008">
        <w:rPr>
          <w:bCs/>
        </w:rPr>
        <w:t>/Advisory Team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2021-present</w:t>
      </w:r>
    </w:p>
    <w:p w14:paraId="2D12E46C" w14:textId="48D1DCD9" w:rsidR="003723A8" w:rsidRDefault="003723A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t>Member, CHHS College Cabinet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2021-present</w:t>
      </w:r>
    </w:p>
    <w:p w14:paraId="782BEA1E" w14:textId="423765D0" w:rsidR="003723A8" w:rsidRDefault="003723A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lastRenderedPageBreak/>
        <w:t>Member, NASW-CO Social Work Month Committee</w:t>
      </w:r>
      <w:r>
        <w:rPr>
          <w:bCs/>
        </w:rPr>
        <w:tab/>
      </w:r>
      <w:r>
        <w:rPr>
          <w:bCs/>
        </w:rPr>
        <w:tab/>
        <w:t>2021-present</w:t>
      </w:r>
    </w:p>
    <w:p w14:paraId="3F43B1F9" w14:textId="053B0634" w:rsidR="003723A8" w:rsidRDefault="003723A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t>Member, NASW-CO Licensure Task Force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2022-present</w:t>
      </w:r>
    </w:p>
    <w:p w14:paraId="5BC99334" w14:textId="77777777" w:rsidR="003723A8" w:rsidRDefault="003723A8" w:rsidP="003723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  <w:r>
        <w:rPr>
          <w:bCs/>
        </w:rPr>
        <w:t>Member, Ad hoc committee: Social Work Month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2021-2022</w:t>
      </w:r>
    </w:p>
    <w:p w14:paraId="097930F9" w14:textId="77777777" w:rsidR="005930BC" w:rsidRPr="005930BC" w:rsidRDefault="005930BC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Cs/>
        </w:rPr>
      </w:pPr>
    </w:p>
    <w:p w14:paraId="3E656365" w14:textId="3E5CD0B8" w:rsidR="008377D5" w:rsidRPr="00FB33BF" w:rsidRDefault="00A433D7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rPr>
          <w:b/>
        </w:rPr>
        <w:t>University of Maryland, Ba</w:t>
      </w:r>
      <w:r w:rsidR="008377D5" w:rsidRPr="00FB33BF">
        <w:rPr>
          <w:b/>
        </w:rPr>
        <w:t>ltimore</w:t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  <w:r w:rsidR="008377D5" w:rsidRPr="00FB33BF">
        <w:rPr>
          <w:b/>
        </w:rPr>
        <w:tab/>
      </w:r>
    </w:p>
    <w:p w14:paraId="4C92145B" w14:textId="7026EBAC" w:rsidR="00287EBF" w:rsidRDefault="00287EBF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Reviewer, UMB Institute for Clinical and Translati</w:t>
      </w:r>
      <w:r w:rsidR="006E1793">
        <w:t>onal Research</w:t>
      </w:r>
      <w:r w:rsidR="006E1793">
        <w:tab/>
        <w:t>2019</w:t>
      </w:r>
      <w:r w:rsidR="004F1448">
        <w:t>-2020</w:t>
      </w:r>
    </w:p>
    <w:p w14:paraId="6A5D597F" w14:textId="40825916" w:rsidR="00287EBF" w:rsidRDefault="00287EBF" w:rsidP="004F14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t>Internal KL2 Mentored Career Development Award</w:t>
      </w:r>
      <w:r w:rsidR="00F91959">
        <w:t>; Internal TL1 Pre- and Postdoctoral Training Award</w:t>
      </w:r>
    </w:p>
    <w:p w14:paraId="0C1A3780" w14:textId="027664D2" w:rsidR="00184E6A" w:rsidRDefault="00184E6A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Advisory Council, Health Professions Education PhD Program</w:t>
      </w:r>
      <w:r>
        <w:tab/>
        <w:t>2018-</w:t>
      </w:r>
      <w:r w:rsidR="00985359">
        <w:t>2020</w:t>
      </w:r>
    </w:p>
    <w:p w14:paraId="4F42D4CF" w14:textId="7C7FEEE9" w:rsidR="006D284E" w:rsidRDefault="006D284E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Educational Support and Disability Services Liaison</w:t>
      </w:r>
      <w:r>
        <w:tab/>
      </w:r>
      <w:r>
        <w:tab/>
      </w:r>
      <w:r>
        <w:tab/>
        <w:t>2017-</w:t>
      </w:r>
      <w:r w:rsidR="00985359">
        <w:t>2021</w:t>
      </w:r>
    </w:p>
    <w:p w14:paraId="644F95D9" w14:textId="737F6248" w:rsidR="00B92A73" w:rsidRDefault="00B92A73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School of Social Work Student Grievance Committee</w:t>
      </w:r>
      <w:r>
        <w:tab/>
      </w:r>
      <w:r>
        <w:tab/>
        <w:t>2017-</w:t>
      </w:r>
      <w:r w:rsidR="00985359">
        <w:t>2021</w:t>
      </w:r>
    </w:p>
    <w:p w14:paraId="1A5A8791" w14:textId="2D9C97D2" w:rsidR="00A5363C" w:rsidRDefault="00A5363C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School of Socia</w:t>
      </w:r>
      <w:r w:rsidR="00107B94">
        <w:t>l Work Administrators’ Group</w:t>
      </w:r>
      <w:r>
        <w:tab/>
      </w:r>
      <w:r>
        <w:tab/>
      </w:r>
      <w:r>
        <w:tab/>
        <w:t>2017-</w:t>
      </w:r>
      <w:r w:rsidR="00985359">
        <w:t>2021</w:t>
      </w:r>
    </w:p>
    <w:p w14:paraId="231B876B" w14:textId="0E67B09E" w:rsidR="00B92A73" w:rsidRDefault="00B92A73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UMB Graduate Council</w:t>
      </w:r>
      <w:r w:rsidR="00A5363C">
        <w:tab/>
      </w:r>
      <w:r w:rsidR="00A5363C">
        <w:tab/>
      </w:r>
      <w:r w:rsidR="00107B94">
        <w:tab/>
      </w:r>
      <w:r w:rsidR="00107B94">
        <w:tab/>
      </w:r>
      <w:r w:rsidR="00107B94">
        <w:tab/>
      </w:r>
      <w:r w:rsidR="00107B94">
        <w:tab/>
      </w:r>
      <w:r>
        <w:t>2017-</w:t>
      </w:r>
      <w:r w:rsidR="00985359">
        <w:t>2021</w:t>
      </w:r>
    </w:p>
    <w:p w14:paraId="2B54C1BB" w14:textId="400FE261" w:rsidR="006E1793" w:rsidRDefault="006E1793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ab/>
        <w:t>Student Grievance Committee</w:t>
      </w:r>
      <w:r>
        <w:tab/>
      </w:r>
      <w:r>
        <w:tab/>
      </w:r>
      <w:r>
        <w:tab/>
      </w:r>
      <w:r>
        <w:tab/>
        <w:t>2019</w:t>
      </w:r>
      <w:r w:rsidR="00532C6C">
        <w:t>-2020</w:t>
      </w:r>
    </w:p>
    <w:p w14:paraId="0267E657" w14:textId="30BBCE99" w:rsidR="006E1793" w:rsidRDefault="006E1793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ab/>
        <w:t>Graduate Faculty Subcommittee</w:t>
      </w:r>
      <w:r>
        <w:tab/>
      </w:r>
      <w:r>
        <w:tab/>
      </w:r>
      <w:r>
        <w:tab/>
      </w:r>
      <w:r>
        <w:tab/>
        <w:t>2019-</w:t>
      </w:r>
      <w:r w:rsidR="00985359">
        <w:t>2021</w:t>
      </w:r>
    </w:p>
    <w:p w14:paraId="7EDF6B9A" w14:textId="6F02A153" w:rsidR="006E1793" w:rsidRDefault="006E1793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ab/>
        <w:t>Chair, Graduate Faculty Subcommittee</w:t>
      </w:r>
      <w:r>
        <w:tab/>
      </w:r>
      <w:r>
        <w:tab/>
      </w:r>
      <w:r>
        <w:tab/>
        <w:t>2018-2019</w:t>
      </w:r>
    </w:p>
    <w:p w14:paraId="35210A93" w14:textId="01B2C3DA" w:rsidR="006E1793" w:rsidRDefault="006E1793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ab/>
        <w:t>New Courses Subcommittee</w:t>
      </w:r>
      <w:r>
        <w:tab/>
      </w:r>
      <w:r>
        <w:tab/>
      </w:r>
      <w:r>
        <w:tab/>
      </w:r>
      <w:r>
        <w:tab/>
      </w:r>
      <w:r>
        <w:tab/>
        <w:t>2017-2018</w:t>
      </w:r>
    </w:p>
    <w:p w14:paraId="2FB17E51" w14:textId="1B16B40B" w:rsidR="00B92A73" w:rsidRDefault="00B92A73" w:rsidP="00B92A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Chair, PhD Program Committee</w:t>
      </w:r>
      <w:r>
        <w:tab/>
      </w:r>
      <w:r>
        <w:tab/>
      </w:r>
      <w:r>
        <w:tab/>
      </w:r>
      <w:r>
        <w:tab/>
      </w:r>
      <w:r w:rsidR="00A5363C">
        <w:tab/>
      </w:r>
      <w:r>
        <w:t>2016-</w:t>
      </w:r>
      <w:r w:rsidR="00985359">
        <w:t>2021</w:t>
      </w:r>
    </w:p>
    <w:p w14:paraId="52A2FF85" w14:textId="77777777" w:rsidR="00C571D3" w:rsidRDefault="00C571D3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 xml:space="preserve">Chair, School of Social Work Tenure-Track Faculty Search </w:t>
      </w:r>
      <w:r>
        <w:tab/>
        <w:t>2016-2017</w:t>
      </w:r>
    </w:p>
    <w:p w14:paraId="0A719698" w14:textId="492F1391" w:rsidR="00B92A73" w:rsidRDefault="00B92A73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School of Social Work Research Sequence Committee</w:t>
      </w:r>
      <w:r>
        <w:tab/>
      </w:r>
      <w:r>
        <w:tab/>
        <w:t>2016-</w:t>
      </w:r>
      <w:r w:rsidR="00985359">
        <w:t>2021</w:t>
      </w:r>
    </w:p>
    <w:p w14:paraId="12FFA812" w14:textId="0E89EA56" w:rsidR="00A5363C" w:rsidRDefault="009A625E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School of Social Work Dean’s A</w:t>
      </w:r>
      <w:r w:rsidR="003D7F64">
        <w:t>dvisory Committee</w:t>
      </w:r>
      <w:r w:rsidR="003D7F64">
        <w:tab/>
      </w:r>
      <w:r w:rsidR="003D7F64">
        <w:tab/>
      </w:r>
      <w:r w:rsidR="003D7F64">
        <w:tab/>
        <w:t>2015-2017</w:t>
      </w:r>
    </w:p>
    <w:p w14:paraId="6A685DB2" w14:textId="33BD47AF" w:rsidR="00D24BE8" w:rsidRDefault="00D24BE8" w:rsidP="00D17D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t>School of Social Work Tenure-Track Faculty Search Committee</w:t>
      </w:r>
      <w:r>
        <w:tab/>
      </w:r>
      <w:r w:rsidR="003F59C1">
        <w:t>2014-2015</w:t>
      </w:r>
      <w:r w:rsidR="00D17DD7">
        <w:t>, 2020-21</w:t>
      </w:r>
    </w:p>
    <w:p w14:paraId="40DF73C5" w14:textId="50D30C06" w:rsidR="00564795" w:rsidRPr="00FB33BF" w:rsidRDefault="00564795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School of Social Work Baccalaureate</w:t>
      </w:r>
      <w:r w:rsidR="000A15E3">
        <w:t xml:space="preserve"> Program Committee</w:t>
      </w:r>
      <w:r w:rsidR="000A15E3">
        <w:tab/>
      </w:r>
      <w:r w:rsidR="000A15E3">
        <w:tab/>
        <w:t>2013-2015</w:t>
      </w:r>
    </w:p>
    <w:p w14:paraId="57691AF1" w14:textId="23D420CB" w:rsidR="006526F4" w:rsidRPr="00FB33BF" w:rsidRDefault="00B1661E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School of Social Work PhD</w:t>
      </w:r>
      <w:r w:rsidR="006526F4" w:rsidRPr="00FB33BF">
        <w:t xml:space="preserve"> Program Committee</w:t>
      </w:r>
      <w:r>
        <w:tab/>
      </w:r>
      <w:r w:rsidR="00A5363C">
        <w:tab/>
      </w:r>
      <w:r w:rsidR="00A5363C">
        <w:tab/>
        <w:t>2013-2016</w:t>
      </w:r>
    </w:p>
    <w:p w14:paraId="763B693D" w14:textId="15765DA7" w:rsidR="00D556EE" w:rsidRDefault="00D556EE" w:rsidP="00564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 xml:space="preserve">UMB Faculty Senate </w:t>
      </w:r>
      <w:r w:rsidR="00B92A73">
        <w:t>Advisory Council</w:t>
      </w:r>
      <w:r w:rsidR="00B92A73">
        <w:tab/>
      </w:r>
      <w:r w:rsidR="00B92A73">
        <w:tab/>
      </w:r>
      <w:r w:rsidR="00B92A73">
        <w:tab/>
      </w:r>
      <w:r w:rsidR="00B92A73">
        <w:tab/>
        <w:t>2013-2015</w:t>
      </w:r>
    </w:p>
    <w:p w14:paraId="60413342" w14:textId="77777777" w:rsidR="00E66E30" w:rsidRDefault="00E66E30" w:rsidP="00564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>Assistant Dean Search Committee</w:t>
      </w:r>
      <w:r>
        <w:tab/>
      </w:r>
      <w:r>
        <w:tab/>
      </w:r>
      <w:r>
        <w:tab/>
      </w:r>
      <w:r>
        <w:tab/>
      </w:r>
      <w:r>
        <w:tab/>
        <w:t>2013-2014</w:t>
      </w:r>
    </w:p>
    <w:p w14:paraId="40584C9C" w14:textId="77777777" w:rsidR="00564795" w:rsidRPr="00FB33BF" w:rsidRDefault="00564795" w:rsidP="00564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School of Social Work Graduation Planning Committee</w:t>
      </w:r>
      <w:r w:rsidRPr="00FB33BF">
        <w:tab/>
      </w:r>
      <w:r w:rsidRPr="00FB33BF">
        <w:tab/>
        <w:t>2013</w:t>
      </w:r>
    </w:p>
    <w:p w14:paraId="167FCA27" w14:textId="27204568" w:rsidR="00E66E30" w:rsidRPr="00FB33BF" w:rsidRDefault="00E66E30" w:rsidP="00E66E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>
        <w:t xml:space="preserve">UMB </w:t>
      </w:r>
      <w:r w:rsidR="00B92A73">
        <w:t>Faculty Senate</w:t>
      </w:r>
      <w:r w:rsidR="00B92A73">
        <w:tab/>
      </w:r>
      <w:r w:rsidR="00B92A73">
        <w:tab/>
      </w:r>
      <w:r w:rsidR="00B92A73">
        <w:tab/>
      </w:r>
      <w:r w:rsidR="00B92A73">
        <w:tab/>
      </w:r>
      <w:r w:rsidR="00B92A73">
        <w:tab/>
      </w:r>
      <w:r w:rsidR="00B92A73">
        <w:tab/>
      </w:r>
      <w:r w:rsidR="00B92A73">
        <w:tab/>
        <w:t>2012-2015</w:t>
      </w:r>
    </w:p>
    <w:p w14:paraId="3F7AE69A" w14:textId="77777777" w:rsidR="0017012D" w:rsidRPr="00FB33BF" w:rsidRDefault="005B22EC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School of Social Work</w:t>
      </w:r>
      <w:r w:rsidR="00E66E30">
        <w:t xml:space="preserve"> Field Committee</w:t>
      </w:r>
      <w:r w:rsidR="00E66E30">
        <w:tab/>
      </w:r>
      <w:r w:rsidR="00E66E30">
        <w:tab/>
      </w:r>
      <w:r w:rsidR="00E66E30">
        <w:tab/>
      </w:r>
      <w:r w:rsidR="00E66E30">
        <w:tab/>
        <w:t>2012-2014</w:t>
      </w:r>
    </w:p>
    <w:p w14:paraId="68ED70C5" w14:textId="77777777" w:rsidR="00E52A44" w:rsidRPr="00FB33BF" w:rsidRDefault="00CA115A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Chair, Research Faculty Search Committee</w:t>
      </w:r>
      <w:r w:rsidRPr="00FB33BF">
        <w:tab/>
      </w:r>
      <w:r w:rsidRPr="00FB33BF">
        <w:tab/>
      </w:r>
      <w:r w:rsidRPr="00FB33BF">
        <w:tab/>
      </w:r>
      <w:r w:rsidRPr="00FB33BF">
        <w:tab/>
        <w:t>2011-2012</w:t>
      </w:r>
    </w:p>
    <w:p w14:paraId="780C12B3" w14:textId="77777777" w:rsidR="00A433D7" w:rsidRPr="00FB33BF" w:rsidRDefault="00A433D7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School of Social Work Admissions Committee</w:t>
      </w:r>
      <w:r w:rsidR="0017012D" w:rsidRPr="00FB33BF">
        <w:t xml:space="preserve"> </w:t>
      </w:r>
      <w:r w:rsidR="0017012D" w:rsidRPr="00FB33BF">
        <w:tab/>
      </w:r>
      <w:r w:rsidR="0017012D" w:rsidRPr="00FB33BF">
        <w:tab/>
      </w:r>
      <w:r w:rsidR="0017012D" w:rsidRPr="00FB33BF">
        <w:tab/>
        <w:t>2010-2012</w:t>
      </w:r>
    </w:p>
    <w:p w14:paraId="023654C4" w14:textId="77777777" w:rsidR="00A433D7" w:rsidRPr="00FB33BF" w:rsidRDefault="00A433D7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School of Social Work Student Review Committee</w:t>
      </w:r>
      <w:r w:rsidR="00E66E30">
        <w:tab/>
      </w:r>
      <w:r w:rsidR="00E66E30">
        <w:tab/>
      </w:r>
      <w:r w:rsidR="00E66E30">
        <w:tab/>
        <w:t>2010-2014</w:t>
      </w:r>
    </w:p>
    <w:p w14:paraId="795EA0DE" w14:textId="3CC06429" w:rsidR="00A623F1" w:rsidRPr="00FB33BF" w:rsidRDefault="008377D5" w:rsidP="00A623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Institutional Review Board, Prisoner Advocate</w:t>
      </w:r>
      <w:r w:rsidRPr="00FB33BF">
        <w:tab/>
      </w:r>
      <w:r w:rsidRPr="00FB33BF">
        <w:tab/>
      </w:r>
      <w:r w:rsidRPr="00FB33BF">
        <w:tab/>
        <w:t>2009-</w:t>
      </w:r>
      <w:r w:rsidR="00D17DD7">
        <w:t>2021</w:t>
      </w:r>
    </w:p>
    <w:p w14:paraId="3E4E514C" w14:textId="154B726E" w:rsidR="008377D5" w:rsidRPr="00FB33BF" w:rsidRDefault="008377D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School of So</w:t>
      </w:r>
      <w:r w:rsidR="00564795" w:rsidRPr="00FB33BF">
        <w:t xml:space="preserve">cial Work Foundation </w:t>
      </w:r>
      <w:r w:rsidRPr="00FB33BF">
        <w:t>Committee</w:t>
      </w:r>
      <w:r w:rsidRPr="00FB33BF">
        <w:tab/>
      </w:r>
      <w:r w:rsidRPr="00FB33BF">
        <w:tab/>
      </w:r>
      <w:r w:rsidR="00564795" w:rsidRPr="00FB33BF">
        <w:tab/>
      </w:r>
      <w:r w:rsidR="00B92A73">
        <w:t>2008-2015</w:t>
      </w:r>
    </w:p>
    <w:p w14:paraId="5D91A9B3" w14:textId="5948535E" w:rsidR="008377D5" w:rsidRPr="00FB33BF" w:rsidRDefault="008377D5" w:rsidP="00837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School of Social Wor</w:t>
      </w:r>
      <w:r w:rsidR="00564795" w:rsidRPr="00FB33BF">
        <w:t>k Family and Children</w:t>
      </w:r>
      <w:r w:rsidRPr="00FB33BF">
        <w:t xml:space="preserve"> Committee</w:t>
      </w:r>
      <w:r w:rsidR="00564795" w:rsidRPr="00FB33BF">
        <w:tab/>
      </w:r>
      <w:r w:rsidR="00564795" w:rsidRPr="00FB33BF">
        <w:tab/>
      </w:r>
      <w:r w:rsidRPr="00FB33BF">
        <w:t>2008-</w:t>
      </w:r>
      <w:r w:rsidR="00D17DD7">
        <w:t>2021</w:t>
      </w:r>
    </w:p>
    <w:p w14:paraId="382810BE" w14:textId="77777777" w:rsidR="008377D5" w:rsidRPr="00FB33BF" w:rsidRDefault="00564795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 xml:space="preserve">University of Maryland, Baltimore </w:t>
      </w:r>
      <w:r w:rsidR="008377D5" w:rsidRPr="00FB33BF">
        <w:t>Library Advisory Committee</w:t>
      </w:r>
      <w:r w:rsidR="008377D5" w:rsidRPr="00FB33BF">
        <w:tab/>
        <w:t>2008-2010</w:t>
      </w:r>
    </w:p>
    <w:p w14:paraId="63A077AF" w14:textId="2E6ADEF3" w:rsidR="00F91959" w:rsidRDefault="00F91959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36FD45D2" w14:textId="5EEB1E9B" w:rsidR="005F0C01" w:rsidRPr="00FB33BF" w:rsidRDefault="005F0C01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rPr>
          <w:b/>
        </w:rPr>
        <w:t>Baltimore C</w:t>
      </w:r>
      <w:r w:rsidR="00BF3E1E" w:rsidRPr="00FB33BF">
        <w:rPr>
          <w:b/>
        </w:rPr>
        <w:t>ity Model Court</w:t>
      </w:r>
      <w:r w:rsidR="00BF3E1E" w:rsidRPr="00FB33BF">
        <w:rPr>
          <w:b/>
        </w:rPr>
        <w:tab/>
      </w:r>
      <w:r w:rsidR="00BF3E1E" w:rsidRPr="00FB33BF">
        <w:rPr>
          <w:b/>
        </w:rPr>
        <w:tab/>
      </w:r>
      <w:r w:rsidR="00BF3E1E" w:rsidRPr="00FB33BF">
        <w:rPr>
          <w:b/>
        </w:rPr>
        <w:tab/>
      </w:r>
      <w:r w:rsidR="00BF3E1E" w:rsidRPr="00FB33BF">
        <w:rPr>
          <w:b/>
        </w:rPr>
        <w:tab/>
      </w:r>
      <w:r w:rsidR="00BF3E1E" w:rsidRPr="00FB33BF">
        <w:rPr>
          <w:b/>
        </w:rPr>
        <w:tab/>
      </w:r>
      <w:r w:rsidR="00BF3E1E" w:rsidRPr="00FB33BF">
        <w:t>2009-2010</w:t>
      </w:r>
    </w:p>
    <w:p w14:paraId="2D6C520C" w14:textId="77777777" w:rsidR="00453694" w:rsidRPr="00FB33BF" w:rsidRDefault="005F0C01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Courts Catalyzing Change Racial Disproportionality Committee</w:t>
      </w:r>
    </w:p>
    <w:p w14:paraId="480653C1" w14:textId="281F0FCD" w:rsidR="006E1793" w:rsidRDefault="006E1793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69066FB6" w14:textId="7EA982A8" w:rsidR="000054F3" w:rsidRPr="00FB33BF" w:rsidRDefault="00BF3E1E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rPr>
          <w:b/>
        </w:rPr>
        <w:t>Specialized Diversion Project</w:t>
      </w:r>
      <w:r w:rsidRPr="00FB33BF">
        <w:rPr>
          <w:b/>
        </w:rPr>
        <w:tab/>
      </w:r>
      <w:r w:rsidR="000054F3" w:rsidRPr="00FB33BF">
        <w:rPr>
          <w:b/>
        </w:rPr>
        <w:tab/>
      </w:r>
      <w:r w:rsidR="000054F3" w:rsidRPr="00FB33BF">
        <w:rPr>
          <w:b/>
        </w:rPr>
        <w:tab/>
      </w:r>
      <w:r w:rsidR="000054F3" w:rsidRPr="00FB33BF">
        <w:rPr>
          <w:b/>
        </w:rPr>
        <w:tab/>
      </w:r>
      <w:r w:rsidR="00733415" w:rsidRPr="00FB33BF">
        <w:rPr>
          <w:b/>
        </w:rPr>
        <w:tab/>
      </w:r>
      <w:r w:rsidR="00E52A44" w:rsidRPr="00FB33BF">
        <w:t>2008-2010</w:t>
      </w:r>
    </w:p>
    <w:p w14:paraId="36F88504" w14:textId="77777777" w:rsidR="00CA045A" w:rsidRPr="00FB33BF" w:rsidRDefault="000054F3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Steering Committee</w:t>
      </w:r>
      <w:r w:rsidR="00CA045A" w:rsidRPr="00FB33BF">
        <w:t xml:space="preserve"> </w:t>
      </w:r>
    </w:p>
    <w:p w14:paraId="47CFB63C" w14:textId="14D26D83" w:rsidR="00436DAC" w:rsidRPr="00AF407A" w:rsidRDefault="00CA045A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Evaluation Sub-Committee</w:t>
      </w:r>
    </w:p>
    <w:p w14:paraId="37799E44" w14:textId="77777777" w:rsidR="004F1448" w:rsidRDefault="004F144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40FF6612" w14:textId="77777777" w:rsidR="003723A8" w:rsidRDefault="003723A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718ED3B0" w14:textId="77777777" w:rsidR="003723A8" w:rsidRDefault="003723A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599D6367" w14:textId="20FBA8FE" w:rsidR="00051C1F" w:rsidRPr="00FB33BF" w:rsidRDefault="00051C1F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rPr>
          <w:b/>
        </w:rPr>
        <w:lastRenderedPageBreak/>
        <w:t>Council on Social Work Education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t>2007</w:t>
      </w:r>
    </w:p>
    <w:p w14:paraId="05FB3B64" w14:textId="77777777" w:rsidR="00051C1F" w:rsidRPr="00FB33BF" w:rsidRDefault="007A51D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rPr>
          <w:b/>
        </w:rPr>
        <w:t>Annual Program Meeting</w:t>
      </w:r>
    </w:p>
    <w:p w14:paraId="193EF069" w14:textId="3E704D56" w:rsidR="00A5363C" w:rsidRPr="002066FB" w:rsidRDefault="007A51D8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Student Volunteer</w:t>
      </w:r>
    </w:p>
    <w:p w14:paraId="4D0D1E25" w14:textId="77777777" w:rsidR="005930BC" w:rsidRDefault="005930BC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764EAFB5" w14:textId="41CF6972" w:rsidR="00051C1F" w:rsidRPr="00FB33BF" w:rsidRDefault="00051C1F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rPr>
          <w:b/>
        </w:rPr>
        <w:t>George Warren Brown School</w:t>
      </w:r>
      <w:r w:rsidR="00FD6ABE" w:rsidRPr="00FB33BF">
        <w:rPr>
          <w:b/>
        </w:rPr>
        <w:t xml:space="preserve"> of Social Work</w:t>
      </w:r>
      <w:r w:rsidR="00FD6ABE" w:rsidRPr="00FB33BF">
        <w:rPr>
          <w:b/>
        </w:rPr>
        <w:tab/>
      </w:r>
      <w:r w:rsidR="00FD6ABE" w:rsidRPr="00FB33BF">
        <w:rPr>
          <w:b/>
        </w:rPr>
        <w:tab/>
      </w:r>
      <w:r w:rsidR="00FD6ABE" w:rsidRPr="00FB33BF">
        <w:rPr>
          <w:b/>
        </w:rPr>
        <w:tab/>
      </w:r>
      <w:r w:rsidR="00FD6ABE" w:rsidRPr="00FB33BF">
        <w:t>2006-2008</w:t>
      </w:r>
    </w:p>
    <w:p w14:paraId="43B7A399" w14:textId="77777777" w:rsidR="00051C1F" w:rsidRPr="00FB33BF" w:rsidRDefault="00051C1F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rPr>
          <w:b/>
        </w:rPr>
        <w:t>PhD Student-Led Seminar Series</w:t>
      </w:r>
    </w:p>
    <w:p w14:paraId="770BED56" w14:textId="77777777" w:rsidR="00051C1F" w:rsidRPr="00FB33BF" w:rsidRDefault="00051C1F" w:rsidP="00051C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Series Organizer (2007-2008)</w:t>
      </w:r>
    </w:p>
    <w:p w14:paraId="3AE1E903" w14:textId="3D3480C9" w:rsidR="004D73CF" w:rsidRPr="003723A8" w:rsidRDefault="00051C1F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Session Organizer (2006-2007)</w:t>
      </w:r>
    </w:p>
    <w:p w14:paraId="286E3EEA" w14:textId="77777777" w:rsidR="00520BC8" w:rsidRDefault="00520BC8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</w:p>
    <w:p w14:paraId="5B3FE538" w14:textId="01E4250E" w:rsidR="00582F84" w:rsidRPr="00FB33BF" w:rsidRDefault="00582F84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rPr>
          <w:b/>
        </w:rPr>
        <w:t>Washington University Graduate Council</w:t>
      </w:r>
      <w:r w:rsidRPr="00FB33BF">
        <w:t xml:space="preserve"> </w:t>
      </w:r>
      <w:r w:rsidRPr="00FB33BF">
        <w:tab/>
      </w:r>
      <w:r w:rsidRPr="00FB33BF">
        <w:tab/>
      </w:r>
      <w:r w:rsidRPr="00FB33BF">
        <w:tab/>
        <w:t>2006-</w:t>
      </w:r>
      <w:r w:rsidR="00051C1F" w:rsidRPr="00FB33BF">
        <w:t>2007</w:t>
      </w:r>
    </w:p>
    <w:p w14:paraId="3D497C85" w14:textId="77777777" w:rsidR="00582F84" w:rsidRPr="00FB33BF" w:rsidRDefault="00582F84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 xml:space="preserve">George Warren Brown School of Social Work Student Representative </w:t>
      </w:r>
      <w:r w:rsidRPr="00FB33BF">
        <w:tab/>
      </w:r>
      <w:r w:rsidRPr="00FB33BF">
        <w:tab/>
      </w:r>
    </w:p>
    <w:p w14:paraId="473AD8BA" w14:textId="77777777" w:rsidR="00582F84" w:rsidRPr="00FB33BF" w:rsidRDefault="00582F84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</w:pPr>
      <w:r w:rsidRPr="00FB33BF">
        <w:t>Teaching and Professional Development Committee</w:t>
      </w:r>
      <w:r w:rsidRPr="00FB33BF">
        <w:tab/>
      </w:r>
      <w:r w:rsidRPr="00FB33BF">
        <w:tab/>
      </w:r>
    </w:p>
    <w:p w14:paraId="37992C51" w14:textId="77777777" w:rsidR="00DB7CE9" w:rsidRPr="00FB33BF" w:rsidRDefault="00582F84" w:rsidP="00703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b/>
        </w:rPr>
      </w:pPr>
      <w:r w:rsidRPr="00FB33BF">
        <w:t>Executive Committee</w:t>
      </w:r>
      <w:r w:rsidRPr="00FB33BF">
        <w:tab/>
      </w:r>
    </w:p>
    <w:p w14:paraId="17BE6D99" w14:textId="77777777" w:rsidR="000A64BE" w:rsidRDefault="000A64BE" w:rsidP="003723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  <w:sz w:val="28"/>
          <w:szCs w:val="28"/>
        </w:rPr>
      </w:pPr>
    </w:p>
    <w:p w14:paraId="414D523F" w14:textId="64BF3E1B" w:rsidR="00E615E5" w:rsidRDefault="00E615E5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Honors and Awards</w:t>
      </w:r>
    </w:p>
    <w:p w14:paraId="037ADFD2" w14:textId="3DDC7DE4" w:rsidR="00E615E5" w:rsidRDefault="00E615E5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  <w:sz w:val="28"/>
          <w:szCs w:val="28"/>
        </w:rPr>
      </w:pPr>
    </w:p>
    <w:p w14:paraId="513A0B1F" w14:textId="52042881" w:rsidR="00896736" w:rsidRPr="00896736" w:rsidRDefault="00896736" w:rsidP="00E615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Cs/>
        </w:rPr>
      </w:pPr>
      <w:r>
        <w:rPr>
          <w:b/>
        </w:rPr>
        <w:t>Phi Alpha Honor Society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2022</w:t>
      </w:r>
    </w:p>
    <w:p w14:paraId="26770F7B" w14:textId="61BAAADF" w:rsidR="00E615E5" w:rsidRPr="00521853" w:rsidRDefault="00E615E5" w:rsidP="00E615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rPr>
          <w:b/>
        </w:rPr>
        <w:t>Dean’s Teaching Award</w:t>
      </w:r>
      <w:r w:rsidR="00521853">
        <w:rPr>
          <w:b/>
        </w:rPr>
        <w:tab/>
      </w:r>
      <w:r w:rsidR="00521853">
        <w:rPr>
          <w:b/>
        </w:rPr>
        <w:tab/>
      </w:r>
      <w:r w:rsidR="00521853">
        <w:rPr>
          <w:b/>
        </w:rPr>
        <w:tab/>
      </w:r>
      <w:r w:rsidR="00521853">
        <w:rPr>
          <w:b/>
        </w:rPr>
        <w:tab/>
      </w:r>
      <w:r w:rsidR="00521853">
        <w:rPr>
          <w:b/>
        </w:rPr>
        <w:tab/>
      </w:r>
      <w:r w:rsidR="00521853">
        <w:rPr>
          <w:b/>
        </w:rPr>
        <w:tab/>
      </w:r>
      <w:r w:rsidR="00521853">
        <w:t>2019</w:t>
      </w:r>
    </w:p>
    <w:p w14:paraId="7A32D08B" w14:textId="59FD27CE" w:rsidR="00521853" w:rsidRPr="00521853" w:rsidRDefault="00521853" w:rsidP="00E615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rPr>
          <w:b/>
        </w:rPr>
        <w:t xml:space="preserve">Nominee: Dr. Patricia </w:t>
      </w:r>
      <w:proofErr w:type="spellStart"/>
      <w:r>
        <w:rPr>
          <w:b/>
        </w:rPr>
        <w:t>Sokolove</w:t>
      </w:r>
      <w:proofErr w:type="spellEnd"/>
      <w:r>
        <w:rPr>
          <w:b/>
        </w:rPr>
        <w:t xml:space="preserve"> Outstanding Mentor Award</w:t>
      </w:r>
      <w:r>
        <w:rPr>
          <w:b/>
        </w:rPr>
        <w:tab/>
      </w:r>
      <w:r w:rsidRPr="00521853">
        <w:t>2018</w:t>
      </w:r>
    </w:p>
    <w:p w14:paraId="4ED65949" w14:textId="663AD60E" w:rsidR="00E615E5" w:rsidRDefault="00E615E5" w:rsidP="00E615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rPr>
          <w:b/>
        </w:rPr>
        <w:t>Fellow, Society for Social Work and Research</w:t>
      </w:r>
      <w:r w:rsidR="00521853">
        <w:rPr>
          <w:b/>
        </w:rPr>
        <w:tab/>
      </w:r>
      <w:r w:rsidR="00521853">
        <w:rPr>
          <w:b/>
        </w:rPr>
        <w:tab/>
      </w:r>
      <w:r w:rsidR="00521853">
        <w:rPr>
          <w:b/>
        </w:rPr>
        <w:tab/>
      </w:r>
      <w:r w:rsidR="00521853">
        <w:t>2017</w:t>
      </w:r>
    </w:p>
    <w:p w14:paraId="09AC3538" w14:textId="289FF768" w:rsidR="00521853" w:rsidRPr="00521853" w:rsidRDefault="00521853" w:rsidP="00E615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>
        <w:rPr>
          <w:b/>
        </w:rPr>
        <w:t>Nominee: Excellence in Research Award (SSWR)</w:t>
      </w:r>
      <w:r>
        <w:rPr>
          <w:b/>
        </w:rPr>
        <w:tab/>
      </w:r>
      <w:r>
        <w:rPr>
          <w:b/>
        </w:rPr>
        <w:tab/>
      </w:r>
      <w:r w:rsidRPr="00521853">
        <w:t>2015</w:t>
      </w:r>
    </w:p>
    <w:p w14:paraId="1B4942BA" w14:textId="546FA6F9" w:rsidR="00E615E5" w:rsidRPr="00996D37" w:rsidRDefault="00521853" w:rsidP="00E615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 w:rsidRPr="00521853">
        <w:rPr>
          <w:b/>
        </w:rPr>
        <w:t>Roma A. and Raymond T. Wicoff Scholarship</w:t>
      </w:r>
      <w:r>
        <w:tab/>
      </w:r>
      <w:r>
        <w:tab/>
      </w:r>
      <w:r>
        <w:tab/>
        <w:t>2005-2007</w:t>
      </w:r>
    </w:p>
    <w:p w14:paraId="67BEF788" w14:textId="77777777" w:rsidR="00556A03" w:rsidRDefault="00556A03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  <w:sz w:val="28"/>
          <w:szCs w:val="28"/>
        </w:rPr>
      </w:pPr>
    </w:p>
    <w:p w14:paraId="7739BBF8" w14:textId="77777777" w:rsidR="00520BC8" w:rsidRDefault="00520BC8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  <w:sz w:val="28"/>
          <w:szCs w:val="28"/>
        </w:rPr>
      </w:pPr>
    </w:p>
    <w:p w14:paraId="3639BCC0" w14:textId="28704CA9" w:rsidR="00582F84" w:rsidRPr="00FB33BF" w:rsidRDefault="00A21378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  <w:sz w:val="28"/>
          <w:szCs w:val="28"/>
        </w:rPr>
      </w:pPr>
      <w:r w:rsidRPr="00FB33BF">
        <w:rPr>
          <w:b/>
          <w:sz w:val="28"/>
          <w:szCs w:val="28"/>
        </w:rPr>
        <w:t>Professional Memberships</w:t>
      </w:r>
    </w:p>
    <w:p w14:paraId="600AECDC" w14:textId="77777777" w:rsidR="00582F84" w:rsidRPr="00FB33BF" w:rsidRDefault="00582F84" w:rsidP="00582F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b/>
          <w:sz w:val="28"/>
          <w:szCs w:val="28"/>
        </w:rPr>
      </w:pPr>
    </w:p>
    <w:p w14:paraId="774C73BF" w14:textId="1C9C336F" w:rsidR="003723A8" w:rsidRPr="003723A8" w:rsidRDefault="003723A8" w:rsidP="003723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rPr>
          <w:bCs/>
        </w:rPr>
      </w:pPr>
      <w:r>
        <w:rPr>
          <w:b/>
        </w:rPr>
        <w:t>National Association of Deans and Directors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723A8">
        <w:rPr>
          <w:bCs/>
        </w:rPr>
        <w:t>2021-present</w:t>
      </w:r>
    </w:p>
    <w:p w14:paraId="61913D73" w14:textId="0A04DAD9" w:rsidR="007F259E" w:rsidRDefault="007F259E" w:rsidP="00041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</w:pPr>
      <w:r>
        <w:rPr>
          <w:b/>
        </w:rPr>
        <w:t>Group for the Advancement of Doctoral Education</w:t>
      </w:r>
      <w:r>
        <w:rPr>
          <w:b/>
        </w:rPr>
        <w:tab/>
      </w:r>
      <w:r>
        <w:rPr>
          <w:b/>
        </w:rPr>
        <w:tab/>
      </w:r>
      <w:r>
        <w:t>2016-</w:t>
      </w:r>
      <w:r w:rsidR="00D17DD7">
        <w:t>2021</w:t>
      </w:r>
    </w:p>
    <w:p w14:paraId="1E2DAF55" w14:textId="099B6DCD" w:rsidR="00A21378" w:rsidRPr="00FB33BF" w:rsidRDefault="00A21378" w:rsidP="00041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480" w:hanging="6480"/>
        <w:rPr>
          <w:b/>
        </w:rPr>
      </w:pPr>
      <w:r w:rsidRPr="00FB33BF">
        <w:rPr>
          <w:b/>
        </w:rPr>
        <w:t>Council on Social</w:t>
      </w:r>
      <w:r w:rsidR="00350014" w:rsidRPr="00FB33BF">
        <w:rPr>
          <w:b/>
        </w:rPr>
        <w:t xml:space="preserve"> Work Education</w:t>
      </w:r>
      <w:r w:rsidR="00350014" w:rsidRPr="00FB33BF">
        <w:rPr>
          <w:b/>
        </w:rPr>
        <w:tab/>
      </w:r>
      <w:r w:rsidR="00350014" w:rsidRPr="00FB33BF">
        <w:rPr>
          <w:b/>
        </w:rPr>
        <w:tab/>
      </w:r>
      <w:r w:rsidR="00350014" w:rsidRPr="00FB33BF">
        <w:rPr>
          <w:b/>
        </w:rPr>
        <w:tab/>
      </w:r>
      <w:r w:rsidR="00350014" w:rsidRPr="00FB33BF">
        <w:rPr>
          <w:b/>
        </w:rPr>
        <w:tab/>
      </w:r>
      <w:r w:rsidR="00350014" w:rsidRPr="00FB33BF">
        <w:rPr>
          <w:b/>
        </w:rPr>
        <w:tab/>
      </w:r>
      <w:r w:rsidR="002066FB">
        <w:t>2008-</w:t>
      </w:r>
      <w:r w:rsidR="00350014" w:rsidRPr="00FB33BF">
        <w:t>10</w:t>
      </w:r>
      <w:r w:rsidR="00642374">
        <w:t>, 2015</w:t>
      </w:r>
      <w:r w:rsidR="002066FB">
        <w:t>-</w:t>
      </w:r>
      <w:r w:rsidR="00A5363C">
        <w:t>17</w:t>
      </w:r>
      <w:r w:rsidR="00996D37">
        <w:t>, 2020</w:t>
      </w:r>
      <w:r w:rsidR="003723A8">
        <w:t>, 2022-present</w:t>
      </w:r>
    </w:p>
    <w:p w14:paraId="59AC0993" w14:textId="77777777" w:rsidR="00BF410F" w:rsidRDefault="00582F84" w:rsidP="00DA0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b/>
        </w:rPr>
      </w:pPr>
      <w:r w:rsidRPr="00FB33BF">
        <w:rPr>
          <w:b/>
        </w:rPr>
        <w:t>Society for Social Work and Research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="00642374">
        <w:t>2006-present</w:t>
      </w:r>
      <w:r w:rsidR="006526F4" w:rsidRPr="00FB33BF">
        <w:rPr>
          <w:b/>
        </w:rPr>
        <w:t xml:space="preserve"> </w:t>
      </w:r>
    </w:p>
    <w:p w14:paraId="37F820FF" w14:textId="0A0CE731" w:rsidR="003731C6" w:rsidRDefault="00582F84" w:rsidP="00DA0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 w:rsidRPr="00FB33BF">
        <w:rPr>
          <w:b/>
        </w:rPr>
        <w:t>National Association of Social Workers</w:t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rPr>
          <w:b/>
        </w:rPr>
        <w:tab/>
      </w:r>
      <w:r w:rsidRPr="00FB33BF">
        <w:t>1998-present</w:t>
      </w:r>
    </w:p>
    <w:p w14:paraId="64241088" w14:textId="22927F32" w:rsidR="00532C6C" w:rsidRPr="006526F4" w:rsidRDefault="00532C6C" w:rsidP="00DA08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</w:p>
    <w:sectPr w:rsidR="00532C6C" w:rsidRPr="006526F4" w:rsidSect="00EA1E10">
      <w:head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C856" w14:textId="77777777" w:rsidR="00EA1E10" w:rsidRDefault="00EA1E10">
      <w:r>
        <w:separator/>
      </w:r>
    </w:p>
  </w:endnote>
  <w:endnote w:type="continuationSeparator" w:id="0">
    <w:p w14:paraId="46972BEC" w14:textId="77777777" w:rsidR="00EA1E10" w:rsidRDefault="00EA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5F99" w14:textId="77777777" w:rsidR="00EA1E10" w:rsidRDefault="00EA1E10">
      <w:r>
        <w:separator/>
      </w:r>
    </w:p>
  </w:footnote>
  <w:footnote w:type="continuationSeparator" w:id="0">
    <w:p w14:paraId="5B53106D" w14:textId="77777777" w:rsidR="00EA1E10" w:rsidRDefault="00EA1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E7AC" w14:textId="5CD795EA" w:rsidR="002065C2" w:rsidRDefault="002065C2" w:rsidP="00704CE3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409B"/>
    <w:multiLevelType w:val="hybridMultilevel"/>
    <w:tmpl w:val="794CB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D1208"/>
    <w:multiLevelType w:val="hybridMultilevel"/>
    <w:tmpl w:val="E9D2A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3079B"/>
    <w:multiLevelType w:val="hybridMultilevel"/>
    <w:tmpl w:val="62C802FC"/>
    <w:lvl w:ilvl="0" w:tplc="040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2C66"/>
    <w:multiLevelType w:val="multilevel"/>
    <w:tmpl w:val="DF8A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C4107"/>
    <w:multiLevelType w:val="hybridMultilevel"/>
    <w:tmpl w:val="D304E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E4B3E"/>
    <w:multiLevelType w:val="hybridMultilevel"/>
    <w:tmpl w:val="B95E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0109"/>
    <w:multiLevelType w:val="hybridMultilevel"/>
    <w:tmpl w:val="E61AF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6BD9"/>
    <w:multiLevelType w:val="hybridMultilevel"/>
    <w:tmpl w:val="406A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8BB"/>
    <w:multiLevelType w:val="hybridMultilevel"/>
    <w:tmpl w:val="1D5E0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A1E9E"/>
    <w:multiLevelType w:val="hybridMultilevel"/>
    <w:tmpl w:val="9F421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A568C"/>
    <w:multiLevelType w:val="hybridMultilevel"/>
    <w:tmpl w:val="02C0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D14F2"/>
    <w:multiLevelType w:val="hybridMultilevel"/>
    <w:tmpl w:val="59F6B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03DDB"/>
    <w:multiLevelType w:val="multilevel"/>
    <w:tmpl w:val="661E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46D0B"/>
    <w:multiLevelType w:val="hybridMultilevel"/>
    <w:tmpl w:val="307EB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95305"/>
    <w:multiLevelType w:val="hybridMultilevel"/>
    <w:tmpl w:val="3D485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823904">
    <w:abstractNumId w:val="6"/>
  </w:num>
  <w:num w:numId="2" w16cid:durableId="547573587">
    <w:abstractNumId w:val="1"/>
  </w:num>
  <w:num w:numId="3" w16cid:durableId="219678899">
    <w:abstractNumId w:val="0"/>
  </w:num>
  <w:num w:numId="4" w16cid:durableId="316691834">
    <w:abstractNumId w:val="14"/>
  </w:num>
  <w:num w:numId="5" w16cid:durableId="1168520752">
    <w:abstractNumId w:val="9"/>
  </w:num>
  <w:num w:numId="6" w16cid:durableId="302127065">
    <w:abstractNumId w:val="11"/>
  </w:num>
  <w:num w:numId="7" w16cid:durableId="82536292">
    <w:abstractNumId w:val="4"/>
  </w:num>
  <w:num w:numId="8" w16cid:durableId="1940872156">
    <w:abstractNumId w:val="8"/>
  </w:num>
  <w:num w:numId="9" w16cid:durableId="545724666">
    <w:abstractNumId w:val="13"/>
  </w:num>
  <w:num w:numId="10" w16cid:durableId="40056474">
    <w:abstractNumId w:val="7"/>
  </w:num>
  <w:num w:numId="11" w16cid:durableId="628821768">
    <w:abstractNumId w:val="5"/>
  </w:num>
  <w:num w:numId="12" w16cid:durableId="138504040">
    <w:abstractNumId w:val="10"/>
  </w:num>
  <w:num w:numId="13" w16cid:durableId="1890191914">
    <w:abstractNumId w:val="2"/>
  </w:num>
  <w:num w:numId="14" w16cid:durableId="1627157917">
    <w:abstractNumId w:val="12"/>
  </w:num>
  <w:num w:numId="15" w16cid:durableId="124395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C6"/>
    <w:rsid w:val="00003433"/>
    <w:rsid w:val="000041EE"/>
    <w:rsid w:val="000054F3"/>
    <w:rsid w:val="0000624C"/>
    <w:rsid w:val="000163AC"/>
    <w:rsid w:val="0002027C"/>
    <w:rsid w:val="00022355"/>
    <w:rsid w:val="00024BAB"/>
    <w:rsid w:val="0002557B"/>
    <w:rsid w:val="00025C08"/>
    <w:rsid w:val="00035623"/>
    <w:rsid w:val="000409BA"/>
    <w:rsid w:val="00041FC7"/>
    <w:rsid w:val="000451DB"/>
    <w:rsid w:val="00045220"/>
    <w:rsid w:val="00051C1F"/>
    <w:rsid w:val="00053414"/>
    <w:rsid w:val="000550A5"/>
    <w:rsid w:val="000664AF"/>
    <w:rsid w:val="00071D44"/>
    <w:rsid w:val="00083CD2"/>
    <w:rsid w:val="00092849"/>
    <w:rsid w:val="000A15E3"/>
    <w:rsid w:val="000A2708"/>
    <w:rsid w:val="000A614B"/>
    <w:rsid w:val="000A64BE"/>
    <w:rsid w:val="000A6FA7"/>
    <w:rsid w:val="000B518A"/>
    <w:rsid w:val="000B5261"/>
    <w:rsid w:val="000B751E"/>
    <w:rsid w:val="000C46D4"/>
    <w:rsid w:val="000D31A5"/>
    <w:rsid w:val="000D3C55"/>
    <w:rsid w:val="000D65E7"/>
    <w:rsid w:val="000E1713"/>
    <w:rsid w:val="000E7E90"/>
    <w:rsid w:val="000F4C82"/>
    <w:rsid w:val="000F4D98"/>
    <w:rsid w:val="000F7F56"/>
    <w:rsid w:val="00102861"/>
    <w:rsid w:val="00107B94"/>
    <w:rsid w:val="00111D9A"/>
    <w:rsid w:val="001173E8"/>
    <w:rsid w:val="00122B7E"/>
    <w:rsid w:val="00131579"/>
    <w:rsid w:val="0014184E"/>
    <w:rsid w:val="00141EC6"/>
    <w:rsid w:val="0014422E"/>
    <w:rsid w:val="001448EA"/>
    <w:rsid w:val="00147E9F"/>
    <w:rsid w:val="00150D04"/>
    <w:rsid w:val="00150FA0"/>
    <w:rsid w:val="0016077F"/>
    <w:rsid w:val="0016382D"/>
    <w:rsid w:val="00163C0D"/>
    <w:rsid w:val="0017012D"/>
    <w:rsid w:val="00170746"/>
    <w:rsid w:val="0017336F"/>
    <w:rsid w:val="0018168A"/>
    <w:rsid w:val="00184E6A"/>
    <w:rsid w:val="001969D4"/>
    <w:rsid w:val="001A209C"/>
    <w:rsid w:val="001A6738"/>
    <w:rsid w:val="001B2992"/>
    <w:rsid w:val="001B4C82"/>
    <w:rsid w:val="001C43E5"/>
    <w:rsid w:val="001C4C92"/>
    <w:rsid w:val="001C5D49"/>
    <w:rsid w:val="001D6330"/>
    <w:rsid w:val="001E78C0"/>
    <w:rsid w:val="001F0369"/>
    <w:rsid w:val="001F1707"/>
    <w:rsid w:val="00201BE4"/>
    <w:rsid w:val="00205C36"/>
    <w:rsid w:val="002065C2"/>
    <w:rsid w:val="002066FB"/>
    <w:rsid w:val="00220927"/>
    <w:rsid w:val="00220A1E"/>
    <w:rsid w:val="00222545"/>
    <w:rsid w:val="0023388B"/>
    <w:rsid w:val="002347EC"/>
    <w:rsid w:val="00235AE6"/>
    <w:rsid w:val="002465EA"/>
    <w:rsid w:val="00267008"/>
    <w:rsid w:val="00270752"/>
    <w:rsid w:val="002739FE"/>
    <w:rsid w:val="00274F16"/>
    <w:rsid w:val="00277AE8"/>
    <w:rsid w:val="00280CED"/>
    <w:rsid w:val="00280F52"/>
    <w:rsid w:val="00284730"/>
    <w:rsid w:val="00287EBF"/>
    <w:rsid w:val="002916C6"/>
    <w:rsid w:val="00292BA0"/>
    <w:rsid w:val="002A476C"/>
    <w:rsid w:val="002B0A42"/>
    <w:rsid w:val="002B3370"/>
    <w:rsid w:val="002B4729"/>
    <w:rsid w:val="002D012C"/>
    <w:rsid w:val="002D2420"/>
    <w:rsid w:val="002D6325"/>
    <w:rsid w:val="002F3652"/>
    <w:rsid w:val="002F46E0"/>
    <w:rsid w:val="003026DD"/>
    <w:rsid w:val="00302F7A"/>
    <w:rsid w:val="00304985"/>
    <w:rsid w:val="003075E8"/>
    <w:rsid w:val="003120FA"/>
    <w:rsid w:val="003178B0"/>
    <w:rsid w:val="00323F64"/>
    <w:rsid w:val="00325558"/>
    <w:rsid w:val="00325C68"/>
    <w:rsid w:val="00331F50"/>
    <w:rsid w:val="0033380E"/>
    <w:rsid w:val="00337733"/>
    <w:rsid w:val="00340FFB"/>
    <w:rsid w:val="0034250D"/>
    <w:rsid w:val="003442F9"/>
    <w:rsid w:val="003444C9"/>
    <w:rsid w:val="00346378"/>
    <w:rsid w:val="00350014"/>
    <w:rsid w:val="0035005D"/>
    <w:rsid w:val="003501B6"/>
    <w:rsid w:val="0036322E"/>
    <w:rsid w:val="003723A8"/>
    <w:rsid w:val="003731C6"/>
    <w:rsid w:val="00381B8A"/>
    <w:rsid w:val="00385D24"/>
    <w:rsid w:val="003A756B"/>
    <w:rsid w:val="003B0DD3"/>
    <w:rsid w:val="003B35F0"/>
    <w:rsid w:val="003B666B"/>
    <w:rsid w:val="003B790E"/>
    <w:rsid w:val="003C1F65"/>
    <w:rsid w:val="003C694E"/>
    <w:rsid w:val="003D0F08"/>
    <w:rsid w:val="003D3220"/>
    <w:rsid w:val="003D7F64"/>
    <w:rsid w:val="003E1F33"/>
    <w:rsid w:val="003E26EF"/>
    <w:rsid w:val="003F1B06"/>
    <w:rsid w:val="003F2F61"/>
    <w:rsid w:val="003F59C1"/>
    <w:rsid w:val="003F6D70"/>
    <w:rsid w:val="00402031"/>
    <w:rsid w:val="00406FAA"/>
    <w:rsid w:val="00415D7B"/>
    <w:rsid w:val="00420CA4"/>
    <w:rsid w:val="00422E29"/>
    <w:rsid w:val="00425130"/>
    <w:rsid w:val="004269E0"/>
    <w:rsid w:val="004310E7"/>
    <w:rsid w:val="00432B38"/>
    <w:rsid w:val="00433ECD"/>
    <w:rsid w:val="004361E9"/>
    <w:rsid w:val="00436DAC"/>
    <w:rsid w:val="00447E02"/>
    <w:rsid w:val="004522DF"/>
    <w:rsid w:val="00453694"/>
    <w:rsid w:val="00453704"/>
    <w:rsid w:val="00453F3A"/>
    <w:rsid w:val="00454C39"/>
    <w:rsid w:val="00464723"/>
    <w:rsid w:val="00470871"/>
    <w:rsid w:val="004724BF"/>
    <w:rsid w:val="004749C6"/>
    <w:rsid w:val="004812B3"/>
    <w:rsid w:val="0048769B"/>
    <w:rsid w:val="004910B8"/>
    <w:rsid w:val="00495143"/>
    <w:rsid w:val="004974AD"/>
    <w:rsid w:val="004A3C49"/>
    <w:rsid w:val="004A50B4"/>
    <w:rsid w:val="004A7D32"/>
    <w:rsid w:val="004B3F72"/>
    <w:rsid w:val="004B50DA"/>
    <w:rsid w:val="004B6FDB"/>
    <w:rsid w:val="004C0FD5"/>
    <w:rsid w:val="004C5A77"/>
    <w:rsid w:val="004D73CF"/>
    <w:rsid w:val="004E2F11"/>
    <w:rsid w:val="004E3214"/>
    <w:rsid w:val="004E6409"/>
    <w:rsid w:val="004F1448"/>
    <w:rsid w:val="004F4996"/>
    <w:rsid w:val="00507E96"/>
    <w:rsid w:val="00511294"/>
    <w:rsid w:val="00511A5A"/>
    <w:rsid w:val="005147D4"/>
    <w:rsid w:val="00520BC8"/>
    <w:rsid w:val="005213AD"/>
    <w:rsid w:val="00521853"/>
    <w:rsid w:val="00524358"/>
    <w:rsid w:val="005278D1"/>
    <w:rsid w:val="005305DB"/>
    <w:rsid w:val="00530BB8"/>
    <w:rsid w:val="00532C6C"/>
    <w:rsid w:val="00535A2B"/>
    <w:rsid w:val="00544A48"/>
    <w:rsid w:val="0055385B"/>
    <w:rsid w:val="00555924"/>
    <w:rsid w:val="00556A03"/>
    <w:rsid w:val="00556A54"/>
    <w:rsid w:val="00563F9A"/>
    <w:rsid w:val="00564795"/>
    <w:rsid w:val="00573D10"/>
    <w:rsid w:val="00582F84"/>
    <w:rsid w:val="00583C44"/>
    <w:rsid w:val="00584F67"/>
    <w:rsid w:val="005857EE"/>
    <w:rsid w:val="005930BC"/>
    <w:rsid w:val="0059730F"/>
    <w:rsid w:val="005A46D3"/>
    <w:rsid w:val="005B22EC"/>
    <w:rsid w:val="005C3F46"/>
    <w:rsid w:val="005C4A1D"/>
    <w:rsid w:val="005D0B4A"/>
    <w:rsid w:val="005D2168"/>
    <w:rsid w:val="005F0C01"/>
    <w:rsid w:val="005F76DD"/>
    <w:rsid w:val="005F7F58"/>
    <w:rsid w:val="006033C8"/>
    <w:rsid w:val="00607FFB"/>
    <w:rsid w:val="00613ADD"/>
    <w:rsid w:val="0061405D"/>
    <w:rsid w:val="0061727D"/>
    <w:rsid w:val="00617695"/>
    <w:rsid w:val="006350E2"/>
    <w:rsid w:val="00636C71"/>
    <w:rsid w:val="00642374"/>
    <w:rsid w:val="00642CEC"/>
    <w:rsid w:val="00642E23"/>
    <w:rsid w:val="0064388E"/>
    <w:rsid w:val="006442F4"/>
    <w:rsid w:val="006526F4"/>
    <w:rsid w:val="006630DF"/>
    <w:rsid w:val="00670DD5"/>
    <w:rsid w:val="00673AB7"/>
    <w:rsid w:val="00684CD2"/>
    <w:rsid w:val="00687E8A"/>
    <w:rsid w:val="00694EDD"/>
    <w:rsid w:val="006A2108"/>
    <w:rsid w:val="006A3D04"/>
    <w:rsid w:val="006A5ED5"/>
    <w:rsid w:val="006B016D"/>
    <w:rsid w:val="006B33A5"/>
    <w:rsid w:val="006B5540"/>
    <w:rsid w:val="006C53FB"/>
    <w:rsid w:val="006C5E39"/>
    <w:rsid w:val="006D284E"/>
    <w:rsid w:val="006E1793"/>
    <w:rsid w:val="006E2BD2"/>
    <w:rsid w:val="006F657E"/>
    <w:rsid w:val="00700438"/>
    <w:rsid w:val="00703035"/>
    <w:rsid w:val="00703ED2"/>
    <w:rsid w:val="007044CA"/>
    <w:rsid w:val="00704CE3"/>
    <w:rsid w:val="00706D04"/>
    <w:rsid w:val="00716059"/>
    <w:rsid w:val="0072219A"/>
    <w:rsid w:val="00722436"/>
    <w:rsid w:val="00723E32"/>
    <w:rsid w:val="00724DC4"/>
    <w:rsid w:val="00730174"/>
    <w:rsid w:val="00730AC0"/>
    <w:rsid w:val="00733415"/>
    <w:rsid w:val="00735EB6"/>
    <w:rsid w:val="0074045B"/>
    <w:rsid w:val="007443D9"/>
    <w:rsid w:val="00751910"/>
    <w:rsid w:val="00755492"/>
    <w:rsid w:val="00771FB0"/>
    <w:rsid w:val="00784B6E"/>
    <w:rsid w:val="007853C9"/>
    <w:rsid w:val="007902EF"/>
    <w:rsid w:val="007A51D8"/>
    <w:rsid w:val="007A59C8"/>
    <w:rsid w:val="007C4281"/>
    <w:rsid w:val="007C60E6"/>
    <w:rsid w:val="007D63AC"/>
    <w:rsid w:val="007E109F"/>
    <w:rsid w:val="007E5F10"/>
    <w:rsid w:val="007F259E"/>
    <w:rsid w:val="007F44C2"/>
    <w:rsid w:val="00806F7F"/>
    <w:rsid w:val="00811225"/>
    <w:rsid w:val="00826622"/>
    <w:rsid w:val="008356AD"/>
    <w:rsid w:val="008377D5"/>
    <w:rsid w:val="00844F69"/>
    <w:rsid w:val="00846B8B"/>
    <w:rsid w:val="0085279F"/>
    <w:rsid w:val="00856797"/>
    <w:rsid w:val="008701FD"/>
    <w:rsid w:val="0087460B"/>
    <w:rsid w:val="00877F40"/>
    <w:rsid w:val="00893314"/>
    <w:rsid w:val="00896430"/>
    <w:rsid w:val="00896736"/>
    <w:rsid w:val="008A0864"/>
    <w:rsid w:val="008B4131"/>
    <w:rsid w:val="008B7B0B"/>
    <w:rsid w:val="008C3E3C"/>
    <w:rsid w:val="008C552E"/>
    <w:rsid w:val="008D0CA2"/>
    <w:rsid w:val="008D487D"/>
    <w:rsid w:val="008D5C7B"/>
    <w:rsid w:val="008D652D"/>
    <w:rsid w:val="008D7556"/>
    <w:rsid w:val="008E07E5"/>
    <w:rsid w:val="008E0EF1"/>
    <w:rsid w:val="008E2E2F"/>
    <w:rsid w:val="008F0623"/>
    <w:rsid w:val="008F08E4"/>
    <w:rsid w:val="008F3629"/>
    <w:rsid w:val="008F5884"/>
    <w:rsid w:val="008F7900"/>
    <w:rsid w:val="0090297E"/>
    <w:rsid w:val="00904814"/>
    <w:rsid w:val="00904BA9"/>
    <w:rsid w:val="00916E96"/>
    <w:rsid w:val="00920005"/>
    <w:rsid w:val="00921323"/>
    <w:rsid w:val="00924503"/>
    <w:rsid w:val="00924C7E"/>
    <w:rsid w:val="009269E7"/>
    <w:rsid w:val="00930255"/>
    <w:rsid w:val="0093278B"/>
    <w:rsid w:val="009450E8"/>
    <w:rsid w:val="009474C2"/>
    <w:rsid w:val="0095002D"/>
    <w:rsid w:val="009839E3"/>
    <w:rsid w:val="00983EA1"/>
    <w:rsid w:val="00985359"/>
    <w:rsid w:val="00986EE8"/>
    <w:rsid w:val="00991264"/>
    <w:rsid w:val="0099576E"/>
    <w:rsid w:val="00996D37"/>
    <w:rsid w:val="009A01C7"/>
    <w:rsid w:val="009A01FE"/>
    <w:rsid w:val="009A625E"/>
    <w:rsid w:val="009A7229"/>
    <w:rsid w:val="009C0E5C"/>
    <w:rsid w:val="009D4274"/>
    <w:rsid w:val="009D64D3"/>
    <w:rsid w:val="009D71F9"/>
    <w:rsid w:val="009F41E1"/>
    <w:rsid w:val="00A12B8B"/>
    <w:rsid w:val="00A21378"/>
    <w:rsid w:val="00A24D51"/>
    <w:rsid w:val="00A279A5"/>
    <w:rsid w:val="00A33705"/>
    <w:rsid w:val="00A357F2"/>
    <w:rsid w:val="00A37824"/>
    <w:rsid w:val="00A433D7"/>
    <w:rsid w:val="00A5363C"/>
    <w:rsid w:val="00A623F1"/>
    <w:rsid w:val="00A656E7"/>
    <w:rsid w:val="00A66D10"/>
    <w:rsid w:val="00A70672"/>
    <w:rsid w:val="00A81577"/>
    <w:rsid w:val="00A81FF0"/>
    <w:rsid w:val="00A854EF"/>
    <w:rsid w:val="00A85743"/>
    <w:rsid w:val="00A86116"/>
    <w:rsid w:val="00A906F3"/>
    <w:rsid w:val="00A93AB9"/>
    <w:rsid w:val="00AA043F"/>
    <w:rsid w:val="00AA4FA9"/>
    <w:rsid w:val="00AB54E0"/>
    <w:rsid w:val="00AB5E56"/>
    <w:rsid w:val="00AC1A45"/>
    <w:rsid w:val="00AC1FFD"/>
    <w:rsid w:val="00AD40DF"/>
    <w:rsid w:val="00AE08BB"/>
    <w:rsid w:val="00AE480B"/>
    <w:rsid w:val="00AE57C7"/>
    <w:rsid w:val="00AE5F01"/>
    <w:rsid w:val="00AE60E6"/>
    <w:rsid w:val="00AE78D2"/>
    <w:rsid w:val="00AF2A5E"/>
    <w:rsid w:val="00AF407A"/>
    <w:rsid w:val="00AF44A2"/>
    <w:rsid w:val="00AF74AA"/>
    <w:rsid w:val="00B162AB"/>
    <w:rsid w:val="00B1661E"/>
    <w:rsid w:val="00B24BA7"/>
    <w:rsid w:val="00B36225"/>
    <w:rsid w:val="00B439C1"/>
    <w:rsid w:val="00B45647"/>
    <w:rsid w:val="00B456AA"/>
    <w:rsid w:val="00B54A69"/>
    <w:rsid w:val="00B55719"/>
    <w:rsid w:val="00B5730B"/>
    <w:rsid w:val="00B70A19"/>
    <w:rsid w:val="00B76CBF"/>
    <w:rsid w:val="00B801D2"/>
    <w:rsid w:val="00B802D3"/>
    <w:rsid w:val="00B80F4A"/>
    <w:rsid w:val="00B81D41"/>
    <w:rsid w:val="00B82C08"/>
    <w:rsid w:val="00B838C7"/>
    <w:rsid w:val="00B91F44"/>
    <w:rsid w:val="00B92028"/>
    <w:rsid w:val="00B92562"/>
    <w:rsid w:val="00B92A73"/>
    <w:rsid w:val="00B93887"/>
    <w:rsid w:val="00B9437B"/>
    <w:rsid w:val="00B951D0"/>
    <w:rsid w:val="00BA07F8"/>
    <w:rsid w:val="00BA253C"/>
    <w:rsid w:val="00BA6314"/>
    <w:rsid w:val="00BB0E01"/>
    <w:rsid w:val="00BB379B"/>
    <w:rsid w:val="00BC013E"/>
    <w:rsid w:val="00BC0EDD"/>
    <w:rsid w:val="00BC3398"/>
    <w:rsid w:val="00BD248E"/>
    <w:rsid w:val="00BD64BE"/>
    <w:rsid w:val="00BE1E18"/>
    <w:rsid w:val="00BE4F89"/>
    <w:rsid w:val="00BE72A8"/>
    <w:rsid w:val="00BF1A1E"/>
    <w:rsid w:val="00BF2348"/>
    <w:rsid w:val="00BF2CF9"/>
    <w:rsid w:val="00BF3E1E"/>
    <w:rsid w:val="00BF410F"/>
    <w:rsid w:val="00BF4874"/>
    <w:rsid w:val="00C01D08"/>
    <w:rsid w:val="00C04AF5"/>
    <w:rsid w:val="00C1572F"/>
    <w:rsid w:val="00C17EAD"/>
    <w:rsid w:val="00C35282"/>
    <w:rsid w:val="00C418BC"/>
    <w:rsid w:val="00C45C6E"/>
    <w:rsid w:val="00C543A8"/>
    <w:rsid w:val="00C571D3"/>
    <w:rsid w:val="00C65B36"/>
    <w:rsid w:val="00C70F84"/>
    <w:rsid w:val="00C711C0"/>
    <w:rsid w:val="00C74B2C"/>
    <w:rsid w:val="00C76E2E"/>
    <w:rsid w:val="00C77BB8"/>
    <w:rsid w:val="00C91894"/>
    <w:rsid w:val="00C934A8"/>
    <w:rsid w:val="00C94C57"/>
    <w:rsid w:val="00C9607C"/>
    <w:rsid w:val="00CA045A"/>
    <w:rsid w:val="00CA115A"/>
    <w:rsid w:val="00CA57F7"/>
    <w:rsid w:val="00CB14BF"/>
    <w:rsid w:val="00CB7787"/>
    <w:rsid w:val="00CC2AEE"/>
    <w:rsid w:val="00CD4A8A"/>
    <w:rsid w:val="00CE1A2F"/>
    <w:rsid w:val="00CF0D39"/>
    <w:rsid w:val="00CF4CD8"/>
    <w:rsid w:val="00D06930"/>
    <w:rsid w:val="00D06CAD"/>
    <w:rsid w:val="00D161F6"/>
    <w:rsid w:val="00D17DD7"/>
    <w:rsid w:val="00D24BC4"/>
    <w:rsid w:val="00D24BE8"/>
    <w:rsid w:val="00D2527B"/>
    <w:rsid w:val="00D27406"/>
    <w:rsid w:val="00D35AC6"/>
    <w:rsid w:val="00D3736F"/>
    <w:rsid w:val="00D37D15"/>
    <w:rsid w:val="00D51E3C"/>
    <w:rsid w:val="00D54E35"/>
    <w:rsid w:val="00D556EE"/>
    <w:rsid w:val="00D56A20"/>
    <w:rsid w:val="00D611BD"/>
    <w:rsid w:val="00D641E9"/>
    <w:rsid w:val="00D6737C"/>
    <w:rsid w:val="00D802C7"/>
    <w:rsid w:val="00D845EA"/>
    <w:rsid w:val="00D9740A"/>
    <w:rsid w:val="00DA085B"/>
    <w:rsid w:val="00DA2780"/>
    <w:rsid w:val="00DA786C"/>
    <w:rsid w:val="00DB6168"/>
    <w:rsid w:val="00DB7CE9"/>
    <w:rsid w:val="00DB7D9D"/>
    <w:rsid w:val="00DD0A00"/>
    <w:rsid w:val="00DD4F83"/>
    <w:rsid w:val="00DE1808"/>
    <w:rsid w:val="00DE6A91"/>
    <w:rsid w:val="00DF3F51"/>
    <w:rsid w:val="00DF5044"/>
    <w:rsid w:val="00E06A05"/>
    <w:rsid w:val="00E1430A"/>
    <w:rsid w:val="00E151A3"/>
    <w:rsid w:val="00E236AA"/>
    <w:rsid w:val="00E313BD"/>
    <w:rsid w:val="00E35EB2"/>
    <w:rsid w:val="00E40C60"/>
    <w:rsid w:val="00E40F08"/>
    <w:rsid w:val="00E416CF"/>
    <w:rsid w:val="00E431E9"/>
    <w:rsid w:val="00E47973"/>
    <w:rsid w:val="00E52A44"/>
    <w:rsid w:val="00E5594E"/>
    <w:rsid w:val="00E615E5"/>
    <w:rsid w:val="00E61B49"/>
    <w:rsid w:val="00E621EE"/>
    <w:rsid w:val="00E624F4"/>
    <w:rsid w:val="00E6414E"/>
    <w:rsid w:val="00E66E30"/>
    <w:rsid w:val="00E7369D"/>
    <w:rsid w:val="00E82749"/>
    <w:rsid w:val="00E93EDE"/>
    <w:rsid w:val="00EA1E10"/>
    <w:rsid w:val="00EB08A0"/>
    <w:rsid w:val="00EB4189"/>
    <w:rsid w:val="00ED37BF"/>
    <w:rsid w:val="00ED5C35"/>
    <w:rsid w:val="00EF7065"/>
    <w:rsid w:val="00EF7964"/>
    <w:rsid w:val="00F00549"/>
    <w:rsid w:val="00F007BF"/>
    <w:rsid w:val="00F03B79"/>
    <w:rsid w:val="00F04EBB"/>
    <w:rsid w:val="00F10282"/>
    <w:rsid w:val="00F11646"/>
    <w:rsid w:val="00F127D6"/>
    <w:rsid w:val="00F141B1"/>
    <w:rsid w:val="00F145E3"/>
    <w:rsid w:val="00F237C8"/>
    <w:rsid w:val="00F2468B"/>
    <w:rsid w:val="00F24C54"/>
    <w:rsid w:val="00F33642"/>
    <w:rsid w:val="00F36231"/>
    <w:rsid w:val="00F55EFB"/>
    <w:rsid w:val="00F566C2"/>
    <w:rsid w:val="00F8253F"/>
    <w:rsid w:val="00F8689F"/>
    <w:rsid w:val="00F91959"/>
    <w:rsid w:val="00F92F24"/>
    <w:rsid w:val="00FA2A28"/>
    <w:rsid w:val="00FA453C"/>
    <w:rsid w:val="00FA6CDE"/>
    <w:rsid w:val="00FB3381"/>
    <w:rsid w:val="00FB33BF"/>
    <w:rsid w:val="00FB4BFB"/>
    <w:rsid w:val="00FD1515"/>
    <w:rsid w:val="00FD5493"/>
    <w:rsid w:val="00FD6ABE"/>
    <w:rsid w:val="00FE0279"/>
    <w:rsid w:val="00FE7ED3"/>
    <w:rsid w:val="00FF0508"/>
    <w:rsid w:val="00FF083C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A67B9"/>
  <w15:docId w15:val="{71E7A5F0-E61D-4C58-8BA4-E6FA4DE1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37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04C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C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4CE3"/>
  </w:style>
  <w:style w:type="character" w:styleId="Hyperlink">
    <w:name w:val="Hyperlink"/>
    <w:rsid w:val="00A861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44F6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B162A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80F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269E0"/>
    <w:pPr>
      <w:spacing w:line="240" w:lineRule="exact"/>
      <w:ind w:left="144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69E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47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2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sycnet.apa.org/doi/10.1037/vio0000459" TargetMode="External"/><Relationship Id="rId18" Type="http://schemas.openxmlformats.org/officeDocument/2006/relationships/hyperlink" Target="https://attendee.gotowebinar.com/recording/220440793418079257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1080/15313204.2023.2200985" TargetMode="External"/><Relationship Id="rId17" Type="http://schemas.openxmlformats.org/officeDocument/2006/relationships/hyperlink" Target="http://www.mdrc.org/podcast/keeping-girls-out-justice-system-pace-center-gir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-r-a.org/announcements/online-newsletter/archive/2016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rlotte.bright@colostat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80/10967494.2019.1711474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%2F26334895211050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6E73A50A3D047A4AF4870E4FF653C" ma:contentTypeVersion="5" ma:contentTypeDescription="Create a new document." ma:contentTypeScope="" ma:versionID="dbf832da6fccbb02c140a777a4752ddd">
  <xsd:schema xmlns:xsd="http://www.w3.org/2001/XMLSchema" xmlns:xs="http://www.w3.org/2001/XMLSchema" xmlns:p="http://schemas.microsoft.com/office/2006/metadata/properties" xmlns:ns3="766c8fac-bf54-428c-ba6c-ed91f54f411a" targetNamespace="http://schemas.microsoft.com/office/2006/metadata/properties" ma:root="true" ma:fieldsID="ea83b5bfaffd204ef0411511bd6b1793" ns3:_="">
    <xsd:import namespace="766c8fac-bf54-428c-ba6c-ed91f54f41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c8fac-bf54-428c-ba6c-ed91f54f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FDCE9-E907-4A78-985D-58B61E6DF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59F4C-BBC2-49BA-9415-98D7B2848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F65E8-4F96-47E6-94AC-AE36CC3C00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5C16C-AE64-4E16-AA09-7250FA1F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c8fac-bf54-428c-ba6c-ed91f54f4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7571</Words>
  <Characters>43159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Publications</vt:lpstr>
    </vt:vector>
  </TitlesOfParts>
  <Company>Washington University</Company>
  <LinksUpToDate>false</LinksUpToDate>
  <CharactersWithSpaces>50629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</dc:title>
  <dc:creator>visitor</dc:creator>
  <cp:lastModifiedBy>Charlotte Bright</cp:lastModifiedBy>
  <cp:revision>3</cp:revision>
  <cp:lastPrinted>2020-05-06T19:44:00Z</cp:lastPrinted>
  <dcterms:created xsi:type="dcterms:W3CDTF">2024-01-30T19:42:00Z</dcterms:created>
  <dcterms:modified xsi:type="dcterms:W3CDTF">2024-01-30T19:43:00Z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0x0101009556E73A50A3D047A4AF4870E4FF653C</vt:lpwstr>
  </property>
</Properties>
</file>